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4E7946">
        <w:rPr>
          <w:rFonts w:ascii="Times New Roman" w:hAnsi="Times New Roman"/>
          <w:b/>
          <w:sz w:val="20"/>
          <w:szCs w:val="20"/>
        </w:rPr>
        <w:t>97</w:t>
      </w:r>
      <w:r w:rsidR="00775D29" w:rsidRPr="007E5C4C">
        <w:rPr>
          <w:rFonts w:ascii="Times New Roman" w:hAnsi="Times New Roman"/>
          <w:b/>
          <w:sz w:val="20"/>
          <w:szCs w:val="20"/>
        </w:rPr>
        <w:t xml:space="preserve">-э ЗК-ПГЭС от </w:t>
      </w:r>
      <w:r w:rsidR="0094743C">
        <w:rPr>
          <w:rFonts w:ascii="Times New Roman" w:hAnsi="Times New Roman"/>
          <w:b/>
          <w:sz w:val="20"/>
          <w:szCs w:val="20"/>
        </w:rPr>
        <w:t>13</w:t>
      </w:r>
      <w:r w:rsidR="008A1576" w:rsidRPr="007E5C4C">
        <w:rPr>
          <w:rFonts w:ascii="Times New Roman" w:hAnsi="Times New Roman"/>
          <w:b/>
          <w:sz w:val="20"/>
          <w:szCs w:val="20"/>
        </w:rPr>
        <w:t>.0</w:t>
      </w:r>
      <w:r w:rsidR="0094743C">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1F6E41"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1F6E41" w:rsidRPr="007E5C4C">
        <w:rPr>
          <w:rFonts w:ascii="Times New Roman" w:hAnsi="Times New Roman"/>
          <w:sz w:val="20"/>
          <w:szCs w:val="20"/>
        </w:rPr>
      </w:r>
      <w:r w:rsidR="001F6E41"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1F6E41"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1F6E41"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1F6E41" w:rsidRPr="007E5C4C">
        <w:rPr>
          <w:rFonts w:ascii="Times New Roman" w:hAnsi="Times New Roman"/>
          <w:sz w:val="20"/>
          <w:szCs w:val="20"/>
        </w:rPr>
      </w:r>
      <w:r w:rsidR="001F6E41"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1F6E41"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5308D1"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5308D1" w:rsidRPr="007E5C4C" w:rsidRDefault="005308D1" w:rsidP="007E5C4C">
            <w:pPr>
              <w:pStyle w:val="aff0"/>
              <w:spacing w:line="240" w:lineRule="auto"/>
              <w:ind w:left="0" w:firstLine="0"/>
              <w:jc w:val="center"/>
              <w:rPr>
                <w:sz w:val="20"/>
              </w:rPr>
            </w:pPr>
            <w:r w:rsidRPr="007E5C4C">
              <w:rPr>
                <w:sz w:val="20"/>
              </w:rPr>
              <w:t>1</w:t>
            </w:r>
          </w:p>
          <w:p w:rsidR="005308D1" w:rsidRPr="007E5C4C" w:rsidRDefault="005308D1"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5308D1" w:rsidRPr="0094743C" w:rsidRDefault="0094743C" w:rsidP="007E5C4C">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w:t>
            </w:r>
            <w:r w:rsidR="005308D1" w:rsidRPr="0094743C">
              <w:rPr>
                <w:rFonts w:ascii="Times New Roman" w:eastAsia="Times New Roman" w:hAnsi="Times New Roman"/>
                <w:b/>
                <w:bCs/>
                <w:sz w:val="20"/>
                <w:szCs w:val="20"/>
                <w:lang w:eastAsia="ru-RU"/>
              </w:rPr>
              <w:t>х120 1</w:t>
            </w:r>
            <w:r w:rsidRPr="0094743C">
              <w:rPr>
                <w:rFonts w:ascii="Times New Roman" w:eastAsia="Times New Roman" w:hAnsi="Times New Roman"/>
                <w:b/>
                <w:bCs/>
                <w:sz w:val="20"/>
                <w:szCs w:val="20"/>
                <w:lang w:eastAsia="ru-RU"/>
              </w:rPr>
              <w:t>0</w:t>
            </w:r>
            <w:r w:rsidR="005308D1" w:rsidRPr="0094743C">
              <w:rPr>
                <w:rFonts w:ascii="Times New Roman" w:eastAsia="Times New Roman" w:hAnsi="Times New Roman"/>
                <w:b/>
                <w:bCs/>
                <w:sz w:val="20"/>
                <w:szCs w:val="20"/>
                <w:lang w:eastAsia="ru-RU"/>
              </w:rPr>
              <w:t xml:space="preserve">кВ (тех. присоединение </w:t>
            </w:r>
            <w:proofErr w:type="gramStart"/>
            <w:r w:rsidR="005308D1" w:rsidRPr="0094743C">
              <w:rPr>
                <w:rFonts w:ascii="Times New Roman" w:eastAsia="Times New Roman" w:hAnsi="Times New Roman"/>
                <w:b/>
                <w:bCs/>
                <w:sz w:val="20"/>
                <w:szCs w:val="20"/>
                <w:lang w:eastAsia="ru-RU"/>
              </w:rPr>
              <w:t>г</w:t>
            </w:r>
            <w:proofErr w:type="gramEnd"/>
            <w:r w:rsidR="005308D1" w:rsidRPr="0094743C">
              <w:rPr>
                <w:rFonts w:ascii="Times New Roman" w:eastAsia="Times New Roman" w:hAnsi="Times New Roman"/>
                <w:b/>
                <w:bCs/>
                <w:sz w:val="20"/>
                <w:szCs w:val="20"/>
                <w:lang w:eastAsia="ru-RU"/>
              </w:rPr>
              <w:t xml:space="preserve">. Пенза, </w:t>
            </w:r>
            <w:r w:rsidRPr="0094743C">
              <w:rPr>
                <w:rFonts w:ascii="Times New Roman" w:eastAsia="Times New Roman" w:hAnsi="Times New Roman"/>
                <w:b/>
                <w:bCs/>
                <w:sz w:val="20"/>
                <w:szCs w:val="20"/>
                <w:lang w:eastAsia="ru-RU"/>
              </w:rPr>
              <w:t>кадастровый номер 58:29:1006005:3104</w:t>
            </w:r>
            <w:r w:rsidR="005308D1" w:rsidRPr="0094743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308D1" w:rsidRPr="007E5C4C" w:rsidRDefault="0094743C" w:rsidP="007E5C4C">
            <w:pPr>
              <w:pStyle w:val="aff0"/>
              <w:spacing w:line="240" w:lineRule="auto"/>
              <w:ind w:left="0" w:firstLine="0"/>
              <w:jc w:val="center"/>
              <w:rPr>
                <w:sz w:val="20"/>
              </w:rPr>
            </w:pPr>
            <w:r>
              <w:rPr>
                <w:sz w:val="20"/>
              </w:rPr>
              <w:t>1020</w:t>
            </w:r>
          </w:p>
        </w:tc>
        <w:tc>
          <w:tcPr>
            <w:tcW w:w="1559" w:type="dxa"/>
            <w:tcBorders>
              <w:top w:val="single" w:sz="4" w:space="0" w:color="auto"/>
              <w:left w:val="single" w:sz="4" w:space="0" w:color="auto"/>
              <w:bottom w:val="single" w:sz="4" w:space="0" w:color="auto"/>
              <w:right w:val="single" w:sz="4" w:space="0" w:color="auto"/>
            </w:tcBorders>
            <w:vAlign w:val="center"/>
          </w:tcPr>
          <w:p w:rsidR="005308D1" w:rsidRPr="007E5C4C" w:rsidRDefault="0094743C"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510</w:t>
            </w:r>
          </w:p>
        </w:tc>
        <w:tc>
          <w:tcPr>
            <w:tcW w:w="850" w:type="dxa"/>
            <w:vMerge w:val="restart"/>
            <w:tcBorders>
              <w:left w:val="single" w:sz="4" w:space="0" w:color="auto"/>
              <w:right w:val="single" w:sz="4" w:space="0" w:color="auto"/>
            </w:tcBorders>
            <w:vAlign w:val="center"/>
          </w:tcPr>
          <w:p w:rsidR="005308D1" w:rsidRPr="007E5C4C" w:rsidRDefault="005308D1"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5308D1" w:rsidRPr="007E5C4C" w:rsidRDefault="005E2CF5"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1 148,84</w:t>
            </w:r>
          </w:p>
        </w:tc>
        <w:tc>
          <w:tcPr>
            <w:tcW w:w="1615" w:type="dxa"/>
            <w:vMerge w:val="restart"/>
            <w:tcBorders>
              <w:left w:val="single" w:sz="4" w:space="0" w:color="auto"/>
              <w:right w:val="single" w:sz="4" w:space="0" w:color="auto"/>
            </w:tcBorders>
            <w:vAlign w:val="center"/>
          </w:tcPr>
          <w:p w:rsidR="005308D1" w:rsidRPr="007E5C4C" w:rsidRDefault="0094743C"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005308D1" w:rsidRPr="007E5C4C">
              <w:rPr>
                <w:rFonts w:ascii="Times New Roman" w:hAnsi="Times New Roman"/>
                <w:sz w:val="20"/>
                <w:szCs w:val="20"/>
              </w:rPr>
              <w:t xml:space="preserve"> календарных дней  с момента подписания договора.</w:t>
            </w:r>
          </w:p>
          <w:p w:rsidR="005308D1" w:rsidRPr="007E5C4C" w:rsidRDefault="005308D1" w:rsidP="007E5C4C">
            <w:pPr>
              <w:tabs>
                <w:tab w:val="num" w:pos="0"/>
                <w:tab w:val="left" w:pos="185"/>
              </w:tabs>
              <w:spacing w:after="0" w:line="240" w:lineRule="auto"/>
              <w:jc w:val="center"/>
              <w:rPr>
                <w:rFonts w:ascii="Times New Roman" w:hAnsi="Times New Roman"/>
                <w:sz w:val="20"/>
                <w:szCs w:val="20"/>
              </w:rPr>
            </w:pPr>
          </w:p>
        </w:tc>
      </w:tr>
      <w:tr w:rsidR="005308D1" w:rsidRPr="007E5C4C" w:rsidTr="007E5C4C">
        <w:trPr>
          <w:trHeight w:val="1132"/>
        </w:trPr>
        <w:tc>
          <w:tcPr>
            <w:tcW w:w="611" w:type="dxa"/>
            <w:tcBorders>
              <w:top w:val="single" w:sz="4" w:space="0" w:color="auto"/>
              <w:left w:val="single" w:sz="4" w:space="0" w:color="auto"/>
              <w:bottom w:val="single" w:sz="4" w:space="0" w:color="auto"/>
              <w:right w:val="single" w:sz="4" w:space="0" w:color="auto"/>
            </w:tcBorders>
            <w:vAlign w:val="center"/>
          </w:tcPr>
          <w:p w:rsidR="005308D1" w:rsidRPr="007E5C4C" w:rsidRDefault="005308D1" w:rsidP="007E5C4C">
            <w:pPr>
              <w:pStyle w:val="aff0"/>
              <w:spacing w:line="240" w:lineRule="auto"/>
              <w:ind w:left="0" w:firstLine="0"/>
              <w:jc w:val="center"/>
              <w:rPr>
                <w:sz w:val="20"/>
              </w:rPr>
            </w:pPr>
            <w:r w:rsidRPr="007E5C4C">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5308D1" w:rsidRPr="00821A2A" w:rsidRDefault="00821A2A" w:rsidP="007E5C4C">
            <w:pPr>
              <w:spacing w:after="0" w:line="240" w:lineRule="auto"/>
              <w:outlineLvl w:val="1"/>
              <w:rPr>
                <w:rFonts w:ascii="Times New Roman" w:eastAsia="Times New Roman" w:hAnsi="Times New Roman"/>
                <w:b/>
                <w:bCs/>
                <w:sz w:val="20"/>
                <w:szCs w:val="20"/>
                <w:lang w:eastAsia="ru-RU"/>
              </w:rPr>
            </w:pPr>
            <w:r w:rsidRPr="00821A2A">
              <w:rPr>
                <w:rFonts w:ascii="Times New Roman" w:eastAsia="Times New Roman" w:hAnsi="Times New Roman"/>
                <w:b/>
                <w:bCs/>
                <w:sz w:val="20"/>
                <w:szCs w:val="20"/>
                <w:lang w:eastAsia="ru-RU"/>
              </w:rPr>
              <w:t>Кабель АСБл 3х12</w:t>
            </w:r>
            <w:r w:rsidR="005308D1" w:rsidRPr="00821A2A">
              <w:rPr>
                <w:rFonts w:ascii="Times New Roman" w:eastAsia="Times New Roman" w:hAnsi="Times New Roman"/>
                <w:b/>
                <w:bCs/>
                <w:sz w:val="20"/>
                <w:szCs w:val="20"/>
                <w:lang w:eastAsia="ru-RU"/>
              </w:rPr>
              <w:t>0 1</w:t>
            </w:r>
            <w:r w:rsidR="0094743C" w:rsidRPr="00821A2A">
              <w:rPr>
                <w:rFonts w:ascii="Times New Roman" w:eastAsia="Times New Roman" w:hAnsi="Times New Roman"/>
                <w:b/>
                <w:bCs/>
                <w:sz w:val="20"/>
                <w:szCs w:val="20"/>
                <w:lang w:eastAsia="ru-RU"/>
              </w:rPr>
              <w:t>0</w:t>
            </w:r>
            <w:r w:rsidR="005308D1" w:rsidRPr="00821A2A">
              <w:rPr>
                <w:rFonts w:ascii="Times New Roman" w:eastAsia="Times New Roman" w:hAnsi="Times New Roman"/>
                <w:b/>
                <w:bCs/>
                <w:sz w:val="20"/>
                <w:szCs w:val="20"/>
                <w:lang w:eastAsia="ru-RU"/>
              </w:rPr>
              <w:t xml:space="preserve">кВ (тех. присоединение </w:t>
            </w:r>
            <w:proofErr w:type="gramStart"/>
            <w:r w:rsidR="005308D1" w:rsidRPr="00821A2A">
              <w:rPr>
                <w:rFonts w:ascii="Times New Roman" w:eastAsia="Times New Roman" w:hAnsi="Times New Roman"/>
                <w:b/>
                <w:bCs/>
                <w:sz w:val="20"/>
                <w:szCs w:val="20"/>
                <w:lang w:eastAsia="ru-RU"/>
              </w:rPr>
              <w:t>г</w:t>
            </w:r>
            <w:proofErr w:type="gramEnd"/>
            <w:r w:rsidRPr="00821A2A">
              <w:rPr>
                <w:rFonts w:ascii="Times New Roman" w:eastAsia="Times New Roman" w:hAnsi="Times New Roman"/>
                <w:b/>
                <w:bCs/>
                <w:sz w:val="20"/>
                <w:szCs w:val="20"/>
                <w:lang w:eastAsia="ru-RU"/>
              </w:rPr>
              <w:t xml:space="preserve">. Пенза, </w:t>
            </w:r>
            <w:proofErr w:type="spellStart"/>
            <w:r w:rsidRPr="00821A2A">
              <w:rPr>
                <w:rFonts w:ascii="Times New Roman" w:eastAsia="Times New Roman" w:hAnsi="Times New Roman"/>
                <w:b/>
                <w:bCs/>
                <w:sz w:val="20"/>
                <w:szCs w:val="20"/>
                <w:lang w:eastAsia="ru-RU"/>
              </w:rPr>
              <w:t>ориент</w:t>
            </w:r>
            <w:proofErr w:type="spellEnd"/>
            <w:r w:rsidRPr="00821A2A">
              <w:rPr>
                <w:rFonts w:ascii="Times New Roman" w:eastAsia="Times New Roman" w:hAnsi="Times New Roman"/>
                <w:b/>
                <w:bCs/>
                <w:sz w:val="20"/>
                <w:szCs w:val="20"/>
                <w:lang w:eastAsia="ru-RU"/>
              </w:rPr>
              <w:t xml:space="preserve">. с/т «Энергетик», </w:t>
            </w:r>
            <w:proofErr w:type="spellStart"/>
            <w:r w:rsidRPr="00821A2A">
              <w:rPr>
                <w:rFonts w:ascii="Times New Roman" w:eastAsia="Times New Roman" w:hAnsi="Times New Roman"/>
                <w:b/>
                <w:bCs/>
                <w:sz w:val="20"/>
                <w:szCs w:val="20"/>
                <w:lang w:eastAsia="ru-RU"/>
              </w:rPr>
              <w:t>уч</w:t>
            </w:r>
            <w:proofErr w:type="spellEnd"/>
            <w:r w:rsidRPr="00821A2A">
              <w:rPr>
                <w:rFonts w:ascii="Times New Roman" w:eastAsia="Times New Roman" w:hAnsi="Times New Roman"/>
                <w:b/>
                <w:bCs/>
                <w:sz w:val="20"/>
                <w:szCs w:val="20"/>
                <w:lang w:eastAsia="ru-RU"/>
              </w:rPr>
              <w:t>. 1</w:t>
            </w:r>
            <w:r w:rsidR="005308D1" w:rsidRPr="00821A2A">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308D1" w:rsidRPr="007E5C4C" w:rsidRDefault="00821A2A" w:rsidP="007E5C4C">
            <w:pPr>
              <w:pStyle w:val="aff0"/>
              <w:spacing w:line="240" w:lineRule="auto"/>
              <w:ind w:left="0" w:firstLine="0"/>
              <w:jc w:val="center"/>
              <w:rPr>
                <w:sz w:val="20"/>
              </w:rPr>
            </w:pPr>
            <w:r>
              <w:rPr>
                <w:sz w:val="20"/>
              </w:rPr>
              <w:t>320</w:t>
            </w:r>
          </w:p>
        </w:tc>
        <w:tc>
          <w:tcPr>
            <w:tcW w:w="1559" w:type="dxa"/>
            <w:tcBorders>
              <w:top w:val="single" w:sz="4" w:space="0" w:color="auto"/>
              <w:left w:val="single" w:sz="4" w:space="0" w:color="auto"/>
              <w:bottom w:val="single" w:sz="4" w:space="0" w:color="auto"/>
              <w:right w:val="single" w:sz="4" w:space="0" w:color="auto"/>
            </w:tcBorders>
            <w:vAlign w:val="center"/>
          </w:tcPr>
          <w:p w:rsidR="005308D1" w:rsidRPr="007E5C4C" w:rsidRDefault="00821A2A"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320</w:t>
            </w:r>
          </w:p>
        </w:tc>
        <w:tc>
          <w:tcPr>
            <w:tcW w:w="850" w:type="dxa"/>
            <w:vMerge/>
            <w:tcBorders>
              <w:left w:val="single" w:sz="4" w:space="0" w:color="auto"/>
              <w:right w:val="single" w:sz="4" w:space="0" w:color="auto"/>
            </w:tcBorders>
            <w:vAlign w:val="center"/>
          </w:tcPr>
          <w:p w:rsidR="005308D1" w:rsidRPr="007E5C4C" w:rsidRDefault="005308D1"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308D1" w:rsidRPr="007E5C4C" w:rsidRDefault="005E2CF5"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1 148,84</w:t>
            </w:r>
          </w:p>
        </w:tc>
        <w:tc>
          <w:tcPr>
            <w:tcW w:w="1615" w:type="dxa"/>
            <w:vMerge/>
            <w:tcBorders>
              <w:left w:val="single" w:sz="4" w:space="0" w:color="auto"/>
              <w:right w:val="single" w:sz="4" w:space="0" w:color="auto"/>
            </w:tcBorders>
          </w:tcPr>
          <w:p w:rsidR="005308D1" w:rsidRPr="007E5C4C" w:rsidRDefault="005308D1"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4A0356">
        <w:rPr>
          <w:rFonts w:ascii="Times New Roman" w:hAnsi="Times New Roman" w:cs="Times New Roman"/>
          <w:b/>
          <w:i/>
          <w:noProof/>
          <w:sz w:val="20"/>
          <w:szCs w:val="20"/>
        </w:rPr>
        <w:t>1 539 445,60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4A0356">
        <w:rPr>
          <w:rFonts w:ascii="Times New Roman" w:eastAsia="Calibri" w:hAnsi="Times New Roman" w:cs="Times New Roman"/>
          <w:b/>
          <w:i/>
          <w:sz w:val="20"/>
          <w:szCs w:val="20"/>
        </w:rPr>
        <w:t>1 282 871,33</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4A0356">
        <w:rPr>
          <w:rFonts w:ascii="Times New Roman" w:hAnsi="Times New Roman" w:cs="Times New Roman"/>
          <w:b/>
          <w:bCs/>
          <w:i/>
          <w:sz w:val="20"/>
          <w:szCs w:val="20"/>
          <w:u w:val="single"/>
        </w:rPr>
        <w:t>22</w:t>
      </w:r>
      <w:r w:rsidR="004C1441"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1F6E41"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1F6E41"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 xml:space="preserve">Место, дата рассмотрения первых частей заявки: </w:t>
      </w:r>
      <w:r w:rsidRPr="007E5C4C">
        <w:rPr>
          <w:rFonts w:ascii="Times New Roman" w:hAnsi="Times New Roman" w:cs="Times New Roman"/>
          <w:b/>
          <w:bCs/>
          <w:i/>
          <w:sz w:val="20"/>
          <w:szCs w:val="20"/>
          <w:u w:val="single"/>
        </w:rPr>
        <w:t>«</w:t>
      </w:r>
      <w:r w:rsidR="004A0356">
        <w:rPr>
          <w:rFonts w:ascii="Times New Roman" w:hAnsi="Times New Roman" w:cs="Times New Roman"/>
          <w:b/>
          <w:bCs/>
          <w:i/>
          <w:sz w:val="20"/>
          <w:szCs w:val="20"/>
          <w:u w:val="single"/>
        </w:rPr>
        <w:t>29</w:t>
      </w:r>
      <w:r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85190B" w:rsidRPr="007E5C4C"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 xml:space="preserve">16.Место, дата оценки и сопоставления заявок (подведения итогов закупки):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4A0356">
        <w:rPr>
          <w:rFonts w:ascii="Times New Roman" w:hAnsi="Times New Roman" w:cs="Times New Roman"/>
          <w:b/>
          <w:bCs/>
          <w:i/>
          <w:sz w:val="20"/>
          <w:szCs w:val="20"/>
          <w:u w:val="single"/>
        </w:rPr>
        <w:t>29</w:t>
      </w:r>
      <w:r w:rsidRPr="007E5C4C">
        <w:rPr>
          <w:rFonts w:ascii="Times New Roman" w:hAnsi="Times New Roman" w:cs="Times New Roman"/>
          <w:b/>
          <w:bCs/>
          <w:i/>
          <w:sz w:val="20"/>
          <w:szCs w:val="20"/>
          <w:u w:val="single"/>
        </w:rPr>
        <w:t xml:space="preserve">» </w:t>
      </w:r>
      <w:r w:rsidR="005308D1" w:rsidRPr="007E5C4C">
        <w:rPr>
          <w:rFonts w:ascii="Times New Roman" w:hAnsi="Times New Roman" w:cs="Times New Roman"/>
          <w:b/>
          <w:bCs/>
          <w:i/>
          <w:sz w:val="20"/>
          <w:szCs w:val="20"/>
          <w:u w:val="single"/>
        </w:rPr>
        <w:t>09</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Pr="007E5C4C">
        <w:rPr>
          <w:rFonts w:ascii="Times New Roman" w:hAnsi="Times New Roman" w:cs="Times New Roman"/>
          <w:b/>
          <w:bCs/>
          <w:i/>
          <w:sz w:val="20"/>
          <w:szCs w:val="20"/>
          <w:u w:val="single"/>
        </w:rPr>
        <w:t xml:space="preserve"> г.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400BF"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00C7359F" w:rsidRPr="007E5C4C">
        <w:rPr>
          <w:rFonts w:ascii="Times New Roman" w:eastAsia="Calibri" w:hAnsi="Times New Roman" w:cs="Times New Roman"/>
          <w:sz w:val="20"/>
          <w:szCs w:val="20"/>
        </w:rPr>
        <w:t>44062</w:t>
      </w:r>
      <w:r w:rsidR="007416D6" w:rsidRPr="007E5C4C">
        <w:rPr>
          <w:rFonts w:ascii="Times New Roman" w:eastAsia="Calibri" w:hAnsi="Times New Roman" w:cs="Times New Roman"/>
          <w:sz w:val="20"/>
          <w:szCs w:val="20"/>
        </w:rPr>
        <w:t>9, г. Пенза, ул. Московская, 82</w:t>
      </w:r>
      <w:r w:rsidR="00C7359F" w:rsidRPr="007E5C4C">
        <w:rPr>
          <w:rFonts w:ascii="Times New Roman" w:eastAsia="Calibri" w:hAnsi="Times New Roman" w:cs="Times New Roman"/>
          <w:sz w:val="20"/>
          <w:szCs w:val="20"/>
        </w:rPr>
        <w:t>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A0356" w:rsidRPr="004A0356">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4A0356" w:rsidRPr="004A0356">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4A0356" w:rsidRPr="004A0356">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A0356" w:rsidRPr="004A0356">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4A0356" w:rsidRPr="004A0356">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4A0356" w:rsidRPr="004A0356">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4A0356" w:rsidRPr="004A0356">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A0356" w:rsidRPr="004A0356">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4A0356" w:rsidRPr="004A0356">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4A0356" w:rsidRPr="004A0356">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4A0356" w:rsidRPr="004A0356">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4A0356" w:rsidRPr="004A0356">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4A0356" w:rsidRPr="004A035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A0356" w:rsidRPr="004A0356">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A0356" w:rsidRPr="004A0356">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4A0356" w:rsidRPr="004A0356">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A0356" w:rsidRPr="004A0356">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4A0356" w:rsidRPr="004A035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4A0356" w:rsidRPr="004A0356">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1F6E41"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1F6E41" w:rsidRPr="007E5C4C">
              <w:rPr>
                <w:rFonts w:ascii="Times New Roman" w:hAnsi="Times New Roman"/>
                <w:sz w:val="20"/>
                <w:szCs w:val="20"/>
              </w:rPr>
            </w:r>
            <w:r w:rsidR="001F6E41"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1F6E41"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1F6E4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4A0356"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1 539 445,60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1 282 871,33</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1F6E4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4A0356">
              <w:rPr>
                <w:rFonts w:ascii="Times New Roman" w:hAnsi="Times New Roman"/>
                <w:b/>
                <w:bCs/>
                <w:i/>
                <w:sz w:val="20"/>
                <w:szCs w:val="20"/>
                <w:u w:val="single"/>
              </w:rPr>
              <w:t>22</w:t>
            </w:r>
            <w:r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1F6E41"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1F6E4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1F6E41"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1F6E41" w:rsidRPr="007E5C4C">
              <w:rPr>
                <w:rFonts w:ascii="Times New Roman" w:hAnsi="Times New Roman"/>
                <w:sz w:val="20"/>
                <w:szCs w:val="20"/>
              </w:rPr>
            </w:r>
            <w:r w:rsidR="001F6E41"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1F6E41"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4A0356">
              <w:rPr>
                <w:rFonts w:ascii="Times New Roman" w:hAnsi="Times New Roman"/>
                <w:b/>
                <w:bCs/>
                <w:i/>
                <w:sz w:val="20"/>
                <w:szCs w:val="20"/>
                <w:u w:val="single"/>
              </w:rPr>
              <w:t>20</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4A0356">
              <w:rPr>
                <w:rFonts w:ascii="Times New Roman" w:hAnsi="Times New Roman"/>
                <w:b/>
                <w:bCs/>
                <w:i/>
                <w:sz w:val="20"/>
                <w:szCs w:val="20"/>
                <w:u w:val="single"/>
              </w:rPr>
              <w:t>«22</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vMerge w:val="restart"/>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r w:rsidR="00EE7D97" w:rsidRPr="007E5C4C">
              <w:rPr>
                <w:rFonts w:ascii="Times New Roman" w:hAnsi="Times New Roman"/>
                <w:sz w:val="20"/>
                <w:szCs w:val="20"/>
              </w:rPr>
              <w:t xml:space="preserve">первых частей </w:t>
            </w:r>
            <w:r w:rsidRPr="007E5C4C">
              <w:rPr>
                <w:rFonts w:ascii="Times New Roman" w:hAnsi="Times New Roman"/>
                <w:sz w:val="20"/>
                <w:szCs w:val="20"/>
              </w:rPr>
              <w:t>заяв</w:t>
            </w:r>
            <w:r w:rsidR="00EE7D97" w:rsidRPr="007E5C4C">
              <w:rPr>
                <w:rFonts w:ascii="Times New Roman" w:hAnsi="Times New Roman"/>
                <w:sz w:val="20"/>
                <w:szCs w:val="20"/>
              </w:rPr>
              <w:t>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4A0356">
              <w:rPr>
                <w:rFonts w:ascii="Times New Roman" w:hAnsi="Times New Roman"/>
                <w:b/>
                <w:bCs/>
                <w:i/>
                <w:sz w:val="20"/>
                <w:szCs w:val="20"/>
                <w:u w:val="single"/>
              </w:rPr>
              <w:t>29</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7E18DC">
        <w:trPr>
          <w:trHeight w:val="870"/>
        </w:trPr>
        <w:tc>
          <w:tcPr>
            <w:tcW w:w="567" w:type="dxa"/>
            <w:vMerge/>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rPr>
              <w:t>«</w:t>
            </w:r>
            <w:r w:rsidR="007B122F">
              <w:rPr>
                <w:rFonts w:ascii="Times New Roman" w:hAnsi="Times New Roman"/>
                <w:b/>
                <w:bCs/>
                <w:i/>
                <w:sz w:val="20"/>
                <w:szCs w:val="20"/>
                <w:u w:val="single"/>
              </w:rPr>
              <w:t>2</w:t>
            </w:r>
            <w:r w:rsidR="004A0356">
              <w:rPr>
                <w:rFonts w:ascii="Times New Roman" w:hAnsi="Times New Roman"/>
                <w:b/>
                <w:bCs/>
                <w:i/>
                <w:sz w:val="20"/>
                <w:szCs w:val="20"/>
                <w:u w:val="single"/>
              </w:rPr>
              <w:t>9</w:t>
            </w:r>
            <w:r w:rsidRPr="007E5C4C">
              <w:rPr>
                <w:rFonts w:ascii="Times New Roman" w:hAnsi="Times New Roman"/>
                <w:b/>
                <w:bCs/>
                <w:i/>
                <w:sz w:val="20"/>
                <w:szCs w:val="20"/>
              </w:rPr>
              <w:t>»</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Pr="007E5C4C">
              <w:rPr>
                <w:rFonts w:ascii="Times New Roman" w:hAnsi="Times New Roman"/>
                <w:b/>
                <w:bCs/>
                <w:i/>
                <w:sz w:val="20"/>
                <w:szCs w:val="20"/>
              </w:rPr>
              <w:t>20</w:t>
            </w:r>
            <w:r w:rsidR="00006B20" w:rsidRPr="007E5C4C">
              <w:rPr>
                <w:rFonts w:ascii="Times New Roman" w:hAnsi="Times New Roman"/>
                <w:b/>
                <w:bCs/>
                <w:i/>
                <w:sz w:val="20"/>
                <w:szCs w:val="20"/>
                <w:u w:val="single"/>
              </w:rPr>
              <w:t>2</w:t>
            </w:r>
            <w:r w:rsidR="004807EF" w:rsidRPr="007E5C4C">
              <w:rPr>
                <w:rFonts w:ascii="Times New Roman" w:hAnsi="Times New Roman"/>
                <w:b/>
                <w:bCs/>
                <w:i/>
                <w:sz w:val="20"/>
                <w:szCs w:val="20"/>
                <w:u w:val="single"/>
              </w:rPr>
              <w:t>1</w:t>
            </w:r>
            <w:r w:rsidRPr="007E5C4C">
              <w:rPr>
                <w:rFonts w:ascii="Times New Roman" w:hAnsi="Times New Roman"/>
                <w:b/>
                <w:bCs/>
                <w:i/>
                <w:sz w:val="20"/>
                <w:szCs w:val="20"/>
              </w:rPr>
              <w:t xml:space="preserve"> г. в </w:t>
            </w:r>
            <w:r w:rsidR="00DE0D6D" w:rsidRPr="007E5C4C">
              <w:rPr>
                <w:rFonts w:ascii="Times New Roman" w:hAnsi="Times New Roman"/>
                <w:b/>
                <w:bCs/>
                <w:i/>
                <w:sz w:val="20"/>
                <w:szCs w:val="20"/>
              </w:rPr>
              <w:t>16</w:t>
            </w:r>
            <w:r w:rsidR="00DE0D6D" w:rsidRPr="007E5C4C">
              <w:rPr>
                <w:rFonts w:ascii="Times New Roman" w:hAnsi="Times New Roman"/>
                <w:b/>
                <w:i/>
                <w:sz w:val="20"/>
                <w:szCs w:val="20"/>
              </w:rPr>
              <w:t>:0</w:t>
            </w:r>
            <w:r w:rsidR="0019022C" w:rsidRPr="007E5C4C">
              <w:rPr>
                <w:rFonts w:ascii="Times New Roman" w:hAnsi="Times New Roman"/>
                <w:b/>
                <w:i/>
                <w:sz w:val="20"/>
                <w:szCs w:val="20"/>
              </w:rPr>
              <w:t xml:space="preserve">0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 Росси</w:t>
            </w:r>
            <w:r w:rsidR="00340638" w:rsidRPr="007E5C4C">
              <w:rPr>
                <w:rFonts w:ascii="Times New Roman" w:hAnsi="Times New Roman"/>
                <w:sz w:val="20"/>
                <w:szCs w:val="20"/>
              </w:rPr>
              <w:t xml:space="preserve">я, </w:t>
            </w:r>
            <w:proofErr w:type="gramStart"/>
            <w:r w:rsidR="00340638" w:rsidRPr="007E5C4C">
              <w:rPr>
                <w:rFonts w:ascii="Times New Roman" w:hAnsi="Times New Roman"/>
                <w:sz w:val="20"/>
                <w:szCs w:val="20"/>
              </w:rPr>
              <w:t>г</w:t>
            </w:r>
            <w:proofErr w:type="gramEnd"/>
            <w:r w:rsidR="00340638" w:rsidRPr="007E5C4C">
              <w:rPr>
                <w:rFonts w:ascii="Times New Roman" w:hAnsi="Times New Roman"/>
                <w:sz w:val="20"/>
                <w:szCs w:val="20"/>
              </w:rPr>
              <w:t>. Пенза, ул. Московская, 82</w:t>
            </w:r>
            <w:r w:rsidR="00020662" w:rsidRPr="007E5C4C">
              <w:rPr>
                <w:rFonts w:ascii="Times New Roman" w:hAnsi="Times New Roman"/>
                <w:sz w:val="20"/>
                <w:szCs w:val="20"/>
              </w:rPr>
              <w:t>В,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порядок оценки и 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A0356" w:rsidRPr="004A0356">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4A0356" w:rsidRPr="004A0356">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4A0356" w:rsidRPr="004A0356">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A0356" w:rsidRPr="004A0356">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1F6E4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1F6E41"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1F6E4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1F6E41"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1F6E41"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1F6E41"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1F6E41"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1F6E41" w:rsidRPr="007E5C4C">
        <w:rPr>
          <w:rFonts w:ascii="Times New Roman" w:hAnsi="Times New Roman"/>
          <w:sz w:val="20"/>
          <w:szCs w:val="20"/>
        </w:rPr>
        <w:fldChar w:fldCharType="separate"/>
      </w:r>
      <w:r w:rsidR="004A0356">
        <w:rPr>
          <w:rFonts w:ascii="Times New Roman" w:hAnsi="Times New Roman"/>
          <w:noProof/>
          <w:sz w:val="20"/>
          <w:szCs w:val="20"/>
        </w:rPr>
        <w:t>1</w:t>
      </w:r>
      <w:r w:rsidR="001F6E41"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4E7946" w:rsidRPr="00F25FF1" w:rsidTr="00061539">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4E7946" w:rsidRPr="00F25FF1" w:rsidRDefault="004E7946"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tcPr>
          <w:p w:rsidR="004E7946" w:rsidRPr="007B122F" w:rsidRDefault="004E7946"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vMerge w:val="restart"/>
            <w:tcBorders>
              <w:top w:val="single" w:sz="4" w:space="0" w:color="auto"/>
              <w:left w:val="single" w:sz="4" w:space="0" w:color="auto"/>
              <w:right w:val="single" w:sz="4" w:space="0" w:color="auto"/>
            </w:tcBorders>
            <w:vAlign w:val="center"/>
          </w:tcPr>
          <w:p w:rsidR="004E7946" w:rsidRPr="00F25FF1" w:rsidRDefault="004E7946" w:rsidP="003B11B0">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4E7946" w:rsidRPr="00F25FF1" w:rsidRDefault="0077407F" w:rsidP="004E7946">
            <w:pPr>
              <w:pStyle w:val="afff1"/>
              <w:spacing w:before="0" w:line="240" w:lineRule="auto"/>
              <w:ind w:left="0" w:firstLine="0"/>
              <w:jc w:val="center"/>
              <w:rPr>
                <w:b/>
                <w:sz w:val="20"/>
                <w:szCs w:val="20"/>
              </w:rPr>
            </w:pPr>
            <w:r>
              <w:rPr>
                <w:b/>
                <w:sz w:val="20"/>
                <w:szCs w:val="20"/>
              </w:rPr>
              <w:t>1020</w:t>
            </w:r>
          </w:p>
        </w:tc>
        <w:tc>
          <w:tcPr>
            <w:tcW w:w="1418" w:type="dxa"/>
            <w:vMerge w:val="restart"/>
            <w:tcBorders>
              <w:top w:val="single" w:sz="4" w:space="0" w:color="auto"/>
              <w:left w:val="single" w:sz="4" w:space="0" w:color="auto"/>
              <w:right w:val="single" w:sz="4" w:space="0" w:color="auto"/>
            </w:tcBorders>
            <w:vAlign w:val="center"/>
          </w:tcPr>
          <w:p w:rsidR="004E7946" w:rsidRPr="00F25FF1" w:rsidRDefault="004E7946" w:rsidP="00061539">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4E7946" w:rsidRDefault="0077407F" w:rsidP="007B122F">
            <w:pPr>
              <w:pStyle w:val="afff1"/>
              <w:spacing w:before="0" w:line="240" w:lineRule="auto"/>
              <w:jc w:val="center"/>
              <w:rPr>
                <w:b/>
                <w:sz w:val="20"/>
                <w:szCs w:val="20"/>
              </w:rPr>
            </w:pPr>
            <w:r>
              <w:rPr>
                <w:b/>
                <w:sz w:val="20"/>
                <w:szCs w:val="20"/>
              </w:rPr>
              <w:t>510</w:t>
            </w:r>
          </w:p>
        </w:tc>
      </w:tr>
      <w:tr w:rsidR="004E7946" w:rsidRPr="00F25FF1" w:rsidTr="00061539">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4E7946" w:rsidRPr="00F25FF1" w:rsidRDefault="004E7946"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tcPr>
          <w:p w:rsidR="004E7946" w:rsidRPr="007B122F" w:rsidRDefault="004E7946"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vMerge/>
            <w:tcBorders>
              <w:left w:val="single" w:sz="4" w:space="0" w:color="auto"/>
              <w:right w:val="single" w:sz="4" w:space="0" w:color="auto"/>
            </w:tcBorders>
            <w:vAlign w:val="center"/>
          </w:tcPr>
          <w:p w:rsidR="004E7946" w:rsidRPr="00F25FF1" w:rsidRDefault="004E7946" w:rsidP="003B11B0">
            <w:pPr>
              <w:pStyle w:val="afff1"/>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E7946" w:rsidRPr="00F25FF1" w:rsidRDefault="0077407F" w:rsidP="004E7946">
            <w:pPr>
              <w:pStyle w:val="afff1"/>
              <w:spacing w:before="0" w:line="240" w:lineRule="auto"/>
              <w:ind w:left="0" w:firstLine="0"/>
              <w:jc w:val="center"/>
              <w:rPr>
                <w:b/>
                <w:sz w:val="20"/>
                <w:szCs w:val="20"/>
              </w:rPr>
            </w:pPr>
            <w:r>
              <w:rPr>
                <w:b/>
                <w:sz w:val="20"/>
                <w:szCs w:val="20"/>
              </w:rPr>
              <w:t>320</w:t>
            </w:r>
          </w:p>
        </w:tc>
        <w:tc>
          <w:tcPr>
            <w:tcW w:w="1418" w:type="dxa"/>
            <w:vMerge/>
            <w:tcBorders>
              <w:left w:val="single" w:sz="4" w:space="0" w:color="auto"/>
              <w:right w:val="single" w:sz="4" w:space="0" w:color="auto"/>
            </w:tcBorders>
            <w:vAlign w:val="center"/>
          </w:tcPr>
          <w:p w:rsidR="004E7946" w:rsidRPr="00F25FF1" w:rsidRDefault="004E7946" w:rsidP="00061539">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4E7946" w:rsidRDefault="0077407F" w:rsidP="007B122F">
            <w:pPr>
              <w:pStyle w:val="afff1"/>
              <w:spacing w:before="0" w:line="240" w:lineRule="auto"/>
              <w:jc w:val="center"/>
              <w:rPr>
                <w:b/>
                <w:sz w:val="20"/>
                <w:szCs w:val="20"/>
              </w:rPr>
            </w:pPr>
            <w:r>
              <w:rPr>
                <w:b/>
                <w:sz w:val="20"/>
                <w:szCs w:val="20"/>
              </w:rPr>
              <w:t>320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 Ф.И.О. (для физического лица) 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4E7946">
        <w:rPr>
          <w:rFonts w:ascii="Times New Roman" w:hAnsi="Times New Roman"/>
          <w:sz w:val="20"/>
          <w:szCs w:val="20"/>
        </w:rPr>
        <w:t>97</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4E7946">
        <w:rPr>
          <w:rFonts w:ascii="Times New Roman" w:hAnsi="Times New Roman"/>
          <w:sz w:val="20"/>
          <w:szCs w:val="20"/>
        </w:rPr>
        <w:t>13.09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4E7946" w:rsidRPr="007E5C4C" w:rsidTr="00ED6E50">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4E7946" w:rsidRPr="007E5C4C" w:rsidRDefault="002A782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510</w:t>
            </w:r>
          </w:p>
        </w:tc>
        <w:tc>
          <w:tcPr>
            <w:tcW w:w="1842" w:type="dxa"/>
            <w:vMerge w:val="restart"/>
            <w:tcBorders>
              <w:top w:val="single" w:sz="6" w:space="0" w:color="auto"/>
              <w:left w:val="single" w:sz="6" w:space="0" w:color="auto"/>
              <w:right w:val="single" w:sz="6" w:space="0" w:color="auto"/>
            </w:tcBorders>
            <w:vAlign w:val="center"/>
          </w:tcPr>
          <w:p w:rsidR="004E7946" w:rsidRPr="007E5C4C" w:rsidRDefault="004E7946"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4E7946" w:rsidRPr="007E5C4C" w:rsidRDefault="002A7825" w:rsidP="004E7946">
            <w:pPr>
              <w:pStyle w:val="afff1"/>
              <w:spacing w:before="0" w:line="240" w:lineRule="auto"/>
              <w:ind w:left="0" w:firstLine="0"/>
              <w:jc w:val="center"/>
              <w:rPr>
                <w:sz w:val="20"/>
                <w:szCs w:val="20"/>
              </w:rPr>
            </w:pPr>
            <w:r>
              <w:rPr>
                <w:sz w:val="20"/>
                <w:szCs w:val="20"/>
              </w:rPr>
              <w:t>1020</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r>
      <w:tr w:rsidR="004E7946" w:rsidRPr="007E5C4C" w:rsidTr="00ED6E50">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4E7946" w:rsidRPr="007E5C4C" w:rsidRDefault="002A782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320</w:t>
            </w:r>
          </w:p>
        </w:tc>
        <w:tc>
          <w:tcPr>
            <w:tcW w:w="1842" w:type="dxa"/>
            <w:vMerge/>
            <w:tcBorders>
              <w:left w:val="single" w:sz="6" w:space="0" w:color="auto"/>
              <w:right w:val="single" w:sz="6" w:space="0" w:color="auto"/>
            </w:tcBorders>
            <w:vAlign w:val="center"/>
          </w:tcPr>
          <w:p w:rsidR="004E7946" w:rsidRPr="007E5C4C" w:rsidRDefault="004E7946" w:rsidP="004E7946">
            <w:pPr>
              <w:pStyle w:val="afff1"/>
              <w:spacing w:before="0" w:line="240" w:lineRule="auto"/>
              <w:ind w:left="0" w:firstLine="0"/>
              <w:contextualSpacing/>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4E7946" w:rsidRPr="007E5C4C" w:rsidRDefault="002A7825" w:rsidP="004E7946">
            <w:pPr>
              <w:pStyle w:val="afff1"/>
              <w:spacing w:before="0" w:line="240" w:lineRule="auto"/>
              <w:ind w:left="0" w:firstLine="0"/>
              <w:jc w:val="center"/>
              <w:rPr>
                <w:sz w:val="20"/>
                <w:szCs w:val="20"/>
              </w:rPr>
            </w:pPr>
            <w:r>
              <w:rPr>
                <w:sz w:val="20"/>
                <w:szCs w:val="20"/>
              </w:rPr>
              <w:t>320</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4E7946" w:rsidRPr="007E5C4C" w:rsidTr="00C27606">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4E7946" w:rsidRPr="007E5C4C" w:rsidRDefault="004E7946"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4E7946" w:rsidRPr="007E5C4C" w:rsidRDefault="002A7825" w:rsidP="004E7946">
            <w:pPr>
              <w:pStyle w:val="aff0"/>
              <w:spacing w:line="240" w:lineRule="auto"/>
              <w:ind w:left="0" w:firstLine="0"/>
              <w:jc w:val="center"/>
              <w:rPr>
                <w:sz w:val="20"/>
              </w:rPr>
            </w:pPr>
            <w:r>
              <w:rPr>
                <w:sz w:val="20"/>
              </w:rPr>
              <w:t>1020</w:t>
            </w:r>
          </w:p>
        </w:tc>
        <w:tc>
          <w:tcPr>
            <w:tcW w:w="1883" w:type="dxa"/>
            <w:tcBorders>
              <w:top w:val="single" w:sz="4" w:space="0" w:color="auto"/>
              <w:left w:val="single" w:sz="4" w:space="0" w:color="auto"/>
              <w:bottom w:val="single" w:sz="4" w:space="0" w:color="auto"/>
              <w:right w:val="single" w:sz="4" w:space="0" w:color="auto"/>
            </w:tcBorders>
            <w:vAlign w:val="center"/>
          </w:tcPr>
          <w:p w:rsidR="004E7946" w:rsidRPr="007E5C4C" w:rsidRDefault="002A7825"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510</w:t>
            </w:r>
          </w:p>
        </w:tc>
        <w:tc>
          <w:tcPr>
            <w:tcW w:w="1121" w:type="dxa"/>
            <w:vMerge w:val="restart"/>
            <w:tcBorders>
              <w:top w:val="single" w:sz="4" w:space="0" w:color="auto"/>
              <w:left w:val="single" w:sz="4" w:space="0" w:color="auto"/>
              <w:right w:val="single" w:sz="4" w:space="0" w:color="auto"/>
            </w:tcBorders>
            <w:vAlign w:val="center"/>
          </w:tcPr>
          <w:p w:rsidR="004E7946" w:rsidRPr="007E5C4C" w:rsidRDefault="004E7946"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4E7946" w:rsidRPr="007E5C4C" w:rsidRDefault="004E7946"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4E7946" w:rsidRPr="007E5C4C" w:rsidTr="00C27606">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4E7946" w:rsidRPr="007E5C4C" w:rsidRDefault="004E7946" w:rsidP="004E7946">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4E7946" w:rsidRPr="007E5C4C" w:rsidRDefault="002A7825" w:rsidP="004E7946">
            <w:pPr>
              <w:pStyle w:val="aff0"/>
              <w:spacing w:line="240" w:lineRule="auto"/>
              <w:ind w:left="0" w:firstLine="0"/>
              <w:jc w:val="center"/>
              <w:rPr>
                <w:sz w:val="20"/>
              </w:rPr>
            </w:pPr>
            <w:r>
              <w:rPr>
                <w:sz w:val="20"/>
              </w:rPr>
              <w:t>320</w:t>
            </w:r>
          </w:p>
        </w:tc>
        <w:tc>
          <w:tcPr>
            <w:tcW w:w="1883" w:type="dxa"/>
            <w:tcBorders>
              <w:top w:val="single" w:sz="4" w:space="0" w:color="auto"/>
              <w:left w:val="single" w:sz="4" w:space="0" w:color="auto"/>
              <w:bottom w:val="single" w:sz="4" w:space="0" w:color="auto"/>
              <w:right w:val="single" w:sz="4" w:space="0" w:color="auto"/>
            </w:tcBorders>
            <w:vAlign w:val="center"/>
          </w:tcPr>
          <w:p w:rsidR="004E7946" w:rsidRPr="007E5C4C" w:rsidRDefault="002A7825"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320</w:t>
            </w:r>
          </w:p>
        </w:tc>
        <w:tc>
          <w:tcPr>
            <w:tcW w:w="1121" w:type="dxa"/>
            <w:vMerge/>
            <w:tcBorders>
              <w:left w:val="single" w:sz="4" w:space="0" w:color="auto"/>
              <w:right w:val="single" w:sz="4" w:space="0" w:color="auto"/>
            </w:tcBorders>
            <w:vAlign w:val="center"/>
          </w:tcPr>
          <w:p w:rsidR="004E7946" w:rsidRPr="007E5C4C" w:rsidRDefault="004E7946" w:rsidP="004E7946">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4E7946" w:rsidRPr="007E5C4C" w:rsidRDefault="004E7946" w:rsidP="004E7946">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22F" w:rsidRDefault="007B122F" w:rsidP="004471A3">
      <w:pPr>
        <w:spacing w:after="0" w:line="240" w:lineRule="auto"/>
      </w:pPr>
      <w:r>
        <w:separator/>
      </w:r>
    </w:p>
  </w:endnote>
  <w:endnote w:type="continuationSeparator" w:id="0">
    <w:p w:rsidR="007B122F" w:rsidRDefault="007B122F"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2F" w:rsidRPr="00E822B1" w:rsidRDefault="001F6E41"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B122F"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4A0356">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2F" w:rsidRPr="00E822B1" w:rsidRDefault="007B122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2F" w:rsidRPr="003C65A5" w:rsidRDefault="001F6E41"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B122F"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4A0356">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22F" w:rsidRDefault="007B122F" w:rsidP="004471A3">
      <w:pPr>
        <w:spacing w:after="0" w:line="240" w:lineRule="auto"/>
      </w:pPr>
      <w:r>
        <w:separator/>
      </w:r>
    </w:p>
  </w:footnote>
  <w:footnote w:type="continuationSeparator" w:id="0">
    <w:p w:rsidR="007B122F" w:rsidRDefault="007B122F" w:rsidP="004471A3">
      <w:pPr>
        <w:spacing w:after="0" w:line="240" w:lineRule="auto"/>
      </w:pPr>
      <w:r>
        <w:continuationSeparator/>
      </w:r>
    </w:p>
  </w:footnote>
  <w:footnote w:id="1">
    <w:p w:rsidR="007B122F" w:rsidRDefault="007B122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5939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EB7E9-8C1F-4D8A-A02C-06B85AFB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16142</Words>
  <Characters>92010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107937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2021-09-15T08:42:00Z</cp:lastPrinted>
  <dcterms:created xsi:type="dcterms:W3CDTF">2021-09-13T07:46:00Z</dcterms:created>
  <dcterms:modified xsi:type="dcterms:W3CDTF">2021-09-15T08:43:00Z</dcterms:modified>
</cp:coreProperties>
</file>