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Pr="00C14632" w:rsidRDefault="00950DA7" w:rsidP="00C1463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5.45pt;margin-top:-3.8pt;width:266.65pt;height:158.95pt;z-index:251657728" filled="f" stroked="f">
            <v:textbox style="mso-next-textbox:#_x0000_s1026">
              <w:txbxContent>
                <w:p w:rsidR="007451AF" w:rsidRPr="00C14632" w:rsidRDefault="007451AF" w:rsidP="00B36B73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7451AF" w:rsidRPr="00C14632" w:rsidRDefault="007451AF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C14632">
                    <w:rPr>
                      <w:rFonts w:ascii="Arial" w:hAnsi="Arial" w:cs="Arial"/>
                      <w:b/>
                      <w:sz w:val="20"/>
                    </w:rPr>
                    <w:t>ЗАКРЫТОЕ АКЦИОНЕРНОЕ ОБЩЕСТВО</w:t>
                  </w:r>
                </w:p>
                <w:p w:rsidR="007451AF" w:rsidRPr="00C14632" w:rsidRDefault="007451AF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C14632">
                    <w:rPr>
                      <w:rFonts w:ascii="Arial" w:hAnsi="Arial" w:cs="Arial"/>
                      <w:b/>
                      <w:sz w:val="20"/>
                    </w:rPr>
                    <w:t>«ПЕНЗЕНСКАЯ  ГОРЭЛЕКТРОСЕТЬ»</w:t>
                  </w:r>
                </w:p>
                <w:p w:rsidR="007451AF" w:rsidRPr="00C14632" w:rsidRDefault="007451AF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C14632">
                      <w:rPr>
                        <w:rFonts w:ascii="Arial" w:hAnsi="Arial" w:cs="Arial"/>
                        <w:b/>
                        <w:sz w:val="20"/>
                      </w:rPr>
                      <w:t>440629 г</w:t>
                    </w:r>
                  </w:smartTag>
                  <w:r w:rsidRPr="00C14632">
                    <w:rPr>
                      <w:rFonts w:ascii="Arial" w:hAnsi="Arial" w:cs="Arial"/>
                      <w:b/>
                      <w:sz w:val="20"/>
                    </w:rPr>
                    <w:t>. Пенза, ул. Московская, 82В</w:t>
                  </w:r>
                </w:p>
                <w:p w:rsidR="007451AF" w:rsidRPr="00C14632" w:rsidRDefault="007451AF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C14632">
                    <w:rPr>
                      <w:rFonts w:ascii="Arial" w:hAnsi="Arial" w:cs="Arial"/>
                      <w:b/>
                      <w:sz w:val="20"/>
                    </w:rPr>
                    <w:t>тел: (8412) 23-15-11   тел/факс: (8412) 55-04-13</w:t>
                  </w:r>
                </w:p>
                <w:p w:rsidR="007451AF" w:rsidRPr="00C14632" w:rsidRDefault="007451AF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proofErr w:type="gramStart"/>
                  <w:r w:rsidRPr="00C14632">
                    <w:rPr>
                      <w:rFonts w:ascii="Arial" w:hAnsi="Arial" w:cs="Arial"/>
                      <w:b/>
                    </w:rPr>
                    <w:t>р</w:t>
                  </w:r>
                  <w:proofErr w:type="spellEnd"/>
                  <w:proofErr w:type="gramEnd"/>
                  <w:r w:rsidRPr="00C14632">
                    <w:rPr>
                      <w:rFonts w:ascii="Arial" w:hAnsi="Arial" w:cs="Arial"/>
                      <w:b/>
                    </w:rPr>
                    <w:t>/с 40702810748000016558</w:t>
                  </w:r>
                </w:p>
                <w:p w:rsidR="007451AF" w:rsidRPr="00C14632" w:rsidRDefault="007451AF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14632">
                    <w:rPr>
                      <w:rFonts w:ascii="Arial" w:hAnsi="Arial" w:cs="Arial"/>
                      <w:b/>
                    </w:rPr>
                    <w:t>к/с 30101810000000000635</w:t>
                  </w:r>
                </w:p>
                <w:p w:rsidR="007451AF" w:rsidRPr="00C14632" w:rsidRDefault="007451AF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14632">
                    <w:rPr>
                      <w:rFonts w:ascii="Arial" w:hAnsi="Arial" w:cs="Arial"/>
                      <w:b/>
                    </w:rPr>
                    <w:t>Пензенское отделение №8624</w:t>
                  </w:r>
                </w:p>
                <w:p w:rsidR="007451AF" w:rsidRPr="00C14632" w:rsidRDefault="007451AF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14632">
                    <w:rPr>
                      <w:rFonts w:ascii="Arial" w:hAnsi="Arial" w:cs="Arial"/>
                      <w:b/>
                    </w:rPr>
                    <w:t xml:space="preserve">ПАО Сбербанк </w:t>
                  </w:r>
                  <w:proofErr w:type="gramStart"/>
                  <w:r w:rsidRPr="00C14632">
                    <w:rPr>
                      <w:rFonts w:ascii="Arial" w:hAnsi="Arial" w:cs="Arial"/>
                      <w:b/>
                    </w:rPr>
                    <w:t>г</w:t>
                  </w:r>
                  <w:proofErr w:type="gramEnd"/>
                  <w:r w:rsidRPr="00C14632">
                    <w:rPr>
                      <w:rFonts w:ascii="Arial" w:hAnsi="Arial" w:cs="Arial"/>
                      <w:b/>
                    </w:rPr>
                    <w:t>. Пенза</w:t>
                  </w:r>
                </w:p>
                <w:p w:rsidR="007451AF" w:rsidRPr="00C14632" w:rsidRDefault="007451AF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14632">
                    <w:rPr>
                      <w:rFonts w:ascii="Arial" w:hAnsi="Arial" w:cs="Arial"/>
                      <w:b/>
                    </w:rPr>
                    <w:t>БИК 045655635</w:t>
                  </w:r>
                </w:p>
                <w:p w:rsidR="007451AF" w:rsidRPr="00C14632" w:rsidRDefault="007451AF" w:rsidP="00D17DDA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C14632">
                    <w:rPr>
                      <w:rFonts w:ascii="Arial" w:eastAsia="Tahoma" w:hAnsi="Arial" w:cs="Arial"/>
                      <w:b/>
                    </w:rPr>
                    <w:t>ОКПО 03294953</w:t>
                  </w:r>
                </w:p>
                <w:p w:rsidR="007451AF" w:rsidRPr="00C14632" w:rsidRDefault="007451AF" w:rsidP="00D17DDA">
                  <w:pPr>
                    <w:snapToGrid w:val="0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C14632">
                    <w:rPr>
                      <w:rFonts w:ascii="Arial" w:hAnsi="Arial" w:cs="Arial"/>
                      <w:b/>
                    </w:rPr>
                    <w:t>ИНН 5836601606/КПП 583601001</w:t>
                  </w:r>
                </w:p>
                <w:p w:rsidR="007451AF" w:rsidRPr="00C14632" w:rsidRDefault="007451AF" w:rsidP="0065784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7D186F" w:rsidRPr="00C14632" w:rsidRDefault="007D186F" w:rsidP="00C14632">
      <w:pPr>
        <w:rPr>
          <w:rFonts w:ascii="Arial" w:hAnsi="Arial" w:cs="Arial"/>
        </w:rPr>
      </w:pPr>
    </w:p>
    <w:p w:rsidR="007D186F" w:rsidRPr="00C14632" w:rsidRDefault="007D186F" w:rsidP="00C14632">
      <w:pPr>
        <w:rPr>
          <w:rFonts w:ascii="Arial" w:hAnsi="Arial" w:cs="Arial"/>
        </w:rPr>
      </w:pPr>
    </w:p>
    <w:p w:rsidR="00154BDE" w:rsidRPr="00C14632" w:rsidRDefault="00154BDE" w:rsidP="00C14632">
      <w:pPr>
        <w:rPr>
          <w:rFonts w:ascii="Arial" w:hAnsi="Arial" w:cs="Arial"/>
        </w:rPr>
      </w:pPr>
    </w:p>
    <w:p w:rsidR="0051398F" w:rsidRPr="00C14632" w:rsidRDefault="0051398F" w:rsidP="00C14632">
      <w:pPr>
        <w:pStyle w:val="1"/>
        <w:keepNext w:val="0"/>
        <w:rPr>
          <w:rFonts w:ascii="Arial" w:hAnsi="Arial" w:cs="Arial"/>
          <w:b w:val="0"/>
          <w:bCs w:val="0"/>
          <w:sz w:val="20"/>
        </w:rPr>
      </w:pPr>
      <w:r w:rsidRPr="00C14632">
        <w:rPr>
          <w:rFonts w:ascii="Arial" w:hAnsi="Arial" w:cs="Arial"/>
          <w:b w:val="0"/>
          <w:bCs w:val="0"/>
          <w:sz w:val="20"/>
        </w:rPr>
        <w:t xml:space="preserve">                   </w:t>
      </w:r>
    </w:p>
    <w:p w:rsidR="00B36B73" w:rsidRPr="00C14632" w:rsidRDefault="00B36B73" w:rsidP="00C14632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B36B73" w:rsidRPr="00C14632" w:rsidRDefault="00B36B73" w:rsidP="00C14632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D17DDA" w:rsidRPr="00C14632" w:rsidRDefault="00D17DDA" w:rsidP="00C14632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D17DDA" w:rsidRPr="00C14632" w:rsidRDefault="00D17DDA" w:rsidP="00C14632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C14632" w:rsidRPr="00C14632" w:rsidRDefault="00C14632" w:rsidP="00C14632">
      <w:pPr>
        <w:widowControl w:val="0"/>
        <w:tabs>
          <w:tab w:val="right" w:pos="3258"/>
        </w:tabs>
        <w:rPr>
          <w:rFonts w:ascii="Arial" w:hAnsi="Arial" w:cs="Arial"/>
          <w:b/>
          <w:bCs/>
        </w:rPr>
      </w:pPr>
    </w:p>
    <w:p w:rsidR="00C14632" w:rsidRPr="00C14632" w:rsidRDefault="00C14632" w:rsidP="00C14632">
      <w:pPr>
        <w:widowControl w:val="0"/>
        <w:tabs>
          <w:tab w:val="right" w:pos="3258"/>
        </w:tabs>
        <w:rPr>
          <w:rFonts w:ascii="Arial" w:hAnsi="Arial" w:cs="Arial"/>
          <w:b/>
          <w:bCs/>
        </w:rPr>
      </w:pPr>
    </w:p>
    <w:p w:rsidR="00C14632" w:rsidRPr="00C14632" w:rsidRDefault="00C14632" w:rsidP="00C14632">
      <w:pPr>
        <w:widowControl w:val="0"/>
        <w:tabs>
          <w:tab w:val="right" w:pos="3258"/>
        </w:tabs>
        <w:rPr>
          <w:rFonts w:ascii="Arial" w:hAnsi="Arial" w:cs="Arial"/>
          <w:b/>
          <w:bCs/>
        </w:rPr>
      </w:pPr>
    </w:p>
    <w:p w:rsidR="00C14632" w:rsidRPr="00C14632" w:rsidRDefault="00C14632" w:rsidP="00C14632">
      <w:pPr>
        <w:widowControl w:val="0"/>
        <w:tabs>
          <w:tab w:val="right" w:pos="3258"/>
        </w:tabs>
        <w:rPr>
          <w:rFonts w:ascii="Arial" w:hAnsi="Arial" w:cs="Arial"/>
          <w:b/>
          <w:bCs/>
        </w:rPr>
      </w:pPr>
    </w:p>
    <w:p w:rsidR="00F40331" w:rsidRPr="00C14632" w:rsidRDefault="0096076C" w:rsidP="00C14632">
      <w:pPr>
        <w:widowControl w:val="0"/>
        <w:tabs>
          <w:tab w:val="right" w:pos="325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№92 ОЗП-ПГЭС от 2</w:t>
      </w:r>
      <w:r w:rsidR="00503FB0">
        <w:rPr>
          <w:rFonts w:ascii="Arial" w:hAnsi="Arial" w:cs="Arial"/>
          <w:b/>
          <w:bCs/>
        </w:rPr>
        <w:t xml:space="preserve"> «сентября</w:t>
      </w:r>
      <w:r w:rsidR="00C14632" w:rsidRPr="00C14632">
        <w:rPr>
          <w:rFonts w:ascii="Arial" w:hAnsi="Arial" w:cs="Arial"/>
          <w:b/>
          <w:bCs/>
        </w:rPr>
        <w:t>» 2021г.</w:t>
      </w:r>
    </w:p>
    <w:p w:rsidR="00C14632" w:rsidRPr="00C14632" w:rsidRDefault="00C14632" w:rsidP="00C14632">
      <w:pPr>
        <w:widowControl w:val="0"/>
        <w:tabs>
          <w:tab w:val="right" w:pos="3258"/>
        </w:tabs>
        <w:rPr>
          <w:rFonts w:ascii="Arial" w:hAnsi="Arial" w:cs="Arial"/>
          <w:b/>
          <w:bCs/>
        </w:rPr>
      </w:pPr>
    </w:p>
    <w:p w:rsidR="00C14632" w:rsidRPr="00C14632" w:rsidRDefault="00C14632" w:rsidP="00C14632">
      <w:pPr>
        <w:widowControl w:val="0"/>
        <w:tabs>
          <w:tab w:val="right" w:pos="3258"/>
        </w:tabs>
        <w:rPr>
          <w:rFonts w:ascii="Arial" w:hAnsi="Arial" w:cs="Arial"/>
        </w:rPr>
      </w:pPr>
    </w:p>
    <w:p w:rsidR="00F40331" w:rsidRPr="00C14632" w:rsidRDefault="00F40331" w:rsidP="00C14632">
      <w:pPr>
        <w:pStyle w:val="1"/>
        <w:keepNext w:val="0"/>
        <w:jc w:val="center"/>
        <w:rPr>
          <w:rFonts w:ascii="Arial" w:hAnsi="Arial" w:cs="Arial"/>
          <w:sz w:val="20"/>
        </w:rPr>
      </w:pPr>
      <w:r w:rsidRPr="00C14632">
        <w:rPr>
          <w:rFonts w:ascii="Arial" w:hAnsi="Arial" w:cs="Arial"/>
          <w:sz w:val="20"/>
        </w:rPr>
        <w:t>Извещение</w:t>
      </w:r>
    </w:p>
    <w:p w:rsidR="00C14632" w:rsidRPr="00C14632" w:rsidRDefault="00D71C7C" w:rsidP="00C14632">
      <w:pPr>
        <w:jc w:val="both"/>
        <w:rPr>
          <w:rFonts w:ascii="Arial" w:hAnsi="Arial" w:cs="Arial"/>
          <w:b/>
        </w:rPr>
      </w:pPr>
      <w:bookmarkStart w:id="0" w:name="_Ref55193512"/>
      <w:bookmarkStart w:id="1" w:name="_Ref191386085"/>
      <w:bookmarkStart w:id="2" w:name="_Ref302563524"/>
      <w:bookmarkStart w:id="3" w:name="_Ref306033426"/>
      <w:r w:rsidRPr="00C14632">
        <w:rPr>
          <w:rFonts w:ascii="Arial" w:hAnsi="Arial" w:cs="Arial"/>
        </w:rPr>
        <w:t xml:space="preserve">         </w:t>
      </w:r>
      <w:bookmarkEnd w:id="0"/>
      <w:bookmarkEnd w:id="1"/>
      <w:bookmarkEnd w:id="2"/>
      <w:bookmarkEnd w:id="3"/>
      <w:proofErr w:type="gramStart"/>
      <w:r w:rsidR="00C14632" w:rsidRPr="00C14632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ЗАО «Пензенская горэлектросеть»  почтовый адрес: 440069, г. Пенза, ул. Московская, 82В.</w:t>
      </w:r>
      <w:proofErr w:type="gramEnd"/>
      <w:r w:rsidR="00C14632" w:rsidRPr="00C14632">
        <w:rPr>
          <w:rFonts w:ascii="Arial" w:hAnsi="Arial" w:cs="Arial"/>
        </w:rPr>
        <w:t xml:space="preserve"> </w:t>
      </w:r>
      <w:proofErr w:type="gramStart"/>
      <w:r w:rsidR="00C14632" w:rsidRPr="00C14632">
        <w:rPr>
          <w:rFonts w:ascii="Arial" w:hAnsi="Arial" w:cs="Arial"/>
        </w:rPr>
        <w:t xml:space="preserve">Ответственное лицо – Чагорова Юлия Александровна – 8(8412) 55-04-13, </w:t>
      </w:r>
      <w:r w:rsidR="00C14632" w:rsidRPr="00C14632">
        <w:rPr>
          <w:rFonts w:ascii="Arial" w:hAnsi="Arial" w:cs="Arial"/>
          <w:lang w:val="en-US"/>
        </w:rPr>
        <w:t>E</w:t>
      </w:r>
      <w:r w:rsidR="00C14632" w:rsidRPr="00C14632">
        <w:rPr>
          <w:rFonts w:ascii="Arial" w:hAnsi="Arial" w:cs="Arial"/>
        </w:rPr>
        <w:t>-</w:t>
      </w:r>
      <w:r w:rsidR="00C14632" w:rsidRPr="00C14632">
        <w:rPr>
          <w:rFonts w:ascii="Arial" w:hAnsi="Arial" w:cs="Arial"/>
          <w:lang w:val="en-US"/>
        </w:rPr>
        <w:t>mail</w:t>
      </w:r>
      <w:r w:rsidR="00C14632" w:rsidRPr="00C14632">
        <w:rPr>
          <w:rFonts w:ascii="Arial" w:hAnsi="Arial" w:cs="Arial"/>
        </w:rPr>
        <w:t xml:space="preserve">: </w:t>
      </w:r>
      <w:hyperlink r:id="rId6" w:history="1">
        <w:r w:rsidR="00C14632" w:rsidRPr="00C14632">
          <w:rPr>
            <w:rFonts w:ascii="Arial" w:hAnsi="Arial" w:cs="Arial"/>
            <w:u w:val="single"/>
          </w:rPr>
          <w:t>chagorova@pges.su</w:t>
        </w:r>
      </w:hyperlink>
      <w:r w:rsidR="00C14632" w:rsidRPr="00C14632">
        <w:rPr>
          <w:rFonts w:ascii="Arial" w:hAnsi="Arial" w:cs="Arial"/>
        </w:rPr>
        <w:t>, с публикацией Извещения о проведении открытого запроса предложений в Единой информационной системе (</w:t>
      </w:r>
      <w:hyperlink r:id="rId7" w:history="1">
        <w:r w:rsidR="00C14632" w:rsidRPr="00C14632">
          <w:rPr>
            <w:rStyle w:val="a6"/>
            <w:rFonts w:ascii="Arial" w:hAnsi="Arial" w:cs="Arial"/>
          </w:rPr>
          <w:t>www.zakupki.</w:t>
        </w:r>
        <w:r w:rsidR="00C14632" w:rsidRPr="00C14632">
          <w:rPr>
            <w:rStyle w:val="a6"/>
            <w:rFonts w:ascii="Arial" w:hAnsi="Arial" w:cs="Arial"/>
            <w:lang w:val="en-US"/>
          </w:rPr>
          <w:t>gov</w:t>
        </w:r>
        <w:r w:rsidR="00C14632" w:rsidRPr="00C14632">
          <w:rPr>
            <w:rStyle w:val="a6"/>
            <w:rFonts w:ascii="Arial" w:hAnsi="Arial" w:cs="Arial"/>
          </w:rPr>
          <w:t>.ru</w:t>
        </w:r>
      </w:hyperlink>
      <w:r w:rsidR="00C14632" w:rsidRPr="00C14632">
        <w:rPr>
          <w:rFonts w:ascii="Arial" w:hAnsi="Arial" w:cs="Arial"/>
        </w:rPr>
        <w:t>) и публикацией уведомления на официальном сайте ЗАО «Пензенская горэлектросеть» (</w:t>
      </w:r>
      <w:r w:rsidR="00C14632" w:rsidRPr="00C14632">
        <w:rPr>
          <w:rFonts w:ascii="Arial" w:hAnsi="Arial" w:cs="Arial"/>
          <w:lang w:val="en-US"/>
        </w:rPr>
        <w:t>www</w:t>
      </w:r>
      <w:r w:rsidR="00C14632" w:rsidRPr="00C14632">
        <w:rPr>
          <w:rFonts w:ascii="Arial" w:hAnsi="Arial" w:cs="Arial"/>
        </w:rPr>
        <w:t>.</w:t>
      </w:r>
      <w:r w:rsidR="00C14632" w:rsidRPr="00C14632">
        <w:rPr>
          <w:rFonts w:ascii="Arial" w:hAnsi="Arial" w:cs="Arial"/>
          <w:lang w:val="en-US"/>
        </w:rPr>
        <w:t>pges</w:t>
      </w:r>
      <w:r w:rsidR="00C14632" w:rsidRPr="00C14632">
        <w:rPr>
          <w:rFonts w:ascii="Arial" w:hAnsi="Arial" w:cs="Arial"/>
        </w:rPr>
        <w:t>.</w:t>
      </w:r>
      <w:r w:rsidR="00C14632" w:rsidRPr="00C14632">
        <w:rPr>
          <w:rFonts w:ascii="Arial" w:hAnsi="Arial" w:cs="Arial"/>
          <w:lang w:val="en-US"/>
        </w:rPr>
        <w:t>su</w:t>
      </w:r>
      <w:r w:rsidR="00C14632" w:rsidRPr="00C14632">
        <w:rPr>
          <w:rFonts w:ascii="Arial" w:hAnsi="Arial" w:cs="Arial"/>
        </w:rPr>
        <w:t>), пригласило юридических лиц и физических лиц (в т.ч. индивидуальных предпринимателей) далее – участников закупки к участию в процедуре Открытого запроса</w:t>
      </w:r>
      <w:proofErr w:type="gramEnd"/>
      <w:r w:rsidR="00C14632" w:rsidRPr="00C14632">
        <w:rPr>
          <w:rFonts w:ascii="Arial" w:hAnsi="Arial" w:cs="Arial"/>
        </w:rPr>
        <w:t xml:space="preserve"> предложений (далее – запрос предложений) на право заключения Договора на выполнение работ по изготовлению и </w:t>
      </w:r>
      <w:r w:rsidR="00C87F88">
        <w:rPr>
          <w:rFonts w:ascii="Arial" w:hAnsi="Arial" w:cs="Arial"/>
        </w:rPr>
        <w:t xml:space="preserve">установке </w:t>
      </w:r>
      <w:r w:rsidR="0096076C">
        <w:rPr>
          <w:rFonts w:ascii="Arial" w:hAnsi="Arial" w:cs="Arial"/>
        </w:rPr>
        <w:t xml:space="preserve">штор </w:t>
      </w:r>
      <w:r w:rsidR="00C87F88">
        <w:rPr>
          <w:rFonts w:ascii="Arial" w:hAnsi="Arial" w:cs="Arial"/>
        </w:rPr>
        <w:t>в административном здании</w:t>
      </w:r>
      <w:r w:rsidR="00245B14">
        <w:rPr>
          <w:rFonts w:ascii="Arial" w:hAnsi="Arial" w:cs="Arial"/>
        </w:rPr>
        <w:t xml:space="preserve"> литера</w:t>
      </w:r>
      <w:proofErr w:type="gramStart"/>
      <w:r w:rsidR="00245B14">
        <w:rPr>
          <w:rFonts w:ascii="Arial" w:hAnsi="Arial" w:cs="Arial"/>
        </w:rPr>
        <w:t xml:space="preserve"> В</w:t>
      </w:r>
      <w:proofErr w:type="gramEnd"/>
      <w:r w:rsidR="00C87F88">
        <w:rPr>
          <w:rFonts w:ascii="Arial" w:hAnsi="Arial" w:cs="Arial"/>
        </w:rPr>
        <w:t xml:space="preserve"> </w:t>
      </w:r>
      <w:r w:rsidR="00C14632" w:rsidRPr="00C14632">
        <w:rPr>
          <w:rFonts w:ascii="Arial" w:hAnsi="Arial" w:cs="Arial"/>
        </w:rPr>
        <w:t>по адресу – г. Пенза, ул. Стрельбищенская, 13 (далее – работы).</w:t>
      </w:r>
    </w:p>
    <w:p w:rsidR="00A221B8" w:rsidRPr="00C14632" w:rsidRDefault="00852DE4" w:rsidP="00C14632">
      <w:pPr>
        <w:pStyle w:val="af1"/>
        <w:numPr>
          <w:ilvl w:val="2"/>
          <w:numId w:val="17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C14632">
        <w:rPr>
          <w:rFonts w:ascii="Arial" w:hAnsi="Arial" w:cs="Arial"/>
          <w:b/>
          <w:sz w:val="20"/>
          <w:szCs w:val="20"/>
        </w:rPr>
        <w:t>Условия оплаты</w:t>
      </w:r>
      <w:r w:rsidR="00C14632" w:rsidRPr="00C14632">
        <w:rPr>
          <w:rFonts w:ascii="Arial" w:hAnsi="Arial" w:cs="Arial"/>
          <w:sz w:val="20"/>
          <w:szCs w:val="20"/>
        </w:rPr>
        <w:t xml:space="preserve">: оплата осуществляется Заказчиком путем безналичного перечисления денежных средств на расчетный счет Подрядчика не позднее 7 (семи) календарных дней </w:t>
      </w:r>
      <w:r w:rsidR="00C87F88">
        <w:rPr>
          <w:rFonts w:ascii="Arial" w:hAnsi="Arial" w:cs="Arial"/>
          <w:sz w:val="20"/>
          <w:szCs w:val="20"/>
        </w:rPr>
        <w:t xml:space="preserve"> после подписания Акта приема-передачи выполненных работ.</w:t>
      </w:r>
    </w:p>
    <w:p w:rsidR="00852DE4" w:rsidRPr="00C14632" w:rsidRDefault="00852DE4" w:rsidP="00C14632">
      <w:pPr>
        <w:keepNext/>
        <w:keepLines/>
        <w:widowControl w:val="0"/>
        <w:numPr>
          <w:ilvl w:val="2"/>
          <w:numId w:val="17"/>
        </w:numPr>
        <w:tabs>
          <w:tab w:val="left" w:pos="284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C14632">
        <w:rPr>
          <w:rFonts w:ascii="Arial" w:hAnsi="Arial" w:cs="Arial"/>
          <w:b/>
        </w:rPr>
        <w:t>Срок</w:t>
      </w:r>
      <w:r w:rsidR="00024056" w:rsidRPr="00C14632">
        <w:rPr>
          <w:rFonts w:ascii="Arial" w:hAnsi="Arial" w:cs="Arial"/>
          <w:b/>
        </w:rPr>
        <w:t xml:space="preserve"> поставки и </w:t>
      </w:r>
      <w:r w:rsidRPr="00C14632">
        <w:rPr>
          <w:rFonts w:ascii="Arial" w:hAnsi="Arial" w:cs="Arial"/>
          <w:b/>
        </w:rPr>
        <w:t xml:space="preserve"> выполнения работ:</w:t>
      </w:r>
      <w:r w:rsidR="006C2232" w:rsidRPr="00C14632">
        <w:rPr>
          <w:rFonts w:ascii="Arial" w:hAnsi="Arial" w:cs="Arial"/>
        </w:rPr>
        <w:t xml:space="preserve"> </w:t>
      </w:r>
    </w:p>
    <w:p w:rsidR="00C14632" w:rsidRPr="00C14632" w:rsidRDefault="00C14632" w:rsidP="00C14632">
      <w:pPr>
        <w:widowControl w:val="0"/>
        <w:shd w:val="clear" w:color="auto" w:fill="FFFFFF"/>
        <w:tabs>
          <w:tab w:val="left" w:pos="284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pacing w:val="-1"/>
        </w:rPr>
      </w:pPr>
      <w:r w:rsidRPr="00C14632">
        <w:rPr>
          <w:rFonts w:ascii="Arial" w:hAnsi="Arial" w:cs="Arial"/>
        </w:rPr>
        <w:t>Срок начала работ: в течение 1 (Одного) рабочего дня  с момента подписания договора.</w:t>
      </w:r>
    </w:p>
    <w:p w:rsidR="00C14632" w:rsidRPr="00C14632" w:rsidRDefault="00C14632" w:rsidP="00C14632">
      <w:pPr>
        <w:widowControl w:val="0"/>
        <w:shd w:val="clear" w:color="auto" w:fill="FFFFFF"/>
        <w:tabs>
          <w:tab w:val="left" w:pos="284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4632">
        <w:rPr>
          <w:rFonts w:ascii="Arial" w:hAnsi="Arial" w:cs="Arial"/>
        </w:rPr>
        <w:t>Срок окончания работ: не более 30 (Тридцати) календарных дней с момента начала работ.</w:t>
      </w:r>
    </w:p>
    <w:p w:rsidR="008E4429" w:rsidRPr="00C14632" w:rsidRDefault="008E4429" w:rsidP="00C14632">
      <w:pPr>
        <w:keepNext/>
        <w:keepLines/>
        <w:widowControl w:val="0"/>
        <w:numPr>
          <w:ilvl w:val="2"/>
          <w:numId w:val="17"/>
        </w:numPr>
        <w:tabs>
          <w:tab w:val="left" w:pos="284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</w:rPr>
      </w:pPr>
      <w:r w:rsidRPr="00C14632">
        <w:rPr>
          <w:rFonts w:ascii="Arial" w:hAnsi="Arial" w:cs="Arial"/>
          <w:b/>
        </w:rPr>
        <w:t xml:space="preserve">Условия выполнения работ: </w:t>
      </w:r>
    </w:p>
    <w:p w:rsidR="00C87F88" w:rsidRPr="00C87F88" w:rsidRDefault="00C87F88" w:rsidP="00C87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Участник </w:t>
      </w:r>
      <w:r w:rsidRPr="00C87F88">
        <w:rPr>
          <w:rFonts w:ascii="Arial" w:hAnsi="Arial" w:cs="Arial"/>
        </w:rPr>
        <w:t xml:space="preserve"> в случае признания его победителем должен:</w:t>
      </w:r>
    </w:p>
    <w:p w:rsidR="00C87F88" w:rsidRPr="00C87F88" w:rsidRDefault="00C87F88" w:rsidP="00C87F88">
      <w:pPr>
        <w:rPr>
          <w:rFonts w:ascii="Arial" w:hAnsi="Arial" w:cs="Arial"/>
        </w:rPr>
      </w:pPr>
      <w:r w:rsidRPr="00C87F88">
        <w:rPr>
          <w:rFonts w:ascii="Arial" w:hAnsi="Arial" w:cs="Arial"/>
        </w:rPr>
        <w:t>- поставить все указанные ниже материалы,</w:t>
      </w:r>
    </w:p>
    <w:p w:rsidR="00C87F88" w:rsidRPr="00C87F88" w:rsidRDefault="00C87F88" w:rsidP="00C87F88">
      <w:pPr>
        <w:rPr>
          <w:rFonts w:ascii="Arial" w:hAnsi="Arial" w:cs="Arial"/>
        </w:rPr>
      </w:pPr>
      <w:r w:rsidRPr="00C87F88">
        <w:rPr>
          <w:rFonts w:ascii="Arial" w:hAnsi="Arial" w:cs="Arial"/>
        </w:rPr>
        <w:t xml:space="preserve">-выполнить в установленные сроки полный комплекс работ, указанных ниже, являющихся предметом </w:t>
      </w:r>
      <w:r>
        <w:rPr>
          <w:rFonts w:ascii="Arial" w:hAnsi="Arial" w:cs="Arial"/>
        </w:rPr>
        <w:t>запроса предложений</w:t>
      </w:r>
      <w:r w:rsidRPr="00C87F88">
        <w:rPr>
          <w:rFonts w:ascii="Arial" w:hAnsi="Arial" w:cs="Arial"/>
        </w:rPr>
        <w:t>, в соответствии с Техническим заданием, без права внесения каких-либо изменений  в указанные материалы, все изменения должны быть согласованы в письменной форме с Заказчиком.</w:t>
      </w:r>
    </w:p>
    <w:p w:rsidR="00C87F88" w:rsidRPr="00C87F88" w:rsidRDefault="00C87F88" w:rsidP="00C87F88">
      <w:pPr>
        <w:rPr>
          <w:rFonts w:ascii="Arial" w:hAnsi="Arial" w:cs="Arial"/>
        </w:rPr>
      </w:pPr>
      <w:r w:rsidRPr="00C87F88">
        <w:rPr>
          <w:rFonts w:ascii="Arial" w:hAnsi="Arial" w:cs="Arial"/>
        </w:rPr>
        <w:t>- все материалы для выполнения работ, включая транспортные расходы, предоставляются Исполнителем.</w:t>
      </w:r>
    </w:p>
    <w:p w:rsidR="00C87F88" w:rsidRPr="00C87F88" w:rsidRDefault="00C87F88" w:rsidP="00C87F88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</w:rPr>
      </w:pPr>
      <w:r w:rsidRPr="00C87F88">
        <w:rPr>
          <w:rFonts w:ascii="Arial" w:hAnsi="Arial" w:cs="Arial"/>
        </w:rPr>
        <w:t>Исполнитель обязан:</w:t>
      </w:r>
    </w:p>
    <w:p w:rsidR="00C87F88" w:rsidRPr="00C87F88" w:rsidRDefault="00C87F88" w:rsidP="00C87F88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</w:rPr>
      </w:pPr>
      <w:r w:rsidRPr="00C87F88">
        <w:rPr>
          <w:rFonts w:ascii="Arial" w:hAnsi="Arial" w:cs="Arial"/>
        </w:rPr>
        <w:t>- немедленно известить Заказчика при обнаружении обстоятельств, угрожающих годности и качеству предоставляемых работ и материалов, либо создающих невозможность завершения работ в  установленный срок;</w:t>
      </w:r>
    </w:p>
    <w:p w:rsidR="00C87F88" w:rsidRPr="00C87F88" w:rsidRDefault="00C87F88" w:rsidP="00C87F88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</w:rPr>
      </w:pPr>
      <w:r w:rsidRPr="00C87F88">
        <w:rPr>
          <w:rFonts w:ascii="Arial" w:hAnsi="Arial" w:cs="Arial"/>
        </w:rPr>
        <w:t xml:space="preserve">- устранить за свой счёт все дефекты и брак, обнаруженные представителем Заказчика в выполненных </w:t>
      </w:r>
      <w:proofErr w:type="gramStart"/>
      <w:r w:rsidRPr="00C87F88">
        <w:rPr>
          <w:rFonts w:ascii="Arial" w:hAnsi="Arial" w:cs="Arial"/>
        </w:rPr>
        <w:t>и(</w:t>
      </w:r>
      <w:proofErr w:type="gramEnd"/>
      <w:r w:rsidRPr="00C87F88">
        <w:rPr>
          <w:rFonts w:ascii="Arial" w:hAnsi="Arial" w:cs="Arial"/>
        </w:rPr>
        <w:t>или) выполняемых работах;</w:t>
      </w:r>
    </w:p>
    <w:p w:rsidR="00C87F88" w:rsidRPr="00C87F88" w:rsidRDefault="00C87F88" w:rsidP="00C87F88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</w:rPr>
      </w:pPr>
      <w:r w:rsidRPr="00C87F88">
        <w:rPr>
          <w:rFonts w:ascii="Arial" w:hAnsi="Arial" w:cs="Arial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Исполнителем своих обязанностей по настоящему Договору в отношении персонала Исполнителя.</w:t>
      </w:r>
    </w:p>
    <w:p w:rsidR="00B90E80" w:rsidRPr="00C14632" w:rsidRDefault="00B90E80" w:rsidP="00C14632">
      <w:pPr>
        <w:pStyle w:val="af1"/>
        <w:numPr>
          <w:ilvl w:val="2"/>
          <w:numId w:val="17"/>
        </w:numPr>
        <w:tabs>
          <w:tab w:val="clear" w:pos="1146"/>
          <w:tab w:val="num" w:pos="0"/>
          <w:tab w:val="left" w:pos="284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C14632">
        <w:rPr>
          <w:rFonts w:ascii="Arial" w:hAnsi="Arial" w:cs="Arial"/>
          <w:sz w:val="20"/>
          <w:szCs w:val="20"/>
        </w:rPr>
        <w:t>Подробное описание выполнения работ, технического задания</w:t>
      </w:r>
      <w:r w:rsidR="00A6442B" w:rsidRPr="00C14632">
        <w:rPr>
          <w:rFonts w:ascii="Arial" w:hAnsi="Arial" w:cs="Arial"/>
          <w:sz w:val="20"/>
          <w:szCs w:val="20"/>
        </w:rPr>
        <w:t xml:space="preserve"> (Приложение №2 к документации) </w:t>
      </w:r>
      <w:r w:rsidRPr="00C14632">
        <w:rPr>
          <w:rFonts w:ascii="Arial" w:hAnsi="Arial" w:cs="Arial"/>
          <w:sz w:val="20"/>
          <w:szCs w:val="20"/>
        </w:rPr>
        <w:t>и условий Договора</w:t>
      </w:r>
      <w:r w:rsidR="00C14632" w:rsidRPr="00C14632">
        <w:rPr>
          <w:rFonts w:ascii="Arial" w:hAnsi="Arial" w:cs="Arial"/>
          <w:sz w:val="20"/>
          <w:szCs w:val="20"/>
        </w:rPr>
        <w:t xml:space="preserve"> (Приложение №1 к документации)</w:t>
      </w:r>
      <w:r w:rsidRPr="00C14632">
        <w:rPr>
          <w:rFonts w:ascii="Arial" w:hAnsi="Arial" w:cs="Arial"/>
          <w:sz w:val="20"/>
          <w:szCs w:val="20"/>
        </w:rPr>
        <w:t xml:space="preserve">, а также </w:t>
      </w:r>
      <w:r w:rsidR="00C14632" w:rsidRPr="00C14632">
        <w:rPr>
          <w:rFonts w:ascii="Arial" w:hAnsi="Arial" w:cs="Arial"/>
          <w:sz w:val="20"/>
          <w:szCs w:val="20"/>
        </w:rPr>
        <w:t xml:space="preserve">условий </w:t>
      </w:r>
      <w:r w:rsidRPr="00C14632">
        <w:rPr>
          <w:rFonts w:ascii="Arial" w:hAnsi="Arial" w:cs="Arial"/>
          <w:sz w:val="20"/>
          <w:szCs w:val="20"/>
        </w:rPr>
        <w:t>процедур</w:t>
      </w:r>
      <w:r w:rsidR="00C14632" w:rsidRPr="00C14632">
        <w:rPr>
          <w:rFonts w:ascii="Arial" w:hAnsi="Arial" w:cs="Arial"/>
          <w:sz w:val="20"/>
          <w:szCs w:val="20"/>
        </w:rPr>
        <w:t>ы</w:t>
      </w:r>
      <w:r w:rsidRPr="00C14632">
        <w:rPr>
          <w:rFonts w:ascii="Arial" w:hAnsi="Arial" w:cs="Arial"/>
          <w:sz w:val="20"/>
          <w:szCs w:val="20"/>
        </w:rPr>
        <w:t xml:space="preserve"> запроса предложений содержится в документации, которая будет размещена на официальном сайте ЗАО «Пензенская горэлектросеть» (</w:t>
      </w:r>
      <w:r w:rsidRPr="00C14632">
        <w:rPr>
          <w:rFonts w:ascii="Arial" w:hAnsi="Arial" w:cs="Arial"/>
          <w:sz w:val="20"/>
          <w:szCs w:val="20"/>
          <w:lang w:val="en-US"/>
        </w:rPr>
        <w:t>www</w:t>
      </w:r>
      <w:r w:rsidRPr="00C14632">
        <w:rPr>
          <w:rFonts w:ascii="Arial" w:hAnsi="Arial" w:cs="Arial"/>
          <w:sz w:val="20"/>
          <w:szCs w:val="20"/>
        </w:rPr>
        <w:t>.</w:t>
      </w:r>
      <w:proofErr w:type="spellStart"/>
      <w:r w:rsidRPr="00C14632">
        <w:rPr>
          <w:rFonts w:ascii="Arial" w:hAnsi="Arial" w:cs="Arial"/>
          <w:sz w:val="20"/>
          <w:szCs w:val="20"/>
          <w:lang w:val="en-US"/>
        </w:rPr>
        <w:t>pges</w:t>
      </w:r>
      <w:proofErr w:type="spellEnd"/>
      <w:r w:rsidRPr="00C14632">
        <w:rPr>
          <w:rFonts w:ascii="Arial" w:hAnsi="Arial" w:cs="Arial"/>
          <w:sz w:val="20"/>
          <w:szCs w:val="20"/>
        </w:rPr>
        <w:t>.</w:t>
      </w:r>
      <w:proofErr w:type="spellStart"/>
      <w:r w:rsidRPr="00C14632">
        <w:rPr>
          <w:rFonts w:ascii="Arial" w:hAnsi="Arial" w:cs="Arial"/>
          <w:sz w:val="20"/>
          <w:szCs w:val="20"/>
          <w:lang w:val="en-US"/>
        </w:rPr>
        <w:t>su</w:t>
      </w:r>
      <w:proofErr w:type="spellEnd"/>
      <w:r w:rsidRPr="00C14632">
        <w:rPr>
          <w:rFonts w:ascii="Arial" w:hAnsi="Arial" w:cs="Arial"/>
          <w:sz w:val="20"/>
          <w:szCs w:val="20"/>
        </w:rPr>
        <w:t>).</w:t>
      </w:r>
    </w:p>
    <w:p w:rsidR="00F40331" w:rsidRPr="00C14632" w:rsidRDefault="00F40331" w:rsidP="00C14632">
      <w:pPr>
        <w:pStyle w:val="af1"/>
        <w:numPr>
          <w:ilvl w:val="2"/>
          <w:numId w:val="17"/>
        </w:numPr>
        <w:tabs>
          <w:tab w:val="clear" w:pos="1146"/>
          <w:tab w:val="num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C14632">
        <w:rPr>
          <w:rFonts w:ascii="Arial" w:hAnsi="Arial" w:cs="Arial"/>
          <w:b/>
          <w:i/>
          <w:sz w:val="20"/>
          <w:szCs w:val="20"/>
          <w:u w:val="single"/>
        </w:rPr>
        <w:t>Требования к организации:</w:t>
      </w:r>
    </w:p>
    <w:p w:rsidR="00E71D7A" w:rsidRPr="00C14632" w:rsidRDefault="00E71D7A" w:rsidP="00C14632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C14632">
        <w:rPr>
          <w:rFonts w:ascii="Arial" w:hAnsi="Arial" w:cs="Arial"/>
          <w:sz w:val="20"/>
          <w:lang w:val="en-US"/>
        </w:rPr>
        <w:t>a</w:t>
      </w:r>
      <w:r w:rsidRPr="00C14632">
        <w:rPr>
          <w:rFonts w:ascii="Arial" w:hAnsi="Arial" w:cs="Arial"/>
          <w:sz w:val="20"/>
        </w:rPr>
        <w:t xml:space="preserve">) </w:t>
      </w:r>
      <w:proofErr w:type="gramStart"/>
      <w:r w:rsidR="00110E31" w:rsidRPr="00C14632">
        <w:rPr>
          <w:rFonts w:ascii="Arial" w:hAnsi="Arial" w:cs="Arial"/>
          <w:sz w:val="20"/>
        </w:rPr>
        <w:t>участник</w:t>
      </w:r>
      <w:proofErr w:type="gramEnd"/>
      <w:r w:rsidR="00110E31" w:rsidRPr="00C14632">
        <w:rPr>
          <w:rFonts w:ascii="Arial" w:hAnsi="Arial" w:cs="Arial"/>
          <w:sz w:val="20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предусмотренных техническим заданием;</w:t>
      </w:r>
    </w:p>
    <w:p w:rsidR="00E71D7A" w:rsidRPr="00C14632" w:rsidRDefault="00E71D7A" w:rsidP="00C14632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C14632">
        <w:rPr>
          <w:rFonts w:ascii="Arial" w:hAnsi="Arial" w:cs="Arial"/>
          <w:sz w:val="20"/>
          <w:lang w:val="en-US"/>
        </w:rPr>
        <w:t>b</w:t>
      </w:r>
      <w:r w:rsidRPr="00C14632">
        <w:rPr>
          <w:rFonts w:ascii="Arial" w:hAnsi="Arial" w:cs="Arial"/>
          <w:sz w:val="20"/>
        </w:rPr>
        <w:t xml:space="preserve">) </w:t>
      </w:r>
      <w:proofErr w:type="gramStart"/>
      <w:r w:rsidRPr="00C14632">
        <w:rPr>
          <w:rFonts w:ascii="Arial" w:hAnsi="Arial" w:cs="Arial"/>
          <w:sz w:val="20"/>
        </w:rPr>
        <w:t>участник</w:t>
      </w:r>
      <w:proofErr w:type="gramEnd"/>
      <w:r w:rsidRPr="00C14632">
        <w:rPr>
          <w:rFonts w:ascii="Arial" w:hAnsi="Arial" w:cs="Arial"/>
          <w:sz w:val="20"/>
        </w:rPr>
        <w:t xml:space="preserve"> открытого запроса </w:t>
      </w:r>
      <w:r w:rsidR="003A1FB9" w:rsidRPr="00C14632">
        <w:rPr>
          <w:rFonts w:ascii="Arial" w:hAnsi="Arial" w:cs="Arial"/>
          <w:sz w:val="20"/>
        </w:rPr>
        <w:t xml:space="preserve">предложений </w:t>
      </w:r>
      <w:r w:rsidRPr="00C14632">
        <w:rPr>
          <w:rFonts w:ascii="Arial" w:hAnsi="Arial" w:cs="Arial"/>
          <w:sz w:val="20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C14632" w:rsidRDefault="00E71D7A" w:rsidP="00C14632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C14632">
        <w:rPr>
          <w:rFonts w:ascii="Arial" w:hAnsi="Arial" w:cs="Arial"/>
          <w:sz w:val="20"/>
          <w:lang w:val="en-US"/>
        </w:rPr>
        <w:lastRenderedPageBreak/>
        <w:t>c</w:t>
      </w:r>
      <w:r w:rsidRPr="00C14632">
        <w:rPr>
          <w:rFonts w:ascii="Arial" w:hAnsi="Arial" w:cs="Arial"/>
          <w:sz w:val="20"/>
        </w:rPr>
        <w:t>) участник открытого запроса</w:t>
      </w:r>
      <w:r w:rsidR="003A1FB9" w:rsidRPr="00C14632">
        <w:rPr>
          <w:rFonts w:ascii="Arial" w:hAnsi="Arial" w:cs="Arial"/>
          <w:sz w:val="20"/>
        </w:rPr>
        <w:t xml:space="preserve"> предложений</w:t>
      </w:r>
      <w:r w:rsidRPr="00C14632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 w:rsidRPr="00C14632">
        <w:rPr>
          <w:rFonts w:ascii="Arial" w:hAnsi="Arial" w:cs="Arial"/>
          <w:sz w:val="20"/>
        </w:rPr>
        <w:t>предложений</w:t>
      </w:r>
      <w:r w:rsidRPr="00C14632">
        <w:rPr>
          <w:rFonts w:ascii="Arial" w:hAnsi="Arial" w:cs="Arial"/>
          <w:sz w:val="20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C14632" w:rsidRDefault="00E71D7A" w:rsidP="00C14632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C14632">
        <w:rPr>
          <w:rFonts w:ascii="Arial" w:hAnsi="Arial" w:cs="Arial"/>
          <w:sz w:val="20"/>
          <w:lang w:val="en-US"/>
        </w:rPr>
        <w:t>d</w:t>
      </w:r>
      <w:r w:rsidRPr="00C14632">
        <w:rPr>
          <w:rFonts w:ascii="Arial" w:hAnsi="Arial" w:cs="Arial"/>
          <w:sz w:val="20"/>
        </w:rPr>
        <w:t xml:space="preserve">) </w:t>
      </w:r>
      <w:proofErr w:type="gramStart"/>
      <w:r w:rsidRPr="00C14632">
        <w:rPr>
          <w:rFonts w:ascii="Arial" w:hAnsi="Arial" w:cs="Arial"/>
          <w:sz w:val="20"/>
        </w:rPr>
        <w:t>участник</w:t>
      </w:r>
      <w:proofErr w:type="gramEnd"/>
      <w:r w:rsidRPr="00C14632">
        <w:rPr>
          <w:rFonts w:ascii="Arial" w:hAnsi="Arial" w:cs="Arial"/>
          <w:sz w:val="20"/>
        </w:rPr>
        <w:t xml:space="preserve"> открытого запроса </w:t>
      </w:r>
      <w:r w:rsidR="003A1FB9" w:rsidRPr="00C14632">
        <w:rPr>
          <w:rFonts w:ascii="Arial" w:hAnsi="Arial" w:cs="Arial"/>
          <w:sz w:val="20"/>
        </w:rPr>
        <w:t xml:space="preserve">предложений </w:t>
      </w:r>
      <w:r w:rsidRPr="00C14632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C14632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C14632" w:rsidRDefault="00E71D7A" w:rsidP="00C14632">
      <w:pPr>
        <w:pStyle w:val="ac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C14632">
        <w:rPr>
          <w:rFonts w:ascii="Arial" w:hAnsi="Arial" w:cs="Arial"/>
          <w:sz w:val="20"/>
          <w:lang w:val="en-US"/>
        </w:rPr>
        <w:t>e</w:t>
      </w:r>
      <w:r w:rsidRPr="00C14632">
        <w:rPr>
          <w:rFonts w:ascii="Arial" w:hAnsi="Arial" w:cs="Arial"/>
          <w:sz w:val="20"/>
        </w:rPr>
        <w:t xml:space="preserve">) </w:t>
      </w:r>
      <w:proofErr w:type="gramStart"/>
      <w:r w:rsidRPr="00C14632">
        <w:rPr>
          <w:rFonts w:ascii="Arial" w:hAnsi="Arial" w:cs="Arial"/>
          <w:sz w:val="20"/>
        </w:rPr>
        <w:t>у</w:t>
      </w:r>
      <w:proofErr w:type="gramEnd"/>
      <w:r w:rsidRPr="00C14632">
        <w:rPr>
          <w:rFonts w:ascii="Arial" w:hAnsi="Arial" w:cs="Arial"/>
          <w:sz w:val="20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E71D7A" w:rsidRPr="00C14632" w:rsidRDefault="00E71D7A" w:rsidP="00C14632">
      <w:pPr>
        <w:widowControl w:val="0"/>
        <w:jc w:val="both"/>
        <w:rPr>
          <w:rFonts w:ascii="Arial" w:hAnsi="Arial" w:cs="Arial"/>
        </w:rPr>
      </w:pPr>
      <w:r w:rsidRPr="00C14632">
        <w:rPr>
          <w:rFonts w:ascii="Arial" w:hAnsi="Arial" w:cs="Arial"/>
          <w:lang w:val="en-US"/>
        </w:rPr>
        <w:t>f</w:t>
      </w:r>
      <w:r w:rsidRPr="00C14632">
        <w:rPr>
          <w:rFonts w:ascii="Arial" w:hAnsi="Arial" w:cs="Arial"/>
        </w:rPr>
        <w:t xml:space="preserve">) </w:t>
      </w:r>
      <w:proofErr w:type="gramStart"/>
      <w:r w:rsidRPr="00C14632">
        <w:rPr>
          <w:rFonts w:ascii="Arial" w:hAnsi="Arial" w:cs="Arial"/>
        </w:rPr>
        <w:t>участник</w:t>
      </w:r>
      <w:proofErr w:type="gramEnd"/>
      <w:r w:rsidRPr="00C14632">
        <w:rPr>
          <w:rFonts w:ascii="Arial" w:hAnsi="Arial" w:cs="Arial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585F44" w:rsidRPr="00C14632" w:rsidRDefault="000155B5" w:rsidP="00C14632">
      <w:pPr>
        <w:pStyle w:val="a7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C14632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документации.</w:t>
      </w:r>
    </w:p>
    <w:p w:rsidR="00585F44" w:rsidRPr="00C14632" w:rsidRDefault="00585F44" w:rsidP="00C14632">
      <w:pPr>
        <w:keepNext/>
        <w:keepLines/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1701"/>
        </w:tabs>
        <w:autoSpaceDE w:val="0"/>
        <w:ind w:left="0" w:firstLine="0"/>
        <w:jc w:val="both"/>
        <w:rPr>
          <w:rFonts w:ascii="Arial" w:hAnsi="Arial" w:cs="Arial"/>
        </w:rPr>
      </w:pPr>
      <w:r w:rsidRPr="00C14632">
        <w:rPr>
          <w:rFonts w:ascii="Arial" w:hAnsi="Arial" w:cs="Arial"/>
        </w:rPr>
        <w:t>Начальная (максимальная) цена Договора  –</w:t>
      </w:r>
      <w:r w:rsidR="0096076C">
        <w:rPr>
          <w:rFonts w:ascii="Arial" w:hAnsi="Arial" w:cs="Arial"/>
          <w:b/>
        </w:rPr>
        <w:t xml:space="preserve"> 1 300 000,00</w:t>
      </w:r>
      <w:r w:rsidRPr="00C14632">
        <w:rPr>
          <w:rFonts w:ascii="Arial" w:hAnsi="Arial" w:cs="Arial"/>
          <w:b/>
        </w:rPr>
        <w:t xml:space="preserve"> руб</w:t>
      </w:r>
      <w:r w:rsidRPr="00C14632">
        <w:rPr>
          <w:rFonts w:ascii="Arial" w:hAnsi="Arial" w:cs="Arial"/>
        </w:rPr>
        <w:t>. с учётом НДС/</w:t>
      </w:r>
      <w:r w:rsidR="0096076C">
        <w:rPr>
          <w:rFonts w:ascii="Arial" w:hAnsi="Arial" w:cs="Arial"/>
          <w:b/>
        </w:rPr>
        <w:t>1 083 333,33</w:t>
      </w:r>
      <w:r w:rsidRPr="00C14632">
        <w:rPr>
          <w:rFonts w:ascii="Arial" w:hAnsi="Arial" w:cs="Arial"/>
          <w:b/>
        </w:rPr>
        <w:t xml:space="preserve"> руб.</w:t>
      </w:r>
      <w:r w:rsidRPr="00C14632">
        <w:rPr>
          <w:rFonts w:ascii="Arial" w:hAnsi="Arial" w:cs="Arial"/>
        </w:rPr>
        <w:t xml:space="preserve"> без учёта НДС, с учётом всех транспортных расходов. В случае если в предложении участника указана стоимость работ с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4E3D87" w:rsidRPr="00C14632" w:rsidRDefault="004E3D87" w:rsidP="00C14632">
      <w:pPr>
        <w:keepNext/>
        <w:keepLines/>
        <w:numPr>
          <w:ilvl w:val="0"/>
          <w:numId w:val="26"/>
        </w:numPr>
        <w:shd w:val="clear" w:color="auto" w:fill="FFFFFF"/>
        <w:tabs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</w:rPr>
      </w:pPr>
      <w:r w:rsidRPr="00C14632">
        <w:rPr>
          <w:rFonts w:ascii="Arial" w:hAnsi="Arial" w:cs="Arial"/>
        </w:rPr>
        <w:t xml:space="preserve">Заявка должна быть подана в срок </w:t>
      </w:r>
      <w:r w:rsidR="00F11D67" w:rsidRPr="00C14632">
        <w:rPr>
          <w:rFonts w:ascii="Arial" w:hAnsi="Arial" w:cs="Arial"/>
          <w:b/>
          <w:i/>
        </w:rPr>
        <w:t>до 16</w:t>
      </w:r>
      <w:r w:rsidRPr="00C14632">
        <w:rPr>
          <w:rFonts w:ascii="Arial" w:hAnsi="Arial" w:cs="Arial"/>
          <w:b/>
          <w:i/>
        </w:rPr>
        <w:t xml:space="preserve">-00 (московского времени) </w:t>
      </w:r>
      <w:r w:rsidR="003203AE">
        <w:rPr>
          <w:rFonts w:ascii="Arial" w:hAnsi="Arial" w:cs="Arial"/>
          <w:b/>
          <w:i/>
          <w:u w:val="single"/>
        </w:rPr>
        <w:t>16</w:t>
      </w:r>
      <w:r w:rsidR="0014229B">
        <w:rPr>
          <w:rFonts w:ascii="Arial" w:hAnsi="Arial" w:cs="Arial"/>
          <w:b/>
          <w:i/>
          <w:u w:val="single"/>
        </w:rPr>
        <w:t>.09</w:t>
      </w:r>
      <w:r w:rsidR="00A6442B" w:rsidRPr="00C14632">
        <w:rPr>
          <w:rFonts w:ascii="Arial" w:hAnsi="Arial" w:cs="Arial"/>
          <w:b/>
          <w:i/>
          <w:u w:val="single"/>
        </w:rPr>
        <w:t>.2021</w:t>
      </w:r>
      <w:r w:rsidRPr="00C14632">
        <w:rPr>
          <w:rFonts w:ascii="Arial" w:hAnsi="Arial" w:cs="Arial"/>
          <w:b/>
          <w:i/>
          <w:u w:val="single"/>
        </w:rPr>
        <w:t xml:space="preserve"> г</w:t>
      </w:r>
      <w:r w:rsidRPr="00C14632">
        <w:rPr>
          <w:rFonts w:ascii="Arial" w:hAnsi="Arial" w:cs="Arial"/>
          <w:u w:val="single"/>
        </w:rPr>
        <w:t>.</w:t>
      </w:r>
      <w:r w:rsidRPr="00C14632">
        <w:rPr>
          <w:rFonts w:ascii="Arial" w:hAnsi="Arial" w:cs="Arial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Pr="00C14632">
        <w:rPr>
          <w:rFonts w:ascii="Arial" w:hAnsi="Arial" w:cs="Arial"/>
        </w:rPr>
        <w:tab/>
      </w:r>
    </w:p>
    <w:p w:rsidR="004E3D87" w:rsidRPr="00C14632" w:rsidRDefault="004E3D87" w:rsidP="00C14632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</w:rPr>
      </w:pPr>
      <w:r w:rsidRPr="00C14632">
        <w:rPr>
          <w:rFonts w:ascii="Arial" w:hAnsi="Arial" w:cs="Arial"/>
        </w:rPr>
        <w:t xml:space="preserve">Срок начала приема Заявок – дата публикации закупки на официальном сайте. Срок окончания подачи Заявок – </w:t>
      </w:r>
      <w:r w:rsidR="00F11D67" w:rsidRPr="00C14632">
        <w:rPr>
          <w:rFonts w:ascii="Arial" w:hAnsi="Arial" w:cs="Arial"/>
          <w:b/>
          <w:i/>
        </w:rPr>
        <w:t>16</w:t>
      </w:r>
      <w:r w:rsidRPr="00C14632">
        <w:rPr>
          <w:rFonts w:ascii="Arial" w:hAnsi="Arial" w:cs="Arial"/>
          <w:b/>
          <w:i/>
        </w:rPr>
        <w:t xml:space="preserve">-00 (московского времени) </w:t>
      </w:r>
      <w:bookmarkStart w:id="4" w:name="_GoBack"/>
      <w:r w:rsidR="003203AE">
        <w:rPr>
          <w:rFonts w:ascii="Arial" w:hAnsi="Arial" w:cs="Arial"/>
          <w:b/>
          <w:i/>
          <w:u w:val="single"/>
        </w:rPr>
        <w:t>16</w:t>
      </w:r>
      <w:r w:rsidR="0014229B">
        <w:rPr>
          <w:rFonts w:ascii="Arial" w:hAnsi="Arial" w:cs="Arial"/>
          <w:b/>
          <w:i/>
          <w:u w:val="single"/>
        </w:rPr>
        <w:t>.09</w:t>
      </w:r>
      <w:r w:rsidR="00A6442B" w:rsidRPr="00C14632">
        <w:rPr>
          <w:rFonts w:ascii="Arial" w:hAnsi="Arial" w:cs="Arial"/>
          <w:b/>
          <w:i/>
          <w:u w:val="single"/>
        </w:rPr>
        <w:t>.2021</w:t>
      </w:r>
      <w:r w:rsidRPr="00C14632">
        <w:rPr>
          <w:rFonts w:ascii="Arial" w:hAnsi="Arial" w:cs="Arial"/>
          <w:b/>
          <w:i/>
          <w:u w:val="single"/>
        </w:rPr>
        <w:t xml:space="preserve"> года</w:t>
      </w:r>
      <w:bookmarkEnd w:id="4"/>
      <w:r w:rsidRPr="00C14632">
        <w:rPr>
          <w:rFonts w:ascii="Arial" w:hAnsi="Arial" w:cs="Arial"/>
          <w:b/>
          <w:i/>
          <w:u w:val="single"/>
        </w:rPr>
        <w:t>.</w:t>
      </w:r>
    </w:p>
    <w:p w:rsidR="00D8084B" w:rsidRPr="00C14632" w:rsidRDefault="00D8084B" w:rsidP="00C14632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5" w:name="_Ref294695403"/>
      <w:bookmarkStart w:id="6" w:name="_Ref306320315"/>
      <w:r w:rsidRPr="00C14632">
        <w:rPr>
          <w:rFonts w:ascii="Arial" w:hAnsi="Arial" w:cs="Arial"/>
        </w:rPr>
        <w:t>Договор между Заказчиком и Участником, чья Заявка признана лучшей, подписывается</w:t>
      </w:r>
      <w:bookmarkEnd w:id="5"/>
      <w:bookmarkEnd w:id="6"/>
      <w:r w:rsidRPr="00C14632">
        <w:rPr>
          <w:rFonts w:ascii="Arial" w:hAnsi="Arial" w:cs="Arial"/>
        </w:rPr>
        <w:t xml:space="preserve"> не ранее чем через 10 дней </w:t>
      </w:r>
      <w:proofErr w:type="gramStart"/>
      <w:r w:rsidRPr="00C14632">
        <w:rPr>
          <w:rFonts w:ascii="Arial" w:hAnsi="Arial" w:cs="Arial"/>
        </w:rPr>
        <w:t>с даты размещения</w:t>
      </w:r>
      <w:proofErr w:type="gramEnd"/>
      <w:r w:rsidRPr="00C14632">
        <w:rPr>
          <w:rFonts w:ascii="Arial" w:hAnsi="Arial" w:cs="Arial"/>
        </w:rPr>
        <w:t xml:space="preserve">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C14632">
        <w:rPr>
          <w:rFonts w:ascii="Arial" w:hAnsi="Arial" w:cs="Arial"/>
        </w:rPr>
        <w:t>Пензенская</w:t>
      </w:r>
      <w:proofErr w:type="gramEnd"/>
      <w:r w:rsidRPr="00C14632">
        <w:rPr>
          <w:rFonts w:ascii="Arial" w:hAnsi="Arial" w:cs="Arial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F11D67" w:rsidRPr="00C14632" w:rsidRDefault="00F40331" w:rsidP="00C14632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C14632">
        <w:rPr>
          <w:rFonts w:ascii="Arial" w:hAnsi="Arial" w:cs="Arial"/>
        </w:rPr>
        <w:t xml:space="preserve">Остальные и более подробные условия </w:t>
      </w:r>
      <w:r w:rsidR="00D8084B" w:rsidRPr="00C14632">
        <w:rPr>
          <w:rFonts w:ascii="Arial" w:hAnsi="Arial" w:cs="Arial"/>
        </w:rPr>
        <w:t>запроса предложений</w:t>
      </w:r>
      <w:r w:rsidRPr="00C14632">
        <w:rPr>
          <w:rFonts w:ascii="Arial" w:hAnsi="Arial" w:cs="Arial"/>
        </w:rPr>
        <w:t xml:space="preserve"> содержатся в документации, являющейся неотъемлемым приложением к данному Извещению.</w:t>
      </w:r>
      <w:r w:rsidR="00880912" w:rsidRPr="00C14632">
        <w:rPr>
          <w:rFonts w:ascii="Arial" w:hAnsi="Arial" w:cs="Arial"/>
        </w:rPr>
        <w:t xml:space="preserve"> Документацию можно получить по средствам официального сайта ЗАО «</w:t>
      </w:r>
      <w:proofErr w:type="gramStart"/>
      <w:r w:rsidR="00880912" w:rsidRPr="00C14632">
        <w:rPr>
          <w:rFonts w:ascii="Arial" w:hAnsi="Arial" w:cs="Arial"/>
        </w:rPr>
        <w:t>Пензенская</w:t>
      </w:r>
      <w:proofErr w:type="gramEnd"/>
      <w:r w:rsidR="00880912" w:rsidRPr="00C14632">
        <w:rPr>
          <w:rFonts w:ascii="Arial" w:hAnsi="Arial" w:cs="Arial"/>
        </w:rPr>
        <w:t xml:space="preserve"> горэлектросеть»  (</w:t>
      </w:r>
      <w:hyperlink r:id="rId8" w:history="1">
        <w:r w:rsidR="001A2F17" w:rsidRPr="00C14632">
          <w:rPr>
            <w:rStyle w:val="a6"/>
            <w:rFonts w:ascii="Arial" w:hAnsi="Arial" w:cs="Arial"/>
            <w:lang w:val="en-US"/>
          </w:rPr>
          <w:t>www</w:t>
        </w:r>
        <w:r w:rsidR="001A2F17" w:rsidRPr="00C14632">
          <w:rPr>
            <w:rStyle w:val="a6"/>
            <w:rFonts w:ascii="Arial" w:hAnsi="Arial" w:cs="Arial"/>
          </w:rPr>
          <w:t>.</w:t>
        </w:r>
        <w:r w:rsidR="001A2F17" w:rsidRPr="00C14632">
          <w:rPr>
            <w:rStyle w:val="a6"/>
            <w:rFonts w:ascii="Arial" w:hAnsi="Arial" w:cs="Arial"/>
            <w:lang w:val="en-US"/>
          </w:rPr>
          <w:t>pges</w:t>
        </w:r>
        <w:r w:rsidR="001A2F17" w:rsidRPr="00C14632">
          <w:rPr>
            <w:rStyle w:val="a6"/>
            <w:rFonts w:ascii="Arial" w:hAnsi="Arial" w:cs="Arial"/>
          </w:rPr>
          <w:t>.</w:t>
        </w:r>
        <w:r w:rsidR="001A2F17" w:rsidRPr="00C14632">
          <w:rPr>
            <w:rStyle w:val="a6"/>
            <w:rFonts w:ascii="Arial" w:hAnsi="Arial" w:cs="Arial"/>
            <w:lang w:val="en-US"/>
          </w:rPr>
          <w:t>su</w:t>
        </w:r>
      </w:hyperlink>
      <w:r w:rsidR="00880912" w:rsidRPr="00C14632">
        <w:rPr>
          <w:rFonts w:ascii="Arial" w:hAnsi="Arial" w:cs="Arial"/>
        </w:rPr>
        <w:t>).</w:t>
      </w:r>
      <w:r w:rsidR="001A2F17" w:rsidRPr="00C14632">
        <w:rPr>
          <w:rFonts w:ascii="Arial" w:hAnsi="Arial" w:cs="Arial"/>
        </w:rPr>
        <w:t xml:space="preserve"> </w:t>
      </w:r>
    </w:p>
    <w:p w:rsidR="00F11D67" w:rsidRPr="00C14632" w:rsidRDefault="00F11D67" w:rsidP="00C14632">
      <w:pPr>
        <w:tabs>
          <w:tab w:val="left" w:pos="426"/>
        </w:tabs>
        <w:jc w:val="both"/>
        <w:rPr>
          <w:rFonts w:ascii="Arial" w:hAnsi="Arial" w:cs="Arial"/>
        </w:rPr>
      </w:pPr>
    </w:p>
    <w:p w:rsidR="00167413" w:rsidRDefault="00167413" w:rsidP="00C14632">
      <w:pPr>
        <w:tabs>
          <w:tab w:val="left" w:pos="426"/>
        </w:tabs>
        <w:jc w:val="both"/>
        <w:rPr>
          <w:rFonts w:ascii="Arial" w:hAnsi="Arial" w:cs="Arial"/>
        </w:rPr>
      </w:pPr>
    </w:p>
    <w:p w:rsidR="00C14632" w:rsidRDefault="00C14632" w:rsidP="00C14632">
      <w:pPr>
        <w:tabs>
          <w:tab w:val="left" w:pos="426"/>
        </w:tabs>
        <w:jc w:val="both"/>
        <w:rPr>
          <w:rFonts w:ascii="Arial" w:hAnsi="Arial" w:cs="Arial"/>
        </w:rPr>
      </w:pPr>
    </w:p>
    <w:p w:rsidR="00C14632" w:rsidRDefault="00C14632" w:rsidP="00C14632">
      <w:pPr>
        <w:tabs>
          <w:tab w:val="left" w:pos="426"/>
        </w:tabs>
        <w:jc w:val="both"/>
        <w:rPr>
          <w:rFonts w:ascii="Arial" w:hAnsi="Arial" w:cs="Arial"/>
        </w:rPr>
      </w:pPr>
    </w:p>
    <w:p w:rsidR="00C14632" w:rsidRPr="00C14632" w:rsidRDefault="00C14632" w:rsidP="00C14632">
      <w:pPr>
        <w:tabs>
          <w:tab w:val="left" w:pos="426"/>
        </w:tabs>
        <w:jc w:val="both"/>
        <w:rPr>
          <w:rFonts w:ascii="Arial" w:hAnsi="Arial" w:cs="Arial"/>
        </w:rPr>
      </w:pPr>
    </w:p>
    <w:p w:rsidR="0074291B" w:rsidRPr="00C14632" w:rsidRDefault="001B01AE" w:rsidP="00C14632">
      <w:pPr>
        <w:jc w:val="both"/>
        <w:rPr>
          <w:rFonts w:ascii="Arial" w:hAnsi="Arial" w:cs="Arial"/>
          <w:b/>
        </w:rPr>
      </w:pPr>
      <w:r w:rsidRPr="00C14632">
        <w:rPr>
          <w:rFonts w:ascii="Arial" w:hAnsi="Arial" w:cs="Arial"/>
          <w:b/>
        </w:rPr>
        <w:t>Генеральный директор</w:t>
      </w:r>
    </w:p>
    <w:p w:rsidR="00E643BD" w:rsidRPr="00C14632" w:rsidRDefault="001B01AE" w:rsidP="00C14632">
      <w:pPr>
        <w:jc w:val="both"/>
        <w:rPr>
          <w:rFonts w:ascii="Arial" w:hAnsi="Arial" w:cs="Arial"/>
          <w:b/>
        </w:rPr>
      </w:pPr>
      <w:r w:rsidRPr="00C14632">
        <w:rPr>
          <w:rFonts w:ascii="Arial" w:hAnsi="Arial" w:cs="Arial"/>
          <w:b/>
        </w:rPr>
        <w:t>З</w:t>
      </w:r>
      <w:r w:rsidR="00E643BD" w:rsidRPr="00C14632">
        <w:rPr>
          <w:rFonts w:ascii="Arial" w:hAnsi="Arial" w:cs="Arial"/>
          <w:b/>
        </w:rPr>
        <w:t>АО «</w:t>
      </w:r>
      <w:proofErr w:type="gramStart"/>
      <w:r w:rsidR="00E643BD" w:rsidRPr="00C14632">
        <w:rPr>
          <w:rFonts w:ascii="Arial" w:hAnsi="Arial" w:cs="Arial"/>
          <w:b/>
        </w:rPr>
        <w:t>Пензенская</w:t>
      </w:r>
      <w:proofErr w:type="gramEnd"/>
      <w:r w:rsidR="00E643BD" w:rsidRPr="00C14632">
        <w:rPr>
          <w:rFonts w:ascii="Arial" w:hAnsi="Arial" w:cs="Arial"/>
          <w:b/>
        </w:rPr>
        <w:t xml:space="preserve"> г</w:t>
      </w:r>
      <w:r w:rsidRPr="00C14632">
        <w:rPr>
          <w:rFonts w:ascii="Arial" w:hAnsi="Arial" w:cs="Arial"/>
          <w:b/>
        </w:rPr>
        <w:t xml:space="preserve">орэлектросеть»       </w:t>
      </w:r>
      <w:r w:rsidR="00E643BD" w:rsidRPr="00C14632">
        <w:rPr>
          <w:rFonts w:ascii="Arial" w:hAnsi="Arial" w:cs="Arial"/>
          <w:b/>
        </w:rPr>
        <w:t xml:space="preserve">      </w:t>
      </w:r>
      <w:r w:rsidRPr="00C14632">
        <w:rPr>
          <w:rFonts w:ascii="Arial" w:hAnsi="Arial" w:cs="Arial"/>
          <w:b/>
        </w:rPr>
        <w:t xml:space="preserve">              </w:t>
      </w:r>
      <w:r w:rsidR="00FF6A02" w:rsidRPr="00C14632">
        <w:rPr>
          <w:rFonts w:ascii="Arial" w:hAnsi="Arial" w:cs="Arial"/>
          <w:b/>
        </w:rPr>
        <w:t xml:space="preserve">               </w:t>
      </w:r>
      <w:r w:rsidR="00D860A7" w:rsidRPr="00C14632">
        <w:rPr>
          <w:rFonts w:ascii="Arial" w:hAnsi="Arial" w:cs="Arial"/>
          <w:b/>
        </w:rPr>
        <w:t xml:space="preserve">  </w:t>
      </w:r>
      <w:r w:rsidR="00FF6A02" w:rsidRPr="00C14632">
        <w:rPr>
          <w:rFonts w:ascii="Arial" w:hAnsi="Arial" w:cs="Arial"/>
          <w:b/>
        </w:rPr>
        <w:t xml:space="preserve">                  </w:t>
      </w:r>
      <w:r w:rsidRPr="00C14632">
        <w:rPr>
          <w:rFonts w:ascii="Arial" w:hAnsi="Arial" w:cs="Arial"/>
          <w:b/>
        </w:rPr>
        <w:t xml:space="preserve">      </w:t>
      </w:r>
      <w:r w:rsidR="00167413" w:rsidRPr="00C14632">
        <w:rPr>
          <w:rFonts w:ascii="Arial" w:hAnsi="Arial" w:cs="Arial"/>
          <w:b/>
        </w:rPr>
        <w:t xml:space="preserve">   </w:t>
      </w:r>
      <w:r w:rsidRPr="00C14632">
        <w:rPr>
          <w:rFonts w:ascii="Arial" w:hAnsi="Arial" w:cs="Arial"/>
          <w:b/>
        </w:rPr>
        <w:t xml:space="preserve">      </w:t>
      </w:r>
      <w:r w:rsidR="00C274EA" w:rsidRPr="00C14632">
        <w:rPr>
          <w:rFonts w:ascii="Arial" w:hAnsi="Arial" w:cs="Arial"/>
          <w:b/>
        </w:rPr>
        <w:t>Рябинин В.В.</w:t>
      </w:r>
    </w:p>
    <w:p w:rsidR="0074291B" w:rsidRPr="00C14632" w:rsidRDefault="0074291B" w:rsidP="00C14632">
      <w:pPr>
        <w:jc w:val="both"/>
        <w:rPr>
          <w:rFonts w:ascii="Arial" w:hAnsi="Arial" w:cs="Arial"/>
          <w:b/>
          <w:color w:val="FF0000"/>
        </w:rPr>
      </w:pPr>
    </w:p>
    <w:sectPr w:rsidR="0074291B" w:rsidRPr="00C14632" w:rsidSect="00C14632">
      <w:pgSz w:w="11906" w:h="16838"/>
      <w:pgMar w:top="851" w:right="99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 w:tplc="B1407B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 w:tplc="317000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16B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C5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43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304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AA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E1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0CA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D448B"/>
    <w:multiLevelType w:val="hybridMultilevel"/>
    <w:tmpl w:val="B6AC80B4"/>
    <w:lvl w:ilvl="0" w:tplc="0F684E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5C00F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0BEB8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7A2E5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A0C21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40252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6B4DC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174E2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0343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F782E"/>
    <w:multiLevelType w:val="hybridMultilevel"/>
    <w:tmpl w:val="B83C8248"/>
    <w:lvl w:ilvl="0" w:tplc="45F65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64619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CA61D85"/>
    <w:multiLevelType w:val="hybridMultilevel"/>
    <w:tmpl w:val="6E76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B1A19"/>
    <w:multiLevelType w:val="hybridMultilevel"/>
    <w:tmpl w:val="2C4E0326"/>
    <w:lvl w:ilvl="0" w:tplc="1108DC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A68C9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20673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58A67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B18CA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078F5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8F03D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6B638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9C090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AD42476"/>
    <w:multiLevelType w:val="hybridMultilevel"/>
    <w:tmpl w:val="DADA7AD2"/>
    <w:lvl w:ilvl="0" w:tplc="AB489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1626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006A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16C66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E41B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DB08A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94805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7CEE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9268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D505DD"/>
    <w:multiLevelType w:val="hybridMultilevel"/>
    <w:tmpl w:val="4F5E3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0B150A"/>
    <w:multiLevelType w:val="hybridMultilevel"/>
    <w:tmpl w:val="0C346ED0"/>
    <w:lvl w:ilvl="0" w:tplc="993AD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20">
    <w:nsid w:val="5BC90AAA"/>
    <w:multiLevelType w:val="multilevel"/>
    <w:tmpl w:val="57BEA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0305FEC"/>
    <w:multiLevelType w:val="hybridMultilevel"/>
    <w:tmpl w:val="7ACAF67C"/>
    <w:lvl w:ilvl="0" w:tplc="B0543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5F7473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945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94A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68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C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842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EAD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625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6240F8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2101871"/>
    <w:multiLevelType w:val="multilevel"/>
    <w:tmpl w:val="83306D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7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4"/>
  </w:num>
  <w:num w:numId="8">
    <w:abstractNumId w:val="15"/>
  </w:num>
  <w:num w:numId="9">
    <w:abstractNumId w:val="21"/>
  </w:num>
  <w:num w:numId="10">
    <w:abstractNumId w:val="27"/>
  </w:num>
  <w:num w:numId="11">
    <w:abstractNumId w:val="4"/>
  </w:num>
  <w:num w:numId="12">
    <w:abstractNumId w:val="0"/>
  </w:num>
  <w:num w:numId="13">
    <w:abstractNumId w:val="12"/>
  </w:num>
  <w:num w:numId="14">
    <w:abstractNumId w:val="10"/>
  </w:num>
  <w:num w:numId="15">
    <w:abstractNumId w:val="2"/>
  </w:num>
  <w:num w:numId="16">
    <w:abstractNumId w:val="5"/>
  </w:num>
  <w:num w:numId="17">
    <w:abstractNumId w:val="8"/>
  </w:num>
  <w:num w:numId="18">
    <w:abstractNumId w:val="25"/>
  </w:num>
  <w:num w:numId="19">
    <w:abstractNumId w:val="1"/>
  </w:num>
  <w:num w:numId="20">
    <w:abstractNumId w:val="28"/>
  </w:num>
  <w:num w:numId="21">
    <w:abstractNumId w:val="18"/>
  </w:num>
  <w:num w:numId="22">
    <w:abstractNumId w:val="19"/>
  </w:num>
  <w:num w:numId="23">
    <w:abstractNumId w:val="26"/>
  </w:num>
  <w:num w:numId="24">
    <w:abstractNumId w:val="3"/>
  </w:num>
  <w:num w:numId="25">
    <w:abstractNumId w:val="17"/>
  </w:num>
  <w:num w:numId="26">
    <w:abstractNumId w:val="20"/>
  </w:num>
  <w:num w:numId="27">
    <w:abstractNumId w:val="9"/>
  </w:num>
  <w:num w:numId="28">
    <w:abstractNumId w:val="1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10FF3"/>
    <w:rsid w:val="00011CD5"/>
    <w:rsid w:val="00013242"/>
    <w:rsid w:val="000155B5"/>
    <w:rsid w:val="00024056"/>
    <w:rsid w:val="00063CB7"/>
    <w:rsid w:val="00075089"/>
    <w:rsid w:val="000B60B8"/>
    <w:rsid w:val="000C66E5"/>
    <w:rsid w:val="000E3A77"/>
    <w:rsid w:val="00110E31"/>
    <w:rsid w:val="001171F7"/>
    <w:rsid w:val="00122171"/>
    <w:rsid w:val="001226AE"/>
    <w:rsid w:val="0014229B"/>
    <w:rsid w:val="00154BDE"/>
    <w:rsid w:val="0016269A"/>
    <w:rsid w:val="00167413"/>
    <w:rsid w:val="00187B4D"/>
    <w:rsid w:val="001A10E8"/>
    <w:rsid w:val="001A2F17"/>
    <w:rsid w:val="001B01AE"/>
    <w:rsid w:val="001B7662"/>
    <w:rsid w:val="001C4740"/>
    <w:rsid w:val="001D43C1"/>
    <w:rsid w:val="001E7E77"/>
    <w:rsid w:val="001F02D8"/>
    <w:rsid w:val="002072BD"/>
    <w:rsid w:val="00245B14"/>
    <w:rsid w:val="0027220F"/>
    <w:rsid w:val="00281A9A"/>
    <w:rsid w:val="00293A9D"/>
    <w:rsid w:val="003073A3"/>
    <w:rsid w:val="003203AE"/>
    <w:rsid w:val="0036299A"/>
    <w:rsid w:val="003A1FB9"/>
    <w:rsid w:val="003C28FC"/>
    <w:rsid w:val="003C48C6"/>
    <w:rsid w:val="003D2E2F"/>
    <w:rsid w:val="00403748"/>
    <w:rsid w:val="004077F1"/>
    <w:rsid w:val="00434A89"/>
    <w:rsid w:val="00447401"/>
    <w:rsid w:val="00487EA8"/>
    <w:rsid w:val="004E3D87"/>
    <w:rsid w:val="004F3C79"/>
    <w:rsid w:val="00503FB0"/>
    <w:rsid w:val="0051398F"/>
    <w:rsid w:val="00530B00"/>
    <w:rsid w:val="00554179"/>
    <w:rsid w:val="005624D4"/>
    <w:rsid w:val="005846B9"/>
    <w:rsid w:val="00584A9C"/>
    <w:rsid w:val="00585F44"/>
    <w:rsid w:val="005B6A58"/>
    <w:rsid w:val="005F30A9"/>
    <w:rsid w:val="00611649"/>
    <w:rsid w:val="0061189C"/>
    <w:rsid w:val="00624CDA"/>
    <w:rsid w:val="006329F9"/>
    <w:rsid w:val="006349C3"/>
    <w:rsid w:val="00636309"/>
    <w:rsid w:val="006557B9"/>
    <w:rsid w:val="00656572"/>
    <w:rsid w:val="0065784B"/>
    <w:rsid w:val="00663B44"/>
    <w:rsid w:val="00696489"/>
    <w:rsid w:val="006C2232"/>
    <w:rsid w:val="006C30AF"/>
    <w:rsid w:val="006E23A4"/>
    <w:rsid w:val="00701BDB"/>
    <w:rsid w:val="0071549E"/>
    <w:rsid w:val="00726C05"/>
    <w:rsid w:val="00740CD7"/>
    <w:rsid w:val="00741382"/>
    <w:rsid w:val="0074291B"/>
    <w:rsid w:val="007451AF"/>
    <w:rsid w:val="00777890"/>
    <w:rsid w:val="00793821"/>
    <w:rsid w:val="007A3B4A"/>
    <w:rsid w:val="007B4523"/>
    <w:rsid w:val="007D186F"/>
    <w:rsid w:val="007F57A2"/>
    <w:rsid w:val="00801F45"/>
    <w:rsid w:val="0083175B"/>
    <w:rsid w:val="008432D9"/>
    <w:rsid w:val="008436A0"/>
    <w:rsid w:val="00843F59"/>
    <w:rsid w:val="00852DE4"/>
    <w:rsid w:val="00880912"/>
    <w:rsid w:val="008E4429"/>
    <w:rsid w:val="008F168C"/>
    <w:rsid w:val="008F77BF"/>
    <w:rsid w:val="0090595D"/>
    <w:rsid w:val="0091523D"/>
    <w:rsid w:val="00917349"/>
    <w:rsid w:val="00950DA7"/>
    <w:rsid w:val="0096076C"/>
    <w:rsid w:val="009717E8"/>
    <w:rsid w:val="009D5007"/>
    <w:rsid w:val="009F3E74"/>
    <w:rsid w:val="009F3E91"/>
    <w:rsid w:val="00A00231"/>
    <w:rsid w:val="00A221B8"/>
    <w:rsid w:val="00A23908"/>
    <w:rsid w:val="00A30801"/>
    <w:rsid w:val="00A642D0"/>
    <w:rsid w:val="00A6442B"/>
    <w:rsid w:val="00A77348"/>
    <w:rsid w:val="00A94B5B"/>
    <w:rsid w:val="00AC46BF"/>
    <w:rsid w:val="00AE544D"/>
    <w:rsid w:val="00B018E0"/>
    <w:rsid w:val="00B05887"/>
    <w:rsid w:val="00B06398"/>
    <w:rsid w:val="00B2246A"/>
    <w:rsid w:val="00B36B73"/>
    <w:rsid w:val="00B526E4"/>
    <w:rsid w:val="00B60C45"/>
    <w:rsid w:val="00B64291"/>
    <w:rsid w:val="00B8191D"/>
    <w:rsid w:val="00B82333"/>
    <w:rsid w:val="00B90E80"/>
    <w:rsid w:val="00BA2076"/>
    <w:rsid w:val="00BC34F2"/>
    <w:rsid w:val="00C1286E"/>
    <w:rsid w:val="00C14632"/>
    <w:rsid w:val="00C225EF"/>
    <w:rsid w:val="00C274EA"/>
    <w:rsid w:val="00C448D3"/>
    <w:rsid w:val="00C51E87"/>
    <w:rsid w:val="00C554C3"/>
    <w:rsid w:val="00C61B5D"/>
    <w:rsid w:val="00C62AFD"/>
    <w:rsid w:val="00C748A0"/>
    <w:rsid w:val="00C87F88"/>
    <w:rsid w:val="00CA339A"/>
    <w:rsid w:val="00CC5DE8"/>
    <w:rsid w:val="00CF7073"/>
    <w:rsid w:val="00D17DDA"/>
    <w:rsid w:val="00D71C7C"/>
    <w:rsid w:val="00D8084B"/>
    <w:rsid w:val="00D860A7"/>
    <w:rsid w:val="00DF6C21"/>
    <w:rsid w:val="00E053E6"/>
    <w:rsid w:val="00E13B4A"/>
    <w:rsid w:val="00E23B0D"/>
    <w:rsid w:val="00E37B76"/>
    <w:rsid w:val="00E47EB0"/>
    <w:rsid w:val="00E6228C"/>
    <w:rsid w:val="00E643BD"/>
    <w:rsid w:val="00E700A7"/>
    <w:rsid w:val="00E71D7A"/>
    <w:rsid w:val="00E85C4E"/>
    <w:rsid w:val="00E8733C"/>
    <w:rsid w:val="00EA0201"/>
    <w:rsid w:val="00EA321B"/>
    <w:rsid w:val="00EC3A24"/>
    <w:rsid w:val="00ED6BF3"/>
    <w:rsid w:val="00F11D67"/>
    <w:rsid w:val="00F40331"/>
    <w:rsid w:val="00F60EE0"/>
    <w:rsid w:val="00F86011"/>
    <w:rsid w:val="00FB39D6"/>
    <w:rsid w:val="00FE412A"/>
    <w:rsid w:val="00FF4635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CB7"/>
  </w:style>
  <w:style w:type="paragraph" w:styleId="1">
    <w:name w:val="heading 1"/>
    <w:basedOn w:val="a"/>
    <w:next w:val="a"/>
    <w:qFormat/>
    <w:rsid w:val="00063CB7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qFormat/>
    <w:rsid w:val="00063CB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63CB7"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"/>
    <w:next w:val="a"/>
    <w:qFormat/>
    <w:rsid w:val="00063CB7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063CB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3CB7"/>
    <w:pPr>
      <w:jc w:val="both"/>
    </w:pPr>
    <w:rPr>
      <w:b/>
      <w:bCs/>
      <w:sz w:val="24"/>
    </w:rPr>
  </w:style>
  <w:style w:type="paragraph" w:styleId="a4">
    <w:name w:val="Body Text Indent"/>
    <w:basedOn w:val="a"/>
    <w:rsid w:val="00063CB7"/>
    <w:pPr>
      <w:ind w:firstLine="1134"/>
    </w:pPr>
    <w:rPr>
      <w:sz w:val="28"/>
    </w:rPr>
  </w:style>
  <w:style w:type="paragraph" w:styleId="a5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4291B"/>
    <w:rPr>
      <w:color w:val="0000FF"/>
      <w:u w:val="single"/>
    </w:rPr>
  </w:style>
  <w:style w:type="paragraph" w:styleId="a7">
    <w:name w:val="List Number"/>
    <w:basedOn w:val="a3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8">
    <w:name w:val="Пункт"/>
    <w:basedOn w:val="a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9">
    <w:name w:val="Подпункт"/>
    <w:basedOn w:val="a8"/>
    <w:rsid w:val="0051398F"/>
  </w:style>
  <w:style w:type="character" w:customStyle="1" w:styleId="aa">
    <w:name w:val="комментарий"/>
    <w:basedOn w:val="a0"/>
    <w:rsid w:val="0051398F"/>
    <w:rPr>
      <w:b/>
      <w:i/>
      <w:shd w:val="clear" w:color="auto" w:fill="FFFF99"/>
    </w:rPr>
  </w:style>
  <w:style w:type="table" w:styleId="ab">
    <w:name w:val="Table Grid"/>
    <w:basedOn w:val="a1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одпункт"/>
    <w:basedOn w:val="a"/>
    <w:link w:val="ad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0">
    <w:name w:val="Знак Знак Знак1"/>
    <w:basedOn w:val="a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Title"/>
    <w:aliases w:val="Название таблиц"/>
    <w:basedOn w:val="a"/>
    <w:link w:val="af"/>
    <w:qFormat/>
    <w:rsid w:val="00B36B73"/>
    <w:pPr>
      <w:jc w:val="center"/>
    </w:pPr>
    <w:rPr>
      <w:sz w:val="28"/>
    </w:rPr>
  </w:style>
  <w:style w:type="character" w:customStyle="1" w:styleId="af">
    <w:name w:val="Название Знак"/>
    <w:aliases w:val="Название таблиц Знак"/>
    <w:basedOn w:val="a0"/>
    <w:link w:val="ae"/>
    <w:rsid w:val="00B36B73"/>
    <w:rPr>
      <w:sz w:val="28"/>
    </w:rPr>
  </w:style>
  <w:style w:type="paragraph" w:styleId="af0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d">
    <w:name w:val="Подподпункт Знак"/>
    <w:link w:val="ac"/>
    <w:locked/>
    <w:rsid w:val="00E71D7A"/>
    <w:rPr>
      <w:snapToGrid w:val="0"/>
      <w:sz w:val="28"/>
    </w:rPr>
  </w:style>
  <w:style w:type="paragraph" w:styleId="af1">
    <w:name w:val="List Paragraph"/>
    <w:basedOn w:val="a"/>
    <w:link w:val="af2"/>
    <w:uiPriority w:val="34"/>
    <w:qFormat/>
    <w:rsid w:val="00B90E80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f2">
    <w:name w:val="Абзац списка Знак"/>
    <w:link w:val="af1"/>
    <w:uiPriority w:val="99"/>
    <w:locked/>
    <w:rsid w:val="00B90E80"/>
    <w:rPr>
      <w:sz w:val="22"/>
      <w:szCs w:val="22"/>
      <w:lang w:eastAsia="ar-SA"/>
    </w:rPr>
  </w:style>
  <w:style w:type="character" w:styleId="af3">
    <w:name w:val="Emphasis"/>
    <w:basedOn w:val="a0"/>
    <w:qFormat/>
    <w:rsid w:val="007154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s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6174C-CA4E-4698-802C-E2ADFFA6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836</Words>
  <Characters>6015</Characters>
  <Application>Microsoft Office Word</Application>
  <DocSecurity>0</DocSecurity>
  <Lines>182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6773</CharactersWithSpaces>
  <SharedDoc>false</SharedDoc>
  <HLinks>
    <vt:vector size="18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http://www.pges.su/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Чагорова Ю.А.</cp:lastModifiedBy>
  <cp:revision>3</cp:revision>
  <cp:lastPrinted>2021-05-20T12:08:00Z</cp:lastPrinted>
  <dcterms:created xsi:type="dcterms:W3CDTF">2021-09-02T12:22:00Z</dcterms:created>
  <dcterms:modified xsi:type="dcterms:W3CDTF">2021-09-09T12:08:00Z</dcterms:modified>
</cp:coreProperties>
</file>