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86F" w:rsidRPr="002331DD" w:rsidRDefault="00D7271D" w:rsidP="002331DD">
      <w:pPr>
        <w:rPr>
          <w:rFonts w:ascii="Arial" w:hAnsi="Arial" w:cs="Arial"/>
          <w:sz w:val="28"/>
        </w:rPr>
      </w:pPr>
      <w:r w:rsidRPr="00D7271D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1.85pt;margin-top:-25.25pt;width:531pt;height:145.7pt;z-index:251657728" filled="f" stroked="f">
            <v:textbox style="mso-next-textbox:#_x0000_s1026">
              <w:txbxContent>
                <w:p w:rsidR="007F7A0E" w:rsidRPr="002331DD" w:rsidRDefault="007F7A0E" w:rsidP="00B36B73">
                  <w:pPr>
                    <w:pStyle w:val="ae"/>
                    <w:rPr>
                      <w:rFonts w:ascii="Arial" w:hAnsi="Arial" w:cs="Arial"/>
                      <w:b/>
                      <w:sz w:val="20"/>
                    </w:rPr>
                  </w:pPr>
                </w:p>
                <w:p w:rsidR="007F7A0E" w:rsidRPr="002331DD" w:rsidRDefault="007F7A0E" w:rsidP="00D17DDA">
                  <w:pPr>
                    <w:pStyle w:val="ae"/>
                    <w:rPr>
                      <w:rFonts w:ascii="Arial" w:hAnsi="Arial" w:cs="Arial"/>
                      <w:b/>
                      <w:sz w:val="20"/>
                    </w:rPr>
                  </w:pPr>
                  <w:r w:rsidRPr="002331DD">
                    <w:rPr>
                      <w:rFonts w:ascii="Arial" w:hAnsi="Arial" w:cs="Arial"/>
                      <w:b/>
                      <w:sz w:val="20"/>
                    </w:rPr>
                    <w:t>ЗАКРЫТОЕ АКЦИОНЕРНОЕ ОБЩЕСТВО</w:t>
                  </w:r>
                </w:p>
                <w:p w:rsidR="007F7A0E" w:rsidRPr="002331DD" w:rsidRDefault="007F7A0E" w:rsidP="00D17DDA">
                  <w:pPr>
                    <w:pStyle w:val="ae"/>
                    <w:rPr>
                      <w:rFonts w:ascii="Arial" w:hAnsi="Arial" w:cs="Arial"/>
                      <w:b/>
                      <w:sz w:val="20"/>
                    </w:rPr>
                  </w:pPr>
                  <w:r w:rsidRPr="002331DD">
                    <w:rPr>
                      <w:rFonts w:ascii="Arial" w:hAnsi="Arial" w:cs="Arial"/>
                      <w:b/>
                      <w:sz w:val="20"/>
                    </w:rPr>
                    <w:t>«ПЕНЗЕНСКАЯ  ГОРЭЛЕКТРОСЕТЬ»</w:t>
                  </w:r>
                </w:p>
                <w:p w:rsidR="007F7A0E" w:rsidRPr="002331DD" w:rsidRDefault="007F7A0E" w:rsidP="00D17DDA">
                  <w:pPr>
                    <w:pStyle w:val="ae"/>
                    <w:rPr>
                      <w:rFonts w:ascii="Arial" w:hAnsi="Arial" w:cs="Arial"/>
                      <w:b/>
                      <w:sz w:val="20"/>
                    </w:rPr>
                  </w:pPr>
                  <w:smartTag w:uri="urn:schemas-microsoft-com:office:smarttags" w:element="metricconverter">
                    <w:smartTagPr>
                      <w:attr w:name="ProductID" w:val="440629 г"/>
                    </w:smartTagPr>
                    <w:r w:rsidRPr="002331DD">
                      <w:rPr>
                        <w:rFonts w:ascii="Arial" w:hAnsi="Arial" w:cs="Arial"/>
                        <w:b/>
                        <w:sz w:val="20"/>
                      </w:rPr>
                      <w:t>440629 г</w:t>
                    </w:r>
                  </w:smartTag>
                  <w:r w:rsidRPr="002331DD">
                    <w:rPr>
                      <w:rFonts w:ascii="Arial" w:hAnsi="Arial" w:cs="Arial"/>
                      <w:b/>
                      <w:sz w:val="20"/>
                    </w:rPr>
                    <w:t>. Пенза, ул. Московская, 82В</w:t>
                  </w:r>
                </w:p>
                <w:p w:rsidR="007F7A0E" w:rsidRPr="002331DD" w:rsidRDefault="007F7A0E" w:rsidP="00D17DDA">
                  <w:pPr>
                    <w:pStyle w:val="ae"/>
                    <w:rPr>
                      <w:rFonts w:ascii="Arial" w:hAnsi="Arial" w:cs="Arial"/>
                      <w:b/>
                      <w:sz w:val="20"/>
                    </w:rPr>
                  </w:pPr>
                  <w:r w:rsidRPr="002331DD">
                    <w:rPr>
                      <w:rFonts w:ascii="Arial" w:hAnsi="Arial" w:cs="Arial"/>
                      <w:b/>
                      <w:sz w:val="20"/>
                    </w:rPr>
                    <w:t>тел: (8412) 23-15-11   тел/факс: (8412) 55-04-13</w:t>
                  </w:r>
                </w:p>
                <w:p w:rsidR="007F7A0E" w:rsidRPr="002331DD" w:rsidRDefault="007F7A0E" w:rsidP="00D17DD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proofErr w:type="spellStart"/>
                  <w:proofErr w:type="gramStart"/>
                  <w:r w:rsidRPr="002331DD">
                    <w:rPr>
                      <w:rFonts w:ascii="Arial" w:hAnsi="Arial" w:cs="Arial"/>
                      <w:b/>
                    </w:rPr>
                    <w:t>р</w:t>
                  </w:r>
                  <w:proofErr w:type="spellEnd"/>
                  <w:proofErr w:type="gramEnd"/>
                  <w:r w:rsidRPr="002331DD">
                    <w:rPr>
                      <w:rFonts w:ascii="Arial" w:hAnsi="Arial" w:cs="Arial"/>
                      <w:b/>
                    </w:rPr>
                    <w:t>/с 40702810748000016558</w:t>
                  </w:r>
                </w:p>
                <w:p w:rsidR="007F7A0E" w:rsidRPr="002331DD" w:rsidRDefault="007F7A0E" w:rsidP="00D17DD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2331DD">
                    <w:rPr>
                      <w:rFonts w:ascii="Arial" w:hAnsi="Arial" w:cs="Arial"/>
                      <w:b/>
                    </w:rPr>
                    <w:t>к/с 30101810000000000635</w:t>
                  </w:r>
                </w:p>
                <w:p w:rsidR="007F7A0E" w:rsidRPr="002331DD" w:rsidRDefault="007F7A0E" w:rsidP="00D17DD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2331DD">
                    <w:rPr>
                      <w:rFonts w:ascii="Arial" w:hAnsi="Arial" w:cs="Arial"/>
                      <w:b/>
                    </w:rPr>
                    <w:t>Пензенское отделение №8624</w:t>
                  </w:r>
                </w:p>
                <w:p w:rsidR="007F7A0E" w:rsidRPr="002331DD" w:rsidRDefault="007F7A0E" w:rsidP="00D17DD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2331DD">
                    <w:rPr>
                      <w:rFonts w:ascii="Arial" w:hAnsi="Arial" w:cs="Arial"/>
                      <w:b/>
                    </w:rPr>
                    <w:t xml:space="preserve">ПАО Сбербанк </w:t>
                  </w:r>
                  <w:proofErr w:type="gramStart"/>
                  <w:r w:rsidRPr="002331DD">
                    <w:rPr>
                      <w:rFonts w:ascii="Arial" w:hAnsi="Arial" w:cs="Arial"/>
                      <w:b/>
                    </w:rPr>
                    <w:t>г</w:t>
                  </w:r>
                  <w:proofErr w:type="gramEnd"/>
                  <w:r w:rsidRPr="002331DD">
                    <w:rPr>
                      <w:rFonts w:ascii="Arial" w:hAnsi="Arial" w:cs="Arial"/>
                      <w:b/>
                    </w:rPr>
                    <w:t>. Пенза</w:t>
                  </w:r>
                </w:p>
                <w:p w:rsidR="007F7A0E" w:rsidRPr="002331DD" w:rsidRDefault="007F7A0E" w:rsidP="00D17DD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2331DD">
                    <w:rPr>
                      <w:rFonts w:ascii="Arial" w:hAnsi="Arial" w:cs="Arial"/>
                      <w:b/>
                    </w:rPr>
                    <w:t>БИК 045655635</w:t>
                  </w:r>
                </w:p>
                <w:p w:rsidR="007F7A0E" w:rsidRPr="002331DD" w:rsidRDefault="007F7A0E" w:rsidP="00D17DDA">
                  <w:pPr>
                    <w:snapToGrid w:val="0"/>
                    <w:jc w:val="center"/>
                    <w:rPr>
                      <w:rFonts w:ascii="Arial" w:eastAsia="Tahoma" w:hAnsi="Arial" w:cs="Arial"/>
                      <w:b/>
                    </w:rPr>
                  </w:pPr>
                  <w:r w:rsidRPr="002331DD">
                    <w:rPr>
                      <w:rFonts w:ascii="Arial" w:eastAsia="Tahoma" w:hAnsi="Arial" w:cs="Arial"/>
                      <w:b/>
                    </w:rPr>
                    <w:t>ОКПО 03294953</w:t>
                  </w:r>
                </w:p>
                <w:p w:rsidR="007F7A0E" w:rsidRPr="002331DD" w:rsidRDefault="007F7A0E" w:rsidP="00D17DDA">
                  <w:pPr>
                    <w:snapToGrid w:val="0"/>
                    <w:jc w:val="center"/>
                    <w:rPr>
                      <w:rFonts w:ascii="Arial" w:eastAsia="Calibri" w:hAnsi="Arial" w:cs="Arial"/>
                      <w:b/>
                    </w:rPr>
                  </w:pPr>
                  <w:r w:rsidRPr="002331DD">
                    <w:rPr>
                      <w:rFonts w:ascii="Arial" w:hAnsi="Arial" w:cs="Arial"/>
                      <w:b/>
                    </w:rPr>
                    <w:t>ИНН 5836601606/КПП 583601001</w:t>
                  </w:r>
                </w:p>
                <w:p w:rsidR="007F7A0E" w:rsidRPr="00D17DDA" w:rsidRDefault="007F7A0E" w:rsidP="0065784B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7D186F" w:rsidRPr="002331DD" w:rsidRDefault="007D186F" w:rsidP="002331DD">
      <w:pPr>
        <w:rPr>
          <w:rFonts w:ascii="Arial" w:hAnsi="Arial" w:cs="Arial"/>
          <w:sz w:val="28"/>
        </w:rPr>
      </w:pPr>
    </w:p>
    <w:p w:rsidR="007D186F" w:rsidRPr="002331DD" w:rsidRDefault="007D186F" w:rsidP="002331DD">
      <w:pPr>
        <w:rPr>
          <w:rFonts w:ascii="Arial" w:hAnsi="Arial" w:cs="Arial"/>
          <w:sz w:val="28"/>
        </w:rPr>
      </w:pPr>
    </w:p>
    <w:p w:rsidR="00154BDE" w:rsidRPr="002331DD" w:rsidRDefault="00154BDE" w:rsidP="002331DD">
      <w:pPr>
        <w:rPr>
          <w:rFonts w:ascii="Arial" w:hAnsi="Arial" w:cs="Arial"/>
          <w:sz w:val="28"/>
        </w:rPr>
      </w:pPr>
    </w:p>
    <w:p w:rsidR="0051398F" w:rsidRPr="002331DD" w:rsidRDefault="0051398F" w:rsidP="002331DD">
      <w:pPr>
        <w:pStyle w:val="1"/>
        <w:keepNext w:val="0"/>
        <w:rPr>
          <w:rFonts w:ascii="Arial" w:hAnsi="Arial" w:cs="Arial"/>
          <w:b w:val="0"/>
          <w:bCs w:val="0"/>
          <w:sz w:val="28"/>
          <w:szCs w:val="28"/>
        </w:rPr>
      </w:pPr>
      <w:r w:rsidRPr="002331DD">
        <w:rPr>
          <w:rFonts w:ascii="Arial" w:hAnsi="Arial" w:cs="Arial"/>
          <w:b w:val="0"/>
          <w:bCs w:val="0"/>
          <w:sz w:val="28"/>
          <w:szCs w:val="28"/>
        </w:rPr>
        <w:t xml:space="preserve">                   </w:t>
      </w:r>
    </w:p>
    <w:p w:rsidR="00B36B73" w:rsidRPr="002331DD" w:rsidRDefault="00B36B73" w:rsidP="002331DD">
      <w:pPr>
        <w:widowControl w:val="0"/>
        <w:tabs>
          <w:tab w:val="right" w:pos="3258"/>
        </w:tabs>
        <w:rPr>
          <w:rFonts w:ascii="Arial" w:hAnsi="Arial" w:cs="Arial"/>
          <w:b/>
          <w:i/>
        </w:rPr>
      </w:pPr>
    </w:p>
    <w:p w:rsidR="00B36B73" w:rsidRPr="002331DD" w:rsidRDefault="00B36B73" w:rsidP="002331DD">
      <w:pPr>
        <w:widowControl w:val="0"/>
        <w:tabs>
          <w:tab w:val="right" w:pos="3258"/>
        </w:tabs>
        <w:rPr>
          <w:rFonts w:ascii="Arial" w:hAnsi="Arial" w:cs="Arial"/>
          <w:b/>
          <w:i/>
        </w:rPr>
      </w:pPr>
    </w:p>
    <w:p w:rsidR="00D17DDA" w:rsidRPr="002331DD" w:rsidRDefault="00D17DDA" w:rsidP="002331DD">
      <w:pPr>
        <w:widowControl w:val="0"/>
        <w:tabs>
          <w:tab w:val="right" w:pos="3258"/>
        </w:tabs>
        <w:rPr>
          <w:rFonts w:ascii="Arial" w:hAnsi="Arial" w:cs="Arial"/>
          <w:b/>
          <w:i/>
        </w:rPr>
      </w:pPr>
    </w:p>
    <w:p w:rsidR="00D17DDA" w:rsidRPr="002331DD" w:rsidRDefault="00D17DDA" w:rsidP="002331DD">
      <w:pPr>
        <w:widowControl w:val="0"/>
        <w:tabs>
          <w:tab w:val="right" w:pos="3258"/>
        </w:tabs>
        <w:rPr>
          <w:rFonts w:ascii="Arial" w:hAnsi="Arial" w:cs="Arial"/>
          <w:b/>
          <w:i/>
        </w:rPr>
      </w:pPr>
    </w:p>
    <w:p w:rsidR="00F40331" w:rsidRPr="002331DD" w:rsidRDefault="00F40331" w:rsidP="002331DD">
      <w:pPr>
        <w:widowControl w:val="0"/>
        <w:tabs>
          <w:tab w:val="right" w:pos="3258"/>
        </w:tabs>
        <w:rPr>
          <w:rFonts w:ascii="Arial" w:hAnsi="Arial" w:cs="Arial"/>
          <w:b/>
        </w:rPr>
      </w:pPr>
      <w:r w:rsidRPr="002331DD">
        <w:rPr>
          <w:rFonts w:ascii="Arial" w:hAnsi="Arial" w:cs="Arial"/>
          <w:b/>
        </w:rPr>
        <w:t>«</w:t>
      </w:r>
      <w:r w:rsidR="001B7662" w:rsidRPr="002331DD">
        <w:rPr>
          <w:rFonts w:ascii="Arial" w:hAnsi="Arial" w:cs="Arial"/>
          <w:b/>
        </w:rPr>
        <w:t xml:space="preserve"> </w:t>
      </w:r>
      <w:r w:rsidR="005C6751">
        <w:rPr>
          <w:rFonts w:ascii="Arial" w:hAnsi="Arial" w:cs="Arial"/>
          <w:b/>
        </w:rPr>
        <w:t>30</w:t>
      </w:r>
      <w:r w:rsidR="00CC6B7D" w:rsidRPr="002331DD">
        <w:rPr>
          <w:rFonts w:ascii="Arial" w:hAnsi="Arial" w:cs="Arial"/>
          <w:b/>
        </w:rPr>
        <w:t xml:space="preserve"> » августа</w:t>
      </w:r>
      <w:r w:rsidR="00187B4D" w:rsidRPr="002331DD">
        <w:rPr>
          <w:rFonts w:ascii="Arial" w:hAnsi="Arial" w:cs="Arial"/>
          <w:b/>
        </w:rPr>
        <w:t xml:space="preserve"> </w:t>
      </w:r>
      <w:r w:rsidR="003D2E2F" w:rsidRPr="002331DD">
        <w:rPr>
          <w:rFonts w:ascii="Arial" w:hAnsi="Arial" w:cs="Arial"/>
          <w:b/>
        </w:rPr>
        <w:t>2021</w:t>
      </w:r>
      <w:r w:rsidRPr="002331DD">
        <w:rPr>
          <w:rFonts w:ascii="Arial" w:hAnsi="Arial" w:cs="Arial"/>
          <w:b/>
        </w:rPr>
        <w:t xml:space="preserve"> г. </w:t>
      </w:r>
      <w:r w:rsidR="0027220F" w:rsidRPr="002331DD">
        <w:rPr>
          <w:rFonts w:ascii="Arial" w:hAnsi="Arial" w:cs="Arial"/>
          <w:b/>
        </w:rPr>
        <w:t xml:space="preserve"> </w:t>
      </w:r>
      <w:r w:rsidRPr="002331DD">
        <w:rPr>
          <w:rFonts w:ascii="Arial" w:hAnsi="Arial" w:cs="Arial"/>
          <w:b/>
        </w:rPr>
        <w:t>№</w:t>
      </w:r>
      <w:r w:rsidR="005C6751">
        <w:rPr>
          <w:rFonts w:ascii="Arial" w:hAnsi="Arial" w:cs="Arial"/>
          <w:b/>
        </w:rPr>
        <w:t>88</w:t>
      </w:r>
      <w:r w:rsidR="0027220F" w:rsidRPr="002331DD">
        <w:rPr>
          <w:rFonts w:ascii="Arial" w:hAnsi="Arial" w:cs="Arial"/>
          <w:b/>
        </w:rPr>
        <w:t xml:space="preserve"> ОЗП-ПГЭС</w:t>
      </w:r>
    </w:p>
    <w:p w:rsidR="00F40331" w:rsidRPr="002331DD" w:rsidRDefault="00F40331" w:rsidP="002331DD">
      <w:pPr>
        <w:widowControl w:val="0"/>
        <w:tabs>
          <w:tab w:val="right" w:pos="3258"/>
        </w:tabs>
        <w:rPr>
          <w:rFonts w:ascii="Arial" w:hAnsi="Arial" w:cs="Arial"/>
        </w:rPr>
      </w:pPr>
    </w:p>
    <w:p w:rsidR="00F40331" w:rsidRPr="002331DD" w:rsidRDefault="00F40331" w:rsidP="002331DD">
      <w:pPr>
        <w:pStyle w:val="1"/>
        <w:keepNext w:val="0"/>
        <w:jc w:val="center"/>
        <w:rPr>
          <w:rFonts w:ascii="Arial" w:hAnsi="Arial" w:cs="Arial"/>
          <w:sz w:val="20"/>
        </w:rPr>
      </w:pPr>
      <w:r w:rsidRPr="002331DD">
        <w:rPr>
          <w:rFonts w:ascii="Arial" w:hAnsi="Arial" w:cs="Arial"/>
          <w:sz w:val="20"/>
        </w:rPr>
        <w:t>Извещение</w:t>
      </w:r>
    </w:p>
    <w:p w:rsidR="002331DD" w:rsidRPr="002331DD" w:rsidRDefault="002331DD" w:rsidP="002331DD">
      <w:pPr>
        <w:rPr>
          <w:rFonts w:ascii="Arial" w:hAnsi="Arial" w:cs="Arial"/>
        </w:rPr>
      </w:pPr>
    </w:p>
    <w:p w:rsidR="00D17DDA" w:rsidRDefault="00D71C7C" w:rsidP="002331DD">
      <w:pPr>
        <w:jc w:val="both"/>
        <w:rPr>
          <w:rFonts w:ascii="Arial" w:hAnsi="Arial" w:cs="Arial"/>
        </w:rPr>
      </w:pPr>
      <w:bookmarkStart w:id="0" w:name="_Ref55193512"/>
      <w:bookmarkStart w:id="1" w:name="_Ref191386085"/>
      <w:bookmarkStart w:id="2" w:name="_Ref302563524"/>
      <w:bookmarkStart w:id="3" w:name="_Ref306033426"/>
      <w:r w:rsidRPr="002331DD">
        <w:rPr>
          <w:rFonts w:ascii="Arial" w:hAnsi="Arial" w:cs="Arial"/>
        </w:rPr>
        <w:t xml:space="preserve">         </w:t>
      </w:r>
      <w:proofErr w:type="gramStart"/>
      <w:r w:rsidR="0027220F" w:rsidRPr="002331DD">
        <w:rPr>
          <w:rFonts w:ascii="Arial" w:hAnsi="Arial" w:cs="Arial"/>
        </w:rPr>
        <w:t>Заказчик, являющийся Организатором открытого запроса предложений (далее – запрос предложений) – ЗАО «Пензенская горэлектросеть»  почтовый адрес: 440069, г. Пенза, ул. Московская, 82В.</w:t>
      </w:r>
      <w:proofErr w:type="gramEnd"/>
      <w:r w:rsidR="0027220F" w:rsidRPr="002331DD">
        <w:rPr>
          <w:rFonts w:ascii="Arial" w:hAnsi="Arial" w:cs="Arial"/>
        </w:rPr>
        <w:t xml:space="preserve"> </w:t>
      </w:r>
      <w:proofErr w:type="gramStart"/>
      <w:r w:rsidR="0027220F" w:rsidRPr="002331DD">
        <w:rPr>
          <w:rFonts w:ascii="Arial" w:hAnsi="Arial" w:cs="Arial"/>
        </w:rPr>
        <w:t>Ответственное лицо – Чагорова Юлия А</w:t>
      </w:r>
      <w:r w:rsidR="00B526E4" w:rsidRPr="002331DD">
        <w:rPr>
          <w:rFonts w:ascii="Arial" w:hAnsi="Arial" w:cs="Arial"/>
        </w:rPr>
        <w:t>лександровна – 8(8412)55-04-13</w:t>
      </w:r>
      <w:r w:rsidR="00C274EA" w:rsidRPr="002331DD">
        <w:rPr>
          <w:rFonts w:ascii="Arial" w:hAnsi="Arial" w:cs="Arial"/>
        </w:rPr>
        <w:t xml:space="preserve"> </w:t>
      </w:r>
      <w:r w:rsidR="0027220F" w:rsidRPr="002331DD">
        <w:rPr>
          <w:rFonts w:ascii="Arial" w:hAnsi="Arial" w:cs="Arial"/>
        </w:rPr>
        <w:t>,</w:t>
      </w:r>
      <w:r w:rsidR="00C274EA" w:rsidRPr="002331DD">
        <w:rPr>
          <w:rFonts w:ascii="Arial" w:hAnsi="Arial" w:cs="Arial"/>
        </w:rPr>
        <w:t xml:space="preserve"> </w:t>
      </w:r>
      <w:hyperlink r:id="rId6" w:history="1">
        <w:r w:rsidR="00C274EA" w:rsidRPr="002331DD">
          <w:rPr>
            <w:rFonts w:ascii="Arial" w:hAnsi="Arial" w:cs="Arial"/>
            <w:u w:val="single"/>
          </w:rPr>
          <w:t>chagorova@pges.su</w:t>
        </w:r>
      </w:hyperlink>
      <w:r w:rsidR="00C274EA" w:rsidRPr="002331DD">
        <w:rPr>
          <w:rFonts w:ascii="Arial" w:hAnsi="Arial" w:cs="Arial"/>
          <w:u w:val="single"/>
        </w:rPr>
        <w:t>,</w:t>
      </w:r>
      <w:r w:rsidR="0027220F" w:rsidRPr="002331DD">
        <w:rPr>
          <w:rFonts w:ascii="Arial" w:hAnsi="Arial" w:cs="Arial"/>
        </w:rPr>
        <w:t xml:space="preserve"> с публикацией Извещения о проведении открытого запроса предложений</w:t>
      </w:r>
      <w:r w:rsidR="00852DE4" w:rsidRPr="002331DD">
        <w:rPr>
          <w:rFonts w:ascii="Arial" w:hAnsi="Arial" w:cs="Arial"/>
        </w:rPr>
        <w:t xml:space="preserve"> (далее – запроса предложений)</w:t>
      </w:r>
      <w:r w:rsidR="0027220F" w:rsidRPr="002331DD">
        <w:rPr>
          <w:rFonts w:ascii="Arial" w:hAnsi="Arial" w:cs="Arial"/>
        </w:rPr>
        <w:t xml:space="preserve"> в Единой информационной системе (</w:t>
      </w:r>
      <w:hyperlink r:id="rId7" w:history="1">
        <w:r w:rsidR="0027220F" w:rsidRPr="002331DD">
          <w:rPr>
            <w:rStyle w:val="a6"/>
            <w:rFonts w:ascii="Arial" w:hAnsi="Arial" w:cs="Arial"/>
            <w:color w:val="auto"/>
          </w:rPr>
          <w:t>www.zakupki.</w:t>
        </w:r>
        <w:r w:rsidR="0027220F" w:rsidRPr="002331DD">
          <w:rPr>
            <w:rStyle w:val="a6"/>
            <w:rFonts w:ascii="Arial" w:hAnsi="Arial" w:cs="Arial"/>
            <w:color w:val="auto"/>
            <w:lang w:val="en-US"/>
          </w:rPr>
          <w:t>gov</w:t>
        </w:r>
        <w:r w:rsidR="0027220F" w:rsidRPr="002331DD">
          <w:rPr>
            <w:rStyle w:val="a6"/>
            <w:rFonts w:ascii="Arial" w:hAnsi="Arial" w:cs="Arial"/>
            <w:color w:val="auto"/>
          </w:rPr>
          <w:t>.ru</w:t>
        </w:r>
      </w:hyperlink>
      <w:r w:rsidR="0027220F" w:rsidRPr="002331DD">
        <w:rPr>
          <w:rFonts w:ascii="Arial" w:hAnsi="Arial" w:cs="Arial"/>
        </w:rPr>
        <w:t>) и публикацией уведомления на официальном сайте ЗАО «Пензенская горэлектросеть» (</w:t>
      </w:r>
      <w:r w:rsidR="0027220F" w:rsidRPr="002331DD">
        <w:rPr>
          <w:rFonts w:ascii="Arial" w:hAnsi="Arial" w:cs="Arial"/>
          <w:lang w:val="en-US"/>
        </w:rPr>
        <w:t>www</w:t>
      </w:r>
      <w:r w:rsidR="0027220F" w:rsidRPr="002331DD">
        <w:rPr>
          <w:rFonts w:ascii="Arial" w:hAnsi="Arial" w:cs="Arial"/>
        </w:rPr>
        <w:t>.</w:t>
      </w:r>
      <w:r w:rsidR="0027220F" w:rsidRPr="002331DD">
        <w:rPr>
          <w:rFonts w:ascii="Arial" w:hAnsi="Arial" w:cs="Arial"/>
          <w:lang w:val="en-US"/>
        </w:rPr>
        <w:t>pges</w:t>
      </w:r>
      <w:r w:rsidR="0027220F" w:rsidRPr="002331DD">
        <w:rPr>
          <w:rFonts w:ascii="Arial" w:hAnsi="Arial" w:cs="Arial"/>
        </w:rPr>
        <w:t>.</w:t>
      </w:r>
      <w:r w:rsidR="0027220F" w:rsidRPr="002331DD">
        <w:rPr>
          <w:rFonts w:ascii="Arial" w:hAnsi="Arial" w:cs="Arial"/>
          <w:lang w:val="en-US"/>
        </w:rPr>
        <w:t>su</w:t>
      </w:r>
      <w:r w:rsidR="0027220F" w:rsidRPr="002331DD">
        <w:rPr>
          <w:rFonts w:ascii="Arial" w:hAnsi="Arial" w:cs="Arial"/>
        </w:rPr>
        <w:t>), пригласило юридических лиц и физических лиц (в т.ч. индивидуальных предпринимателей) далее – участников закупки к участию в процедуре</w:t>
      </w:r>
      <w:proofErr w:type="gramEnd"/>
      <w:r w:rsidR="0027220F" w:rsidRPr="002331DD">
        <w:rPr>
          <w:rFonts w:ascii="Arial" w:hAnsi="Arial" w:cs="Arial"/>
        </w:rPr>
        <w:t xml:space="preserve"> запроса предложе</w:t>
      </w:r>
      <w:r w:rsidR="00852DE4" w:rsidRPr="002331DD">
        <w:rPr>
          <w:rFonts w:ascii="Arial" w:hAnsi="Arial" w:cs="Arial"/>
        </w:rPr>
        <w:t>ний</w:t>
      </w:r>
      <w:r w:rsidR="0027220F" w:rsidRPr="002331DD">
        <w:rPr>
          <w:rFonts w:ascii="Arial" w:hAnsi="Arial" w:cs="Arial"/>
        </w:rPr>
        <w:t xml:space="preserve"> </w:t>
      </w:r>
      <w:bookmarkEnd w:id="0"/>
      <w:bookmarkEnd w:id="1"/>
      <w:bookmarkEnd w:id="2"/>
      <w:bookmarkEnd w:id="3"/>
      <w:r w:rsidR="003D2E2F" w:rsidRPr="002331DD">
        <w:rPr>
          <w:rFonts w:ascii="Arial" w:hAnsi="Arial" w:cs="Arial"/>
          <w:b/>
        </w:rPr>
        <w:t xml:space="preserve">на право заключения Договора на выполнение работ </w:t>
      </w:r>
      <w:r w:rsidR="00530B00" w:rsidRPr="002331DD">
        <w:rPr>
          <w:rFonts w:ascii="Arial" w:hAnsi="Arial" w:cs="Arial"/>
          <w:b/>
        </w:rPr>
        <w:t xml:space="preserve">по </w:t>
      </w:r>
      <w:r w:rsidR="00CC6B7D" w:rsidRPr="002331DD">
        <w:rPr>
          <w:rFonts w:ascii="Arial" w:hAnsi="Arial" w:cs="Arial"/>
          <w:b/>
        </w:rPr>
        <w:t>строительству здания вспомогательного назначения (склад) литер</w:t>
      </w:r>
      <w:r w:rsidR="00741377">
        <w:rPr>
          <w:rFonts w:ascii="Arial" w:hAnsi="Arial" w:cs="Arial"/>
          <w:b/>
        </w:rPr>
        <w:t>а</w:t>
      </w:r>
      <w:r w:rsidR="00CC6B7D" w:rsidRPr="002331DD">
        <w:rPr>
          <w:rFonts w:ascii="Arial" w:hAnsi="Arial" w:cs="Arial"/>
          <w:b/>
        </w:rPr>
        <w:t xml:space="preserve"> А</w:t>
      </w:r>
      <w:r w:rsidR="00530B00" w:rsidRPr="002331DD">
        <w:rPr>
          <w:rFonts w:ascii="Arial" w:hAnsi="Arial" w:cs="Arial"/>
          <w:b/>
        </w:rPr>
        <w:t xml:space="preserve"> по адресу – </w:t>
      </w:r>
      <w:proofErr w:type="gramStart"/>
      <w:r w:rsidR="00530B00" w:rsidRPr="002331DD">
        <w:rPr>
          <w:rFonts w:ascii="Arial" w:hAnsi="Arial" w:cs="Arial"/>
          <w:b/>
        </w:rPr>
        <w:t>г</w:t>
      </w:r>
      <w:proofErr w:type="gramEnd"/>
      <w:r w:rsidR="00530B00" w:rsidRPr="002331DD">
        <w:rPr>
          <w:rFonts w:ascii="Arial" w:hAnsi="Arial" w:cs="Arial"/>
          <w:b/>
        </w:rPr>
        <w:t>. Пенза, ул. Стрельбищенская, 13</w:t>
      </w:r>
      <w:r w:rsidR="003D2E2F" w:rsidRPr="002331DD">
        <w:rPr>
          <w:rFonts w:ascii="Arial" w:hAnsi="Arial" w:cs="Arial"/>
        </w:rPr>
        <w:t xml:space="preserve"> </w:t>
      </w:r>
      <w:r w:rsidR="00D17DDA" w:rsidRPr="002331DD">
        <w:rPr>
          <w:rFonts w:ascii="Arial" w:hAnsi="Arial" w:cs="Arial"/>
        </w:rPr>
        <w:t>(далее – работы).</w:t>
      </w:r>
    </w:p>
    <w:p w:rsidR="002331DD" w:rsidRPr="002331DD" w:rsidRDefault="002331DD" w:rsidP="002331DD">
      <w:pPr>
        <w:jc w:val="both"/>
        <w:rPr>
          <w:rFonts w:ascii="Arial" w:hAnsi="Arial" w:cs="Arial"/>
        </w:rPr>
      </w:pPr>
    </w:p>
    <w:p w:rsidR="00CC6B7D" w:rsidRPr="002331DD" w:rsidRDefault="00852DE4" w:rsidP="002331DD">
      <w:pPr>
        <w:keepNext/>
        <w:keepLines/>
        <w:widowControl w:val="0"/>
        <w:numPr>
          <w:ilvl w:val="2"/>
          <w:numId w:val="17"/>
        </w:numPr>
        <w:tabs>
          <w:tab w:val="left" w:pos="426"/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i/>
        </w:rPr>
      </w:pPr>
      <w:r w:rsidRPr="002331DD">
        <w:rPr>
          <w:rFonts w:ascii="Arial" w:hAnsi="Arial" w:cs="Arial"/>
          <w:b/>
        </w:rPr>
        <w:t>Условия оплаты</w:t>
      </w:r>
      <w:r w:rsidR="002331DD" w:rsidRPr="002331DD">
        <w:rPr>
          <w:rFonts w:ascii="Arial" w:hAnsi="Arial" w:cs="Arial"/>
        </w:rPr>
        <w:t xml:space="preserve">: </w:t>
      </w:r>
      <w:r w:rsidR="00CC6B7D" w:rsidRPr="002331DD">
        <w:rPr>
          <w:rFonts w:ascii="Arial" w:hAnsi="Arial" w:cs="Arial"/>
        </w:rPr>
        <w:t>оплата за выполнение работы осуществляется Заказчиком путем безналичного перечисления денежных средств на расчетный счет Подрядчика.</w:t>
      </w:r>
    </w:p>
    <w:p w:rsidR="00CC6B7D" w:rsidRPr="002331DD" w:rsidRDefault="00CC6B7D" w:rsidP="002331DD">
      <w:pPr>
        <w:tabs>
          <w:tab w:val="num" w:pos="0"/>
          <w:tab w:val="left" w:pos="426"/>
        </w:tabs>
        <w:jc w:val="both"/>
        <w:rPr>
          <w:rFonts w:ascii="Arial" w:hAnsi="Arial" w:cs="Arial"/>
        </w:rPr>
      </w:pPr>
      <w:r w:rsidRPr="002331DD">
        <w:rPr>
          <w:rFonts w:ascii="Arial" w:hAnsi="Arial" w:cs="Arial"/>
        </w:rPr>
        <w:t>Выполненные работы оформляются Подрядчиком по унифицируемым формам № КС-2, № КС-3, утвержденным Постановлением  Госкомстатом России от 11.11.1999 г.  Расчет производится не позднее 10 (десяти) календарных дней после полного завершения работ, включая устранение выявленных дефектов.</w:t>
      </w:r>
    </w:p>
    <w:p w:rsidR="00852DE4" w:rsidRPr="002331DD" w:rsidRDefault="00852DE4" w:rsidP="002331DD">
      <w:pPr>
        <w:keepNext/>
        <w:keepLines/>
        <w:widowControl w:val="0"/>
        <w:numPr>
          <w:ilvl w:val="2"/>
          <w:numId w:val="17"/>
        </w:numPr>
        <w:tabs>
          <w:tab w:val="left" w:pos="426"/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</w:rPr>
      </w:pPr>
      <w:r w:rsidRPr="002331DD">
        <w:rPr>
          <w:rFonts w:ascii="Arial" w:hAnsi="Arial" w:cs="Arial"/>
          <w:b/>
        </w:rPr>
        <w:t>Срок выполнения работ:</w:t>
      </w:r>
      <w:r w:rsidR="006C2232" w:rsidRPr="002331DD">
        <w:rPr>
          <w:rFonts w:ascii="Arial" w:hAnsi="Arial" w:cs="Arial"/>
        </w:rPr>
        <w:t xml:space="preserve"> </w:t>
      </w:r>
    </w:p>
    <w:p w:rsidR="00FE5BEC" w:rsidRPr="00FE5BEC" w:rsidRDefault="00FE5BEC" w:rsidP="00FE5BEC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b/>
          <w:bCs/>
          <w:spacing w:val="-1"/>
        </w:rPr>
      </w:pPr>
      <w:r w:rsidRPr="00FE5BEC">
        <w:rPr>
          <w:rFonts w:ascii="Arial" w:hAnsi="Arial" w:cs="Arial"/>
        </w:rPr>
        <w:t>Срок начала работ: в течение 3 (Трех) рабочих  дней с момента подписания договора.</w:t>
      </w:r>
    </w:p>
    <w:p w:rsidR="00FE5BEC" w:rsidRPr="00FE5BEC" w:rsidRDefault="00FE5BEC" w:rsidP="00FE5BEC">
      <w:pPr>
        <w:widowControl w:val="0"/>
        <w:shd w:val="clear" w:color="auto" w:fill="FFFFFF"/>
        <w:tabs>
          <w:tab w:val="left" w:pos="426"/>
          <w:tab w:val="left" w:pos="540"/>
        </w:tabs>
        <w:autoSpaceDE w:val="0"/>
        <w:autoSpaceDN w:val="0"/>
        <w:adjustRightInd w:val="0"/>
        <w:rPr>
          <w:rFonts w:ascii="Arial" w:hAnsi="Arial" w:cs="Arial"/>
        </w:rPr>
      </w:pPr>
      <w:r w:rsidRPr="00FE5BEC">
        <w:rPr>
          <w:rFonts w:ascii="Arial" w:hAnsi="Arial" w:cs="Arial"/>
        </w:rPr>
        <w:t>Срок окончания работ:  20.09.2022г.</w:t>
      </w:r>
    </w:p>
    <w:p w:rsidR="008E4429" w:rsidRPr="002331DD" w:rsidRDefault="008E4429" w:rsidP="002331DD">
      <w:pPr>
        <w:keepNext/>
        <w:keepLines/>
        <w:widowControl w:val="0"/>
        <w:numPr>
          <w:ilvl w:val="2"/>
          <w:numId w:val="17"/>
        </w:numPr>
        <w:tabs>
          <w:tab w:val="left" w:pos="426"/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</w:rPr>
      </w:pPr>
      <w:r w:rsidRPr="002331DD">
        <w:rPr>
          <w:rFonts w:ascii="Arial" w:hAnsi="Arial" w:cs="Arial"/>
          <w:b/>
        </w:rPr>
        <w:t xml:space="preserve">Условия выполнения работ: </w:t>
      </w:r>
    </w:p>
    <w:p w:rsidR="00B01535" w:rsidRPr="002331DD" w:rsidRDefault="00B01535" w:rsidP="002331DD">
      <w:pPr>
        <w:tabs>
          <w:tab w:val="num" w:pos="284"/>
        </w:tabs>
        <w:jc w:val="both"/>
        <w:rPr>
          <w:rFonts w:ascii="Arial" w:hAnsi="Arial" w:cs="Arial"/>
        </w:rPr>
      </w:pPr>
      <w:r w:rsidRPr="002331DD">
        <w:rPr>
          <w:rFonts w:ascii="Arial" w:hAnsi="Arial" w:cs="Arial"/>
        </w:rPr>
        <w:t>Участник запроса предложений в случае признания его победителем должен:</w:t>
      </w:r>
    </w:p>
    <w:p w:rsidR="00B01535" w:rsidRPr="002331DD" w:rsidRDefault="00B01535" w:rsidP="002331DD">
      <w:pPr>
        <w:tabs>
          <w:tab w:val="num" w:pos="284"/>
        </w:tabs>
        <w:jc w:val="both"/>
        <w:rPr>
          <w:rFonts w:ascii="Arial" w:hAnsi="Arial" w:cs="Arial"/>
        </w:rPr>
      </w:pPr>
      <w:r w:rsidRPr="002331DD">
        <w:rPr>
          <w:rFonts w:ascii="Arial" w:hAnsi="Arial" w:cs="Arial"/>
        </w:rPr>
        <w:t xml:space="preserve"> - выполнить весь комплекс работ, являющихся предметом открытого запроса предложений, в соответствии с Техническим заданием и Проектной документацией, без права внесения каких-либо изменений  в указанные объемы и виды работ, все изменения должны быть согласованы в письменной форме с Заказчиком. </w:t>
      </w:r>
    </w:p>
    <w:p w:rsidR="00B01535" w:rsidRPr="002331DD" w:rsidRDefault="00B01535" w:rsidP="002331DD">
      <w:pPr>
        <w:tabs>
          <w:tab w:val="num" w:pos="284"/>
        </w:tabs>
        <w:jc w:val="both"/>
        <w:rPr>
          <w:rFonts w:ascii="Arial" w:hAnsi="Arial" w:cs="Arial"/>
        </w:rPr>
      </w:pPr>
      <w:r w:rsidRPr="002331DD">
        <w:rPr>
          <w:rFonts w:ascii="Arial" w:hAnsi="Arial" w:cs="Arial"/>
        </w:rPr>
        <w:t>- Приобрести все материалы, необходимые для строительства, инструмент и механизмы для выполнения работ, за свой счет.</w:t>
      </w:r>
    </w:p>
    <w:p w:rsidR="00B01535" w:rsidRPr="002331DD" w:rsidRDefault="00B01535" w:rsidP="002331DD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2331DD">
        <w:rPr>
          <w:rFonts w:ascii="Arial" w:hAnsi="Arial" w:cs="Arial"/>
          <w:color w:val="000000"/>
          <w:shd w:val="clear" w:color="auto" w:fill="FFFFFF"/>
        </w:rPr>
        <w:t>Требования к безопасности выполнения работ и безопасности результатов работ: выполняемые работы должны соответствовать требованиям экологических, санитарно гигиенических, противопожарных норм, действующих на территории Российской Федерации и обеспечивать безопасную для жизни и здоровья людей эксплуатацию объекта.</w:t>
      </w:r>
    </w:p>
    <w:p w:rsidR="00B01535" w:rsidRPr="002331DD" w:rsidRDefault="00B01535" w:rsidP="002331DD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2331DD">
        <w:rPr>
          <w:rFonts w:ascii="Arial" w:hAnsi="Arial" w:cs="Arial"/>
          <w:color w:val="000000"/>
          <w:shd w:val="clear" w:color="auto" w:fill="FFFFFF"/>
        </w:rPr>
        <w:t xml:space="preserve">Организация, выполняющая работы обязана своевременно составлять </w:t>
      </w:r>
      <w:proofErr w:type="gramStart"/>
      <w:r w:rsidRPr="002331DD">
        <w:rPr>
          <w:rFonts w:ascii="Arial" w:hAnsi="Arial" w:cs="Arial"/>
          <w:color w:val="000000"/>
          <w:shd w:val="clear" w:color="auto" w:fill="FFFFFF"/>
        </w:rPr>
        <w:t>исполнительную</w:t>
      </w:r>
      <w:proofErr w:type="gramEnd"/>
      <w:r w:rsidRPr="002331DD">
        <w:rPr>
          <w:rFonts w:ascii="Arial" w:hAnsi="Arial" w:cs="Arial"/>
          <w:color w:val="000000"/>
          <w:shd w:val="clear" w:color="auto" w:fill="FFFFFF"/>
        </w:rPr>
        <w:t xml:space="preserve"> производственно-техническую документацию (ПТД), отражающую весь проце</w:t>
      </w:r>
      <w:proofErr w:type="gramStart"/>
      <w:r w:rsidRPr="002331DD">
        <w:rPr>
          <w:rFonts w:ascii="Arial" w:hAnsi="Arial" w:cs="Arial"/>
          <w:color w:val="000000"/>
          <w:shd w:val="clear" w:color="auto" w:fill="FFFFFF"/>
        </w:rPr>
        <w:t>сс стр</w:t>
      </w:r>
      <w:proofErr w:type="gramEnd"/>
      <w:r w:rsidRPr="002331DD">
        <w:rPr>
          <w:rFonts w:ascii="Arial" w:hAnsi="Arial" w:cs="Arial"/>
          <w:color w:val="000000"/>
          <w:shd w:val="clear" w:color="auto" w:fill="FFFFFF"/>
        </w:rPr>
        <w:t>оительства, оформленную в соответствии с действующими нормами и правилами. Исполнительная документация, составляемая в процессе выполнения и работ, включает: исполнительные чертежи, общие журналы производства работ, акты освидетельствования скрытых работ, промежуточные приемки ответственных конструкций и др. Надзор за соблюдением установленных требований к качеству работ, а также за полнотой и качеством ПТД, своевременным составлением актов, входит в обязанности строительного контроля, а также, организации исполняющей работы.</w:t>
      </w:r>
    </w:p>
    <w:p w:rsidR="00B90E80" w:rsidRPr="002331DD" w:rsidRDefault="00B90E80" w:rsidP="002331DD">
      <w:pPr>
        <w:pStyle w:val="af1"/>
        <w:numPr>
          <w:ilvl w:val="2"/>
          <w:numId w:val="17"/>
        </w:numPr>
        <w:tabs>
          <w:tab w:val="clear" w:pos="1146"/>
          <w:tab w:val="num" w:pos="0"/>
          <w:tab w:val="left" w:pos="284"/>
        </w:tabs>
        <w:spacing w:line="240" w:lineRule="auto"/>
        <w:ind w:left="0" w:firstLine="0"/>
        <w:rPr>
          <w:rFonts w:ascii="Arial" w:hAnsi="Arial" w:cs="Arial"/>
          <w:color w:val="FF0000"/>
          <w:sz w:val="20"/>
          <w:szCs w:val="20"/>
        </w:rPr>
      </w:pPr>
      <w:r w:rsidRPr="002331DD">
        <w:rPr>
          <w:rFonts w:ascii="Arial" w:hAnsi="Arial" w:cs="Arial"/>
          <w:sz w:val="20"/>
          <w:szCs w:val="20"/>
        </w:rPr>
        <w:t>Подробное описание выполнения работ, технического задания</w:t>
      </w:r>
      <w:r w:rsidR="00A6442B" w:rsidRPr="002331DD">
        <w:rPr>
          <w:rFonts w:ascii="Arial" w:hAnsi="Arial" w:cs="Arial"/>
          <w:sz w:val="20"/>
          <w:szCs w:val="20"/>
        </w:rPr>
        <w:t xml:space="preserve"> (Приложение №2 к документации)</w:t>
      </w:r>
      <w:r w:rsidR="008304DE" w:rsidRPr="002331DD">
        <w:rPr>
          <w:rFonts w:ascii="Arial" w:hAnsi="Arial" w:cs="Arial"/>
          <w:sz w:val="20"/>
          <w:szCs w:val="20"/>
        </w:rPr>
        <w:t>, проектной документации (Приложение №3 к документации)</w:t>
      </w:r>
      <w:r w:rsidR="000429DA" w:rsidRPr="002331DD">
        <w:rPr>
          <w:rFonts w:ascii="Arial" w:hAnsi="Arial" w:cs="Arial"/>
          <w:sz w:val="20"/>
          <w:szCs w:val="20"/>
        </w:rPr>
        <w:t xml:space="preserve"> </w:t>
      </w:r>
      <w:r w:rsidRPr="002331DD">
        <w:rPr>
          <w:rFonts w:ascii="Arial" w:hAnsi="Arial" w:cs="Arial"/>
          <w:sz w:val="20"/>
          <w:szCs w:val="20"/>
        </w:rPr>
        <w:t>и условий Договора, а также процедур запроса предложений содержится в документации, которая будет размещена на официальном сайте ЗАО «Пензенская горэлектросеть» (</w:t>
      </w:r>
      <w:r w:rsidRPr="002331DD">
        <w:rPr>
          <w:rFonts w:ascii="Arial" w:hAnsi="Arial" w:cs="Arial"/>
          <w:sz w:val="20"/>
          <w:szCs w:val="20"/>
          <w:lang w:val="en-US"/>
        </w:rPr>
        <w:t>www</w:t>
      </w:r>
      <w:r w:rsidRPr="002331DD">
        <w:rPr>
          <w:rFonts w:ascii="Arial" w:hAnsi="Arial" w:cs="Arial"/>
          <w:sz w:val="20"/>
          <w:szCs w:val="20"/>
        </w:rPr>
        <w:t>.</w:t>
      </w:r>
      <w:proofErr w:type="spellStart"/>
      <w:r w:rsidRPr="002331DD">
        <w:rPr>
          <w:rFonts w:ascii="Arial" w:hAnsi="Arial" w:cs="Arial"/>
          <w:sz w:val="20"/>
          <w:szCs w:val="20"/>
          <w:lang w:val="en-US"/>
        </w:rPr>
        <w:t>pges</w:t>
      </w:r>
      <w:proofErr w:type="spellEnd"/>
      <w:r w:rsidRPr="002331DD">
        <w:rPr>
          <w:rFonts w:ascii="Arial" w:hAnsi="Arial" w:cs="Arial"/>
          <w:sz w:val="20"/>
          <w:szCs w:val="20"/>
        </w:rPr>
        <w:t>.</w:t>
      </w:r>
      <w:proofErr w:type="spellStart"/>
      <w:r w:rsidRPr="002331DD">
        <w:rPr>
          <w:rFonts w:ascii="Arial" w:hAnsi="Arial" w:cs="Arial"/>
          <w:sz w:val="20"/>
          <w:szCs w:val="20"/>
          <w:lang w:val="en-US"/>
        </w:rPr>
        <w:t>su</w:t>
      </w:r>
      <w:proofErr w:type="spellEnd"/>
      <w:r w:rsidRPr="002331DD">
        <w:rPr>
          <w:rFonts w:ascii="Arial" w:hAnsi="Arial" w:cs="Arial"/>
          <w:sz w:val="20"/>
          <w:szCs w:val="20"/>
        </w:rPr>
        <w:t>).</w:t>
      </w:r>
    </w:p>
    <w:p w:rsidR="00F40331" w:rsidRPr="002331DD" w:rsidRDefault="00F40331" w:rsidP="002331DD">
      <w:pPr>
        <w:pStyle w:val="af1"/>
        <w:numPr>
          <w:ilvl w:val="2"/>
          <w:numId w:val="17"/>
        </w:numPr>
        <w:tabs>
          <w:tab w:val="clear" w:pos="1146"/>
          <w:tab w:val="num" w:pos="284"/>
        </w:tabs>
        <w:spacing w:line="240" w:lineRule="auto"/>
        <w:ind w:hanging="1146"/>
        <w:rPr>
          <w:rFonts w:ascii="Arial" w:hAnsi="Arial" w:cs="Arial"/>
          <w:sz w:val="20"/>
          <w:szCs w:val="20"/>
        </w:rPr>
      </w:pPr>
      <w:r w:rsidRPr="002331DD">
        <w:rPr>
          <w:rFonts w:ascii="Arial" w:hAnsi="Arial" w:cs="Arial"/>
          <w:b/>
          <w:sz w:val="20"/>
          <w:szCs w:val="20"/>
        </w:rPr>
        <w:t>Требования к организации:</w:t>
      </w:r>
    </w:p>
    <w:p w:rsidR="00E71D7A" w:rsidRPr="002331DD" w:rsidRDefault="00E71D7A" w:rsidP="002331DD">
      <w:pPr>
        <w:pStyle w:val="ac"/>
        <w:tabs>
          <w:tab w:val="clear" w:pos="1701"/>
          <w:tab w:val="left" w:pos="142"/>
          <w:tab w:val="left" w:pos="426"/>
          <w:tab w:val="left" w:pos="600"/>
        </w:tabs>
        <w:snapToGrid w:val="0"/>
        <w:spacing w:line="240" w:lineRule="auto"/>
        <w:ind w:left="0" w:firstLine="0"/>
        <w:rPr>
          <w:rFonts w:ascii="Arial" w:hAnsi="Arial" w:cs="Arial"/>
          <w:sz w:val="20"/>
        </w:rPr>
      </w:pPr>
      <w:r w:rsidRPr="002331DD">
        <w:rPr>
          <w:rFonts w:ascii="Arial" w:hAnsi="Arial" w:cs="Arial"/>
          <w:sz w:val="20"/>
          <w:lang w:val="en-US"/>
        </w:rPr>
        <w:t>a</w:t>
      </w:r>
      <w:r w:rsidRPr="002331DD">
        <w:rPr>
          <w:rFonts w:ascii="Arial" w:hAnsi="Arial" w:cs="Arial"/>
          <w:sz w:val="20"/>
        </w:rPr>
        <w:t xml:space="preserve">) </w:t>
      </w:r>
      <w:proofErr w:type="gramStart"/>
      <w:r w:rsidR="00110E31" w:rsidRPr="002331DD">
        <w:rPr>
          <w:rFonts w:ascii="Arial" w:hAnsi="Arial" w:cs="Arial"/>
          <w:sz w:val="20"/>
        </w:rPr>
        <w:t>участник</w:t>
      </w:r>
      <w:proofErr w:type="gramEnd"/>
      <w:r w:rsidR="00110E31" w:rsidRPr="002331DD">
        <w:rPr>
          <w:rFonts w:ascii="Arial" w:hAnsi="Arial" w:cs="Arial"/>
          <w:sz w:val="20"/>
        </w:rPr>
        <w:t xml:space="preserve"> должен иметь собственные или арендованные материально-технические ресурсы (машины и механизмы, специальные приспособления и инструменты и т.д.), необходимые для выполнения работ предусмотренных техническим заданием;</w:t>
      </w:r>
    </w:p>
    <w:p w:rsidR="00E71D7A" w:rsidRPr="002331DD" w:rsidRDefault="00E71D7A" w:rsidP="002331DD">
      <w:pPr>
        <w:pStyle w:val="ac"/>
        <w:tabs>
          <w:tab w:val="clear" w:pos="1701"/>
          <w:tab w:val="left" w:pos="142"/>
          <w:tab w:val="left" w:pos="426"/>
          <w:tab w:val="left" w:pos="600"/>
        </w:tabs>
        <w:snapToGrid w:val="0"/>
        <w:spacing w:line="240" w:lineRule="auto"/>
        <w:ind w:left="0" w:firstLine="0"/>
        <w:rPr>
          <w:rFonts w:ascii="Arial" w:hAnsi="Arial" w:cs="Arial"/>
          <w:sz w:val="20"/>
        </w:rPr>
      </w:pPr>
      <w:r w:rsidRPr="002331DD">
        <w:rPr>
          <w:rFonts w:ascii="Arial" w:hAnsi="Arial" w:cs="Arial"/>
          <w:sz w:val="20"/>
          <w:lang w:val="en-US"/>
        </w:rPr>
        <w:t>b</w:t>
      </w:r>
      <w:r w:rsidRPr="002331DD">
        <w:rPr>
          <w:rFonts w:ascii="Arial" w:hAnsi="Arial" w:cs="Arial"/>
          <w:sz w:val="20"/>
        </w:rPr>
        <w:t xml:space="preserve">) </w:t>
      </w:r>
      <w:proofErr w:type="gramStart"/>
      <w:r w:rsidRPr="002331DD">
        <w:rPr>
          <w:rFonts w:ascii="Arial" w:hAnsi="Arial" w:cs="Arial"/>
          <w:sz w:val="20"/>
        </w:rPr>
        <w:t>участник</w:t>
      </w:r>
      <w:proofErr w:type="gramEnd"/>
      <w:r w:rsidRPr="002331DD">
        <w:rPr>
          <w:rFonts w:ascii="Arial" w:hAnsi="Arial" w:cs="Arial"/>
          <w:sz w:val="20"/>
        </w:rPr>
        <w:t xml:space="preserve"> открытого запроса </w:t>
      </w:r>
      <w:r w:rsidR="003A1FB9" w:rsidRPr="002331DD">
        <w:rPr>
          <w:rFonts w:ascii="Arial" w:hAnsi="Arial" w:cs="Arial"/>
          <w:sz w:val="20"/>
        </w:rPr>
        <w:t xml:space="preserve">предложений </w:t>
      </w:r>
      <w:r w:rsidRPr="002331DD">
        <w:rPr>
          <w:rFonts w:ascii="Arial" w:hAnsi="Arial" w:cs="Arial"/>
          <w:sz w:val="20"/>
        </w:rPr>
        <w:t xml:space="preserve">должен обладать гражданской правоспособностью в полном объеме для заключения и исполнения Договора (должен быть зарегистрирован в </w:t>
      </w:r>
      <w:r w:rsidRPr="002331DD">
        <w:rPr>
          <w:rFonts w:ascii="Arial" w:hAnsi="Arial" w:cs="Arial"/>
          <w:sz w:val="20"/>
        </w:rPr>
        <w:lastRenderedPageBreak/>
        <w:t>установленном порядке и иметь соответствующие действующие лицензии на выполнение видов деятельности в рамках Договора);</w:t>
      </w:r>
    </w:p>
    <w:p w:rsidR="00E71D7A" w:rsidRPr="002331DD" w:rsidRDefault="00E71D7A" w:rsidP="002331DD">
      <w:pPr>
        <w:pStyle w:val="ac"/>
        <w:tabs>
          <w:tab w:val="clear" w:pos="1701"/>
          <w:tab w:val="left" w:pos="142"/>
          <w:tab w:val="left" w:pos="426"/>
          <w:tab w:val="left" w:pos="600"/>
        </w:tabs>
        <w:snapToGrid w:val="0"/>
        <w:spacing w:line="240" w:lineRule="auto"/>
        <w:ind w:left="0" w:firstLine="0"/>
        <w:rPr>
          <w:rFonts w:ascii="Arial" w:hAnsi="Arial" w:cs="Arial"/>
          <w:sz w:val="20"/>
        </w:rPr>
      </w:pPr>
      <w:r w:rsidRPr="002331DD">
        <w:rPr>
          <w:rFonts w:ascii="Arial" w:hAnsi="Arial" w:cs="Arial"/>
          <w:sz w:val="20"/>
          <w:lang w:val="en-US"/>
        </w:rPr>
        <w:t>c</w:t>
      </w:r>
      <w:r w:rsidRPr="002331DD">
        <w:rPr>
          <w:rFonts w:ascii="Arial" w:hAnsi="Arial" w:cs="Arial"/>
          <w:sz w:val="20"/>
        </w:rPr>
        <w:t>) участник открытого запроса</w:t>
      </w:r>
      <w:r w:rsidR="003A1FB9" w:rsidRPr="002331DD">
        <w:rPr>
          <w:rFonts w:ascii="Arial" w:hAnsi="Arial" w:cs="Arial"/>
          <w:sz w:val="20"/>
        </w:rPr>
        <w:t xml:space="preserve"> предложений</w:t>
      </w:r>
      <w:r w:rsidRPr="002331DD">
        <w:rPr>
          <w:rFonts w:ascii="Arial" w:hAnsi="Arial" w:cs="Arial"/>
          <w:sz w:val="20"/>
        </w:rPr>
        <w:t xml:space="preserve"> не должен являться неплатежеспособным или банкротом,  находится в процессе ликвидации, на имущество Участника запроса </w:t>
      </w:r>
      <w:r w:rsidR="000155B5" w:rsidRPr="002331DD">
        <w:rPr>
          <w:rFonts w:ascii="Arial" w:hAnsi="Arial" w:cs="Arial"/>
          <w:sz w:val="20"/>
        </w:rPr>
        <w:t>предложений</w:t>
      </w:r>
      <w:r w:rsidRPr="002331DD">
        <w:rPr>
          <w:rFonts w:ascii="Arial" w:hAnsi="Arial" w:cs="Arial"/>
          <w:sz w:val="20"/>
        </w:rPr>
        <w:t xml:space="preserve"> в части, существенной для исполнения договора, не должен быть наложен арест, экономическая деятельность Участника  не должна быть приостановлена;</w:t>
      </w:r>
    </w:p>
    <w:p w:rsidR="00E71D7A" w:rsidRPr="002331DD" w:rsidRDefault="00E71D7A" w:rsidP="002331DD">
      <w:pPr>
        <w:pStyle w:val="ac"/>
        <w:tabs>
          <w:tab w:val="clear" w:pos="1701"/>
          <w:tab w:val="left" w:pos="142"/>
          <w:tab w:val="left" w:pos="426"/>
          <w:tab w:val="left" w:pos="600"/>
        </w:tabs>
        <w:snapToGrid w:val="0"/>
        <w:spacing w:line="240" w:lineRule="auto"/>
        <w:ind w:left="0" w:firstLine="0"/>
        <w:rPr>
          <w:rFonts w:ascii="Arial" w:hAnsi="Arial" w:cs="Arial"/>
          <w:sz w:val="20"/>
        </w:rPr>
      </w:pPr>
      <w:r w:rsidRPr="002331DD">
        <w:rPr>
          <w:rFonts w:ascii="Arial" w:hAnsi="Arial" w:cs="Arial"/>
          <w:sz w:val="20"/>
          <w:lang w:val="en-US"/>
        </w:rPr>
        <w:t>d</w:t>
      </w:r>
      <w:r w:rsidRPr="002331DD">
        <w:rPr>
          <w:rFonts w:ascii="Arial" w:hAnsi="Arial" w:cs="Arial"/>
          <w:sz w:val="20"/>
        </w:rPr>
        <w:t xml:space="preserve">) </w:t>
      </w:r>
      <w:proofErr w:type="gramStart"/>
      <w:r w:rsidRPr="002331DD">
        <w:rPr>
          <w:rFonts w:ascii="Arial" w:hAnsi="Arial" w:cs="Arial"/>
          <w:sz w:val="20"/>
        </w:rPr>
        <w:t>участник</w:t>
      </w:r>
      <w:proofErr w:type="gramEnd"/>
      <w:r w:rsidRPr="002331DD">
        <w:rPr>
          <w:rFonts w:ascii="Arial" w:hAnsi="Arial" w:cs="Arial"/>
          <w:sz w:val="20"/>
        </w:rPr>
        <w:t xml:space="preserve"> открытого запроса </w:t>
      </w:r>
      <w:r w:rsidR="003A1FB9" w:rsidRPr="002331DD">
        <w:rPr>
          <w:rFonts w:ascii="Arial" w:hAnsi="Arial" w:cs="Arial"/>
          <w:sz w:val="20"/>
        </w:rPr>
        <w:t xml:space="preserve">предложений </w:t>
      </w:r>
      <w:r w:rsidRPr="002331DD">
        <w:rPr>
          <w:rFonts w:ascii="Arial" w:hAnsi="Arial" w:cs="Arial"/>
          <w:sz w:val="20"/>
        </w:rPr>
        <w:t xml:space="preserve">не должен быть включен в Реестр недобросовестных поставщиков, который ведется в соответствии с Федеральным законом от 18.07.2011г. № 223-ФЗ «О закупках товаров, работ, услуг отдельными видами юридических лиц», либо в Реестр недобросовестных поставщиков, который ведется в </w:t>
      </w:r>
      <w:r w:rsidRPr="002331DD">
        <w:rPr>
          <w:rFonts w:ascii="Arial" w:eastAsia="Arial Unicode MS" w:hAnsi="Arial" w:cs="Arial"/>
          <w:bCs/>
          <w:sz w:val="20"/>
        </w:rPr>
        <w:t>соответствии с Федеральным законом от 5.04.2013г. N 44-ФЗ "О контрактной системе в сфере закупок товаров, работ, услуг для обеспечения государственных и муниципальных нужд";</w:t>
      </w:r>
    </w:p>
    <w:p w:rsidR="00E71D7A" w:rsidRPr="002331DD" w:rsidRDefault="00E71D7A" w:rsidP="002331DD">
      <w:pPr>
        <w:pStyle w:val="ac"/>
        <w:tabs>
          <w:tab w:val="clear" w:pos="1701"/>
          <w:tab w:val="left" w:pos="0"/>
          <w:tab w:val="left" w:pos="142"/>
          <w:tab w:val="left" w:pos="600"/>
        </w:tabs>
        <w:snapToGrid w:val="0"/>
        <w:spacing w:line="240" w:lineRule="auto"/>
        <w:ind w:left="0" w:firstLine="0"/>
        <w:rPr>
          <w:rFonts w:ascii="Arial" w:hAnsi="Arial" w:cs="Arial"/>
          <w:sz w:val="20"/>
        </w:rPr>
      </w:pPr>
      <w:r w:rsidRPr="002331DD">
        <w:rPr>
          <w:rFonts w:ascii="Arial" w:hAnsi="Arial" w:cs="Arial"/>
          <w:sz w:val="20"/>
          <w:lang w:val="en-US"/>
        </w:rPr>
        <w:t>e</w:t>
      </w:r>
      <w:r w:rsidRPr="002331DD">
        <w:rPr>
          <w:rFonts w:ascii="Arial" w:hAnsi="Arial" w:cs="Arial"/>
          <w:sz w:val="20"/>
        </w:rPr>
        <w:t xml:space="preserve">) </w:t>
      </w:r>
      <w:proofErr w:type="gramStart"/>
      <w:r w:rsidRPr="002331DD">
        <w:rPr>
          <w:rFonts w:ascii="Arial" w:hAnsi="Arial" w:cs="Arial"/>
          <w:sz w:val="20"/>
        </w:rPr>
        <w:t>у</w:t>
      </w:r>
      <w:proofErr w:type="gramEnd"/>
      <w:r w:rsidRPr="002331DD">
        <w:rPr>
          <w:rFonts w:ascii="Arial" w:hAnsi="Arial" w:cs="Arial"/>
          <w:sz w:val="20"/>
        </w:rPr>
        <w:t xml:space="preserve"> участника должен отсутствовать негативный опыт работы с ЗАО «Пензенская горэлектросеть» (отсутствие судебных решений, а также отсутствие писем и претензионных писем о нарушении условий исполнения договорных обязательств, направленных в адрес Участника о неисполнении обязательств по ранее заключенным договорам с ЗАО «Пензенская горэлектросеть»).</w:t>
      </w:r>
    </w:p>
    <w:p w:rsidR="00E71D7A" w:rsidRPr="002331DD" w:rsidRDefault="00E71D7A" w:rsidP="002331DD">
      <w:pPr>
        <w:widowControl w:val="0"/>
        <w:jc w:val="both"/>
        <w:rPr>
          <w:rFonts w:ascii="Arial" w:hAnsi="Arial" w:cs="Arial"/>
        </w:rPr>
      </w:pPr>
      <w:r w:rsidRPr="002331DD">
        <w:rPr>
          <w:rFonts w:ascii="Arial" w:hAnsi="Arial" w:cs="Arial"/>
          <w:lang w:val="en-US"/>
        </w:rPr>
        <w:t>f</w:t>
      </w:r>
      <w:r w:rsidRPr="002331DD">
        <w:rPr>
          <w:rFonts w:ascii="Arial" w:hAnsi="Arial" w:cs="Arial"/>
        </w:rPr>
        <w:t xml:space="preserve">) </w:t>
      </w:r>
      <w:proofErr w:type="gramStart"/>
      <w:r w:rsidRPr="002331DD">
        <w:rPr>
          <w:rFonts w:ascii="Arial" w:hAnsi="Arial" w:cs="Arial"/>
        </w:rPr>
        <w:t>участник</w:t>
      </w:r>
      <w:proofErr w:type="gramEnd"/>
      <w:r w:rsidRPr="002331DD">
        <w:rPr>
          <w:rFonts w:ascii="Arial" w:hAnsi="Arial" w:cs="Arial"/>
        </w:rPr>
        <w:t xml:space="preserve"> не должен иметь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отчетный период.</w:t>
      </w:r>
    </w:p>
    <w:p w:rsidR="00585F44" w:rsidRPr="002331DD" w:rsidRDefault="000155B5" w:rsidP="002331DD">
      <w:pPr>
        <w:pStyle w:val="a7"/>
        <w:tabs>
          <w:tab w:val="clear" w:pos="1134"/>
        </w:tabs>
        <w:spacing w:before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2331DD">
        <w:rPr>
          <w:rFonts w:ascii="Arial" w:hAnsi="Arial" w:cs="Arial"/>
          <w:sz w:val="20"/>
          <w:szCs w:val="20"/>
        </w:rPr>
        <w:t>Более подробно требования к Участникам, а также требования к порядку подтверждения соответствия этим требованиям, содержатся в документации.</w:t>
      </w:r>
    </w:p>
    <w:p w:rsidR="00585F44" w:rsidRPr="002331DD" w:rsidRDefault="00585F44" w:rsidP="002331DD">
      <w:pPr>
        <w:pStyle w:val="af1"/>
        <w:keepNext/>
        <w:keepLines/>
        <w:widowControl w:val="0"/>
        <w:numPr>
          <w:ilvl w:val="2"/>
          <w:numId w:val="17"/>
        </w:numPr>
        <w:shd w:val="clear" w:color="auto" w:fill="FFFFFF"/>
        <w:tabs>
          <w:tab w:val="clear" w:pos="1146"/>
          <w:tab w:val="num" w:pos="142"/>
          <w:tab w:val="left" w:pos="284"/>
          <w:tab w:val="left" w:pos="1701"/>
        </w:tabs>
        <w:autoSpaceDE w:val="0"/>
        <w:spacing w:line="240" w:lineRule="auto"/>
        <w:ind w:left="0" w:hanging="12"/>
        <w:rPr>
          <w:rFonts w:ascii="Arial" w:hAnsi="Arial" w:cs="Arial"/>
          <w:sz w:val="20"/>
          <w:szCs w:val="20"/>
        </w:rPr>
      </w:pPr>
      <w:r w:rsidRPr="002331DD">
        <w:rPr>
          <w:rFonts w:ascii="Arial" w:hAnsi="Arial" w:cs="Arial"/>
          <w:sz w:val="20"/>
          <w:szCs w:val="20"/>
        </w:rPr>
        <w:t>Начальная (максимальная) цена Договора  –</w:t>
      </w:r>
      <w:r w:rsidR="00B01535" w:rsidRPr="002331DD">
        <w:rPr>
          <w:rFonts w:ascii="Arial" w:hAnsi="Arial" w:cs="Arial"/>
          <w:b/>
          <w:sz w:val="20"/>
          <w:szCs w:val="20"/>
        </w:rPr>
        <w:t xml:space="preserve"> </w:t>
      </w:r>
      <w:r w:rsidR="001A004B">
        <w:rPr>
          <w:rFonts w:ascii="Arial" w:hAnsi="Arial" w:cs="Arial"/>
          <w:b/>
          <w:sz w:val="20"/>
          <w:szCs w:val="20"/>
        </w:rPr>
        <w:t>15 920 000,00 руб</w:t>
      </w:r>
      <w:r w:rsidR="001A004B">
        <w:rPr>
          <w:rFonts w:ascii="Arial" w:hAnsi="Arial" w:cs="Arial"/>
          <w:sz w:val="20"/>
          <w:szCs w:val="20"/>
        </w:rPr>
        <w:t>. с учётом НДС 20%/</w:t>
      </w:r>
      <w:r w:rsidR="001A004B">
        <w:rPr>
          <w:rFonts w:ascii="Arial" w:hAnsi="Arial" w:cs="Arial"/>
          <w:b/>
          <w:sz w:val="20"/>
          <w:szCs w:val="20"/>
        </w:rPr>
        <w:t xml:space="preserve">13 266 666,67 </w:t>
      </w:r>
      <w:r w:rsidRPr="002331DD">
        <w:rPr>
          <w:rFonts w:ascii="Arial" w:hAnsi="Arial" w:cs="Arial"/>
          <w:b/>
          <w:sz w:val="20"/>
          <w:szCs w:val="20"/>
        </w:rPr>
        <w:t>руб.</w:t>
      </w:r>
      <w:r w:rsidRPr="002331DD">
        <w:rPr>
          <w:rFonts w:ascii="Arial" w:hAnsi="Arial" w:cs="Arial"/>
          <w:sz w:val="20"/>
          <w:szCs w:val="20"/>
        </w:rPr>
        <w:t xml:space="preserve"> без учёта НДС, с учётом всех транспортных расходов. В случае если в предложении участника указана стоимость работ с НДС, то Комиссия с целью сопоставления ценовых предложений участников будет осуществлять корректировку цены заявки без учета НДС.</w:t>
      </w:r>
    </w:p>
    <w:p w:rsidR="004E3D87" w:rsidRPr="002331DD" w:rsidRDefault="004E3D87" w:rsidP="002331DD">
      <w:pPr>
        <w:pStyle w:val="af1"/>
        <w:keepNext/>
        <w:keepLines/>
        <w:numPr>
          <w:ilvl w:val="2"/>
          <w:numId w:val="17"/>
        </w:numPr>
        <w:shd w:val="clear" w:color="auto" w:fill="FFFFFF"/>
        <w:tabs>
          <w:tab w:val="clear" w:pos="1146"/>
          <w:tab w:val="num" w:pos="142"/>
          <w:tab w:val="left" w:pos="284"/>
        </w:tabs>
        <w:overflowPunct w:val="0"/>
        <w:autoSpaceDE w:val="0"/>
        <w:spacing w:line="240" w:lineRule="auto"/>
        <w:ind w:left="0" w:hanging="12"/>
        <w:rPr>
          <w:rFonts w:ascii="Arial" w:hAnsi="Arial" w:cs="Arial"/>
          <w:sz w:val="20"/>
          <w:szCs w:val="20"/>
        </w:rPr>
      </w:pPr>
      <w:r w:rsidRPr="002331DD">
        <w:rPr>
          <w:rFonts w:ascii="Arial" w:hAnsi="Arial" w:cs="Arial"/>
          <w:sz w:val="20"/>
          <w:szCs w:val="20"/>
        </w:rPr>
        <w:t xml:space="preserve">Заявка должна быть подана в срок </w:t>
      </w:r>
      <w:r w:rsidR="00F11D67" w:rsidRPr="002331DD">
        <w:rPr>
          <w:rFonts w:ascii="Arial" w:hAnsi="Arial" w:cs="Arial"/>
          <w:b/>
          <w:i/>
          <w:sz w:val="20"/>
          <w:szCs w:val="20"/>
        </w:rPr>
        <w:t>до 16</w:t>
      </w:r>
      <w:r w:rsidRPr="002331DD">
        <w:rPr>
          <w:rFonts w:ascii="Arial" w:hAnsi="Arial" w:cs="Arial"/>
          <w:b/>
          <w:i/>
          <w:sz w:val="20"/>
          <w:szCs w:val="20"/>
        </w:rPr>
        <w:t xml:space="preserve">-00 (московского времени) </w:t>
      </w:r>
      <w:r w:rsidR="007F7A0E">
        <w:rPr>
          <w:rFonts w:ascii="Arial" w:hAnsi="Arial" w:cs="Arial"/>
          <w:b/>
          <w:i/>
          <w:sz w:val="20"/>
          <w:szCs w:val="20"/>
          <w:u w:val="single"/>
        </w:rPr>
        <w:t>15.12</w:t>
      </w:r>
      <w:r w:rsidR="00A6442B" w:rsidRPr="002331DD">
        <w:rPr>
          <w:rFonts w:ascii="Arial" w:hAnsi="Arial" w:cs="Arial"/>
          <w:b/>
          <w:i/>
          <w:sz w:val="20"/>
          <w:szCs w:val="20"/>
          <w:u w:val="single"/>
        </w:rPr>
        <w:t>.2021</w:t>
      </w:r>
      <w:r w:rsidRPr="002331DD">
        <w:rPr>
          <w:rFonts w:ascii="Arial" w:hAnsi="Arial" w:cs="Arial"/>
          <w:b/>
          <w:i/>
          <w:sz w:val="20"/>
          <w:szCs w:val="20"/>
          <w:u w:val="single"/>
        </w:rPr>
        <w:t>г</w:t>
      </w:r>
      <w:r w:rsidRPr="002331DD">
        <w:rPr>
          <w:rFonts w:ascii="Arial" w:hAnsi="Arial" w:cs="Arial"/>
          <w:sz w:val="20"/>
          <w:szCs w:val="20"/>
          <w:u w:val="single"/>
        </w:rPr>
        <w:t>.</w:t>
      </w:r>
      <w:r w:rsidRPr="002331DD">
        <w:rPr>
          <w:rFonts w:ascii="Arial" w:hAnsi="Arial" w:cs="Arial"/>
          <w:sz w:val="20"/>
          <w:szCs w:val="20"/>
        </w:rPr>
        <w:t xml:space="preserve"> на бумажном носителе, в запечатанном конверте, включающего в себя полный комплект документов, запрашиваемых в настоящей Документации.</w:t>
      </w:r>
      <w:r w:rsidRPr="002331DD">
        <w:rPr>
          <w:rFonts w:ascii="Arial" w:hAnsi="Arial" w:cs="Arial"/>
          <w:sz w:val="20"/>
          <w:szCs w:val="20"/>
        </w:rPr>
        <w:tab/>
      </w:r>
    </w:p>
    <w:p w:rsidR="002331DD" w:rsidRPr="002331DD" w:rsidRDefault="004E3D87" w:rsidP="002331DD">
      <w:pPr>
        <w:keepNext/>
        <w:keepLines/>
        <w:shd w:val="clear" w:color="auto" w:fill="FFFFFF"/>
        <w:tabs>
          <w:tab w:val="num" w:pos="142"/>
          <w:tab w:val="left" w:pos="284"/>
          <w:tab w:val="left" w:pos="1418"/>
        </w:tabs>
        <w:overflowPunct w:val="0"/>
        <w:autoSpaceDE w:val="0"/>
        <w:ind w:hanging="12"/>
        <w:jc w:val="both"/>
        <w:rPr>
          <w:rFonts w:ascii="Arial" w:hAnsi="Arial" w:cs="Arial"/>
          <w:b/>
          <w:i/>
        </w:rPr>
      </w:pPr>
      <w:r w:rsidRPr="002331DD">
        <w:rPr>
          <w:rFonts w:ascii="Arial" w:hAnsi="Arial" w:cs="Arial"/>
        </w:rPr>
        <w:t xml:space="preserve">Срок начала приема Заявок – дата публикации закупки на официальном сайте. Срок окончания подачи Заявок – </w:t>
      </w:r>
      <w:r w:rsidR="00F11D67" w:rsidRPr="002331DD">
        <w:rPr>
          <w:rFonts w:ascii="Arial" w:hAnsi="Arial" w:cs="Arial"/>
          <w:b/>
          <w:i/>
        </w:rPr>
        <w:t>16</w:t>
      </w:r>
      <w:r w:rsidRPr="002331DD">
        <w:rPr>
          <w:rFonts w:ascii="Arial" w:hAnsi="Arial" w:cs="Arial"/>
          <w:b/>
          <w:i/>
        </w:rPr>
        <w:t xml:space="preserve">-00 (московского времени) </w:t>
      </w:r>
      <w:bookmarkStart w:id="4" w:name="_GoBack"/>
      <w:r w:rsidR="007F7A0E">
        <w:rPr>
          <w:rFonts w:ascii="Arial" w:hAnsi="Arial" w:cs="Arial"/>
          <w:b/>
          <w:i/>
          <w:u w:val="single"/>
        </w:rPr>
        <w:t>15.12</w:t>
      </w:r>
      <w:r w:rsidR="00A6442B" w:rsidRPr="002331DD">
        <w:rPr>
          <w:rFonts w:ascii="Arial" w:hAnsi="Arial" w:cs="Arial"/>
          <w:b/>
          <w:i/>
          <w:u w:val="single"/>
        </w:rPr>
        <w:t>.2021</w:t>
      </w:r>
      <w:r w:rsidRPr="002331DD">
        <w:rPr>
          <w:rFonts w:ascii="Arial" w:hAnsi="Arial" w:cs="Arial"/>
          <w:b/>
          <w:i/>
          <w:u w:val="single"/>
        </w:rPr>
        <w:t>г</w:t>
      </w:r>
      <w:bookmarkEnd w:id="4"/>
      <w:r w:rsidRPr="002331DD">
        <w:rPr>
          <w:rFonts w:ascii="Arial" w:hAnsi="Arial" w:cs="Arial"/>
          <w:b/>
          <w:i/>
          <w:u w:val="single"/>
        </w:rPr>
        <w:t>.</w:t>
      </w:r>
      <w:bookmarkStart w:id="5" w:name="_Ref294695403"/>
      <w:bookmarkStart w:id="6" w:name="_Ref306320315"/>
    </w:p>
    <w:p w:rsidR="00D8084B" w:rsidRPr="002331DD" w:rsidRDefault="00D8084B" w:rsidP="002331DD">
      <w:pPr>
        <w:pStyle w:val="af1"/>
        <w:keepNext/>
        <w:keepLines/>
        <w:numPr>
          <w:ilvl w:val="2"/>
          <w:numId w:val="17"/>
        </w:numPr>
        <w:shd w:val="clear" w:color="auto" w:fill="FFFFFF"/>
        <w:tabs>
          <w:tab w:val="clear" w:pos="1146"/>
          <w:tab w:val="num" w:pos="142"/>
          <w:tab w:val="left" w:pos="284"/>
          <w:tab w:val="left" w:pos="1418"/>
        </w:tabs>
        <w:overflowPunct w:val="0"/>
        <w:autoSpaceDE w:val="0"/>
        <w:spacing w:line="240" w:lineRule="auto"/>
        <w:ind w:left="0" w:hanging="12"/>
        <w:rPr>
          <w:rFonts w:ascii="Arial" w:hAnsi="Arial" w:cs="Arial"/>
          <w:b/>
          <w:i/>
          <w:sz w:val="20"/>
          <w:szCs w:val="20"/>
        </w:rPr>
      </w:pPr>
      <w:r w:rsidRPr="002331DD">
        <w:rPr>
          <w:rFonts w:ascii="Arial" w:hAnsi="Arial" w:cs="Arial"/>
          <w:sz w:val="20"/>
          <w:szCs w:val="20"/>
        </w:rPr>
        <w:t>Договор между Заказчиком и Участником, чья Заявка признана лучшей, подписывается</w:t>
      </w:r>
      <w:bookmarkEnd w:id="5"/>
      <w:bookmarkEnd w:id="6"/>
      <w:r w:rsidRPr="002331DD">
        <w:rPr>
          <w:rFonts w:ascii="Arial" w:hAnsi="Arial" w:cs="Arial"/>
          <w:sz w:val="20"/>
          <w:szCs w:val="20"/>
        </w:rPr>
        <w:t xml:space="preserve"> не ранее чем через 10 дней </w:t>
      </w:r>
      <w:proofErr w:type="gramStart"/>
      <w:r w:rsidRPr="002331DD">
        <w:rPr>
          <w:rFonts w:ascii="Arial" w:hAnsi="Arial" w:cs="Arial"/>
          <w:sz w:val="20"/>
          <w:szCs w:val="20"/>
        </w:rPr>
        <w:t>с даты размещения</w:t>
      </w:r>
      <w:proofErr w:type="gramEnd"/>
      <w:r w:rsidRPr="002331DD">
        <w:rPr>
          <w:rFonts w:ascii="Arial" w:hAnsi="Arial" w:cs="Arial"/>
          <w:sz w:val="20"/>
          <w:szCs w:val="20"/>
        </w:rPr>
        <w:t xml:space="preserve"> в ЕИС протокола заседания Комиссии по оценке предложений и выбору победителя.  После получения уведомления о результатах переговоров, Победитель в течение 10 дней должен предоставить в адрес ЗАО «</w:t>
      </w:r>
      <w:proofErr w:type="gramStart"/>
      <w:r w:rsidRPr="002331DD">
        <w:rPr>
          <w:rFonts w:ascii="Arial" w:hAnsi="Arial" w:cs="Arial"/>
          <w:sz w:val="20"/>
          <w:szCs w:val="20"/>
        </w:rPr>
        <w:t>Пензенская</w:t>
      </w:r>
      <w:proofErr w:type="gramEnd"/>
      <w:r w:rsidRPr="002331DD">
        <w:rPr>
          <w:rFonts w:ascii="Arial" w:hAnsi="Arial" w:cs="Arial"/>
          <w:sz w:val="20"/>
          <w:szCs w:val="20"/>
        </w:rPr>
        <w:t xml:space="preserve"> горэлектросеть» заполненный и подписанный проект договора со всеми приложениями. Проект договора заполняется в строгом соответствии с приложением №1 к настоящей документации. В случае непредставления в течение 10 дней заполненного проекта договора участник переговоров утрачивает статус Победителя и его действия (бездействия) означают отказ от заключения договора. </w:t>
      </w:r>
    </w:p>
    <w:p w:rsidR="00F11D67" w:rsidRPr="002331DD" w:rsidRDefault="00F40331" w:rsidP="002331DD">
      <w:pPr>
        <w:pStyle w:val="af1"/>
        <w:numPr>
          <w:ilvl w:val="2"/>
          <w:numId w:val="17"/>
        </w:numPr>
        <w:tabs>
          <w:tab w:val="clear" w:pos="1146"/>
          <w:tab w:val="num" w:pos="142"/>
          <w:tab w:val="left" w:pos="284"/>
        </w:tabs>
        <w:spacing w:line="240" w:lineRule="auto"/>
        <w:ind w:left="0" w:hanging="12"/>
        <w:rPr>
          <w:rFonts w:ascii="Arial" w:hAnsi="Arial" w:cs="Arial"/>
          <w:sz w:val="20"/>
          <w:szCs w:val="20"/>
        </w:rPr>
      </w:pPr>
      <w:r w:rsidRPr="002331DD">
        <w:rPr>
          <w:rFonts w:ascii="Arial" w:hAnsi="Arial" w:cs="Arial"/>
          <w:sz w:val="20"/>
          <w:szCs w:val="20"/>
        </w:rPr>
        <w:t xml:space="preserve">Остальные и более подробные условия </w:t>
      </w:r>
      <w:r w:rsidR="00D8084B" w:rsidRPr="002331DD">
        <w:rPr>
          <w:rFonts w:ascii="Arial" w:hAnsi="Arial" w:cs="Arial"/>
          <w:sz w:val="20"/>
          <w:szCs w:val="20"/>
        </w:rPr>
        <w:t>запроса предложений</w:t>
      </w:r>
      <w:r w:rsidRPr="002331DD">
        <w:rPr>
          <w:rFonts w:ascii="Arial" w:hAnsi="Arial" w:cs="Arial"/>
          <w:sz w:val="20"/>
          <w:szCs w:val="20"/>
        </w:rPr>
        <w:t xml:space="preserve"> содержатся в документации, являющейся неотъемлемым приложением к данному Извещению.</w:t>
      </w:r>
      <w:r w:rsidR="00880912" w:rsidRPr="002331DD">
        <w:rPr>
          <w:rFonts w:ascii="Arial" w:hAnsi="Arial" w:cs="Arial"/>
          <w:sz w:val="20"/>
          <w:szCs w:val="20"/>
        </w:rPr>
        <w:t xml:space="preserve"> Документацию можно получить по средствам официального сайта ЗАО «</w:t>
      </w:r>
      <w:proofErr w:type="gramStart"/>
      <w:r w:rsidR="00880912" w:rsidRPr="002331DD">
        <w:rPr>
          <w:rFonts w:ascii="Arial" w:hAnsi="Arial" w:cs="Arial"/>
          <w:sz w:val="20"/>
          <w:szCs w:val="20"/>
        </w:rPr>
        <w:t>Пензенская</w:t>
      </w:r>
      <w:proofErr w:type="gramEnd"/>
      <w:r w:rsidR="00880912" w:rsidRPr="002331DD">
        <w:rPr>
          <w:rFonts w:ascii="Arial" w:hAnsi="Arial" w:cs="Arial"/>
          <w:sz w:val="20"/>
          <w:szCs w:val="20"/>
        </w:rPr>
        <w:t xml:space="preserve"> горэлектросеть»  (</w:t>
      </w:r>
      <w:hyperlink r:id="rId8" w:history="1">
        <w:r w:rsidR="001A2F17" w:rsidRPr="002331DD">
          <w:rPr>
            <w:rStyle w:val="a6"/>
            <w:rFonts w:ascii="Arial" w:hAnsi="Arial" w:cs="Arial"/>
            <w:sz w:val="20"/>
            <w:szCs w:val="20"/>
            <w:lang w:val="en-US"/>
          </w:rPr>
          <w:t>www</w:t>
        </w:r>
        <w:r w:rsidR="001A2F17" w:rsidRPr="002331DD">
          <w:rPr>
            <w:rStyle w:val="a6"/>
            <w:rFonts w:ascii="Arial" w:hAnsi="Arial" w:cs="Arial"/>
            <w:sz w:val="20"/>
            <w:szCs w:val="20"/>
          </w:rPr>
          <w:t>.</w:t>
        </w:r>
        <w:r w:rsidR="001A2F17" w:rsidRPr="002331DD">
          <w:rPr>
            <w:rStyle w:val="a6"/>
            <w:rFonts w:ascii="Arial" w:hAnsi="Arial" w:cs="Arial"/>
            <w:sz w:val="20"/>
            <w:szCs w:val="20"/>
            <w:lang w:val="en-US"/>
          </w:rPr>
          <w:t>pges</w:t>
        </w:r>
        <w:r w:rsidR="001A2F17" w:rsidRPr="002331DD">
          <w:rPr>
            <w:rStyle w:val="a6"/>
            <w:rFonts w:ascii="Arial" w:hAnsi="Arial" w:cs="Arial"/>
            <w:sz w:val="20"/>
            <w:szCs w:val="20"/>
          </w:rPr>
          <w:t>.</w:t>
        </w:r>
        <w:r w:rsidR="001A2F17" w:rsidRPr="002331DD">
          <w:rPr>
            <w:rStyle w:val="a6"/>
            <w:rFonts w:ascii="Arial" w:hAnsi="Arial" w:cs="Arial"/>
            <w:sz w:val="20"/>
            <w:szCs w:val="20"/>
            <w:lang w:val="en-US"/>
          </w:rPr>
          <w:t>su</w:t>
        </w:r>
      </w:hyperlink>
      <w:r w:rsidR="00880912" w:rsidRPr="002331DD">
        <w:rPr>
          <w:rFonts w:ascii="Arial" w:hAnsi="Arial" w:cs="Arial"/>
          <w:sz w:val="20"/>
          <w:szCs w:val="20"/>
        </w:rPr>
        <w:t>).</w:t>
      </w:r>
      <w:r w:rsidR="001A2F17" w:rsidRPr="002331DD">
        <w:rPr>
          <w:rFonts w:ascii="Arial" w:hAnsi="Arial" w:cs="Arial"/>
          <w:sz w:val="20"/>
          <w:szCs w:val="20"/>
        </w:rPr>
        <w:t xml:space="preserve"> </w:t>
      </w:r>
    </w:p>
    <w:p w:rsidR="00F11D67" w:rsidRPr="002331DD" w:rsidRDefault="00F11D67" w:rsidP="002331DD">
      <w:pPr>
        <w:tabs>
          <w:tab w:val="left" w:pos="426"/>
        </w:tabs>
        <w:jc w:val="both"/>
        <w:rPr>
          <w:rFonts w:ascii="Arial" w:hAnsi="Arial" w:cs="Arial"/>
        </w:rPr>
      </w:pPr>
    </w:p>
    <w:p w:rsidR="00167413" w:rsidRPr="002331DD" w:rsidRDefault="00167413" w:rsidP="002331DD">
      <w:pPr>
        <w:tabs>
          <w:tab w:val="left" w:pos="426"/>
        </w:tabs>
        <w:jc w:val="both"/>
        <w:rPr>
          <w:rFonts w:ascii="Arial" w:hAnsi="Arial" w:cs="Arial"/>
        </w:rPr>
      </w:pPr>
    </w:p>
    <w:p w:rsidR="0074291B" w:rsidRPr="002331DD" w:rsidRDefault="001B01AE" w:rsidP="002331DD">
      <w:pPr>
        <w:rPr>
          <w:rFonts w:ascii="Arial" w:hAnsi="Arial" w:cs="Arial"/>
          <w:b/>
        </w:rPr>
      </w:pPr>
      <w:r w:rsidRPr="002331DD">
        <w:rPr>
          <w:rFonts w:ascii="Arial" w:hAnsi="Arial" w:cs="Arial"/>
          <w:b/>
        </w:rPr>
        <w:t>Генеральный директор</w:t>
      </w:r>
    </w:p>
    <w:p w:rsidR="00E643BD" w:rsidRPr="002331DD" w:rsidRDefault="001B01AE" w:rsidP="002331DD">
      <w:pPr>
        <w:rPr>
          <w:rFonts w:ascii="Arial" w:hAnsi="Arial" w:cs="Arial"/>
          <w:b/>
        </w:rPr>
      </w:pPr>
      <w:r w:rsidRPr="002331DD">
        <w:rPr>
          <w:rFonts w:ascii="Arial" w:hAnsi="Arial" w:cs="Arial"/>
          <w:b/>
        </w:rPr>
        <w:t>З</w:t>
      </w:r>
      <w:r w:rsidR="00E643BD" w:rsidRPr="002331DD">
        <w:rPr>
          <w:rFonts w:ascii="Arial" w:hAnsi="Arial" w:cs="Arial"/>
          <w:b/>
        </w:rPr>
        <w:t>АО «</w:t>
      </w:r>
      <w:proofErr w:type="gramStart"/>
      <w:r w:rsidR="00E643BD" w:rsidRPr="002331DD">
        <w:rPr>
          <w:rFonts w:ascii="Arial" w:hAnsi="Arial" w:cs="Arial"/>
          <w:b/>
        </w:rPr>
        <w:t>Пензенская</w:t>
      </w:r>
      <w:proofErr w:type="gramEnd"/>
      <w:r w:rsidR="00E643BD" w:rsidRPr="002331DD">
        <w:rPr>
          <w:rFonts w:ascii="Arial" w:hAnsi="Arial" w:cs="Arial"/>
          <w:b/>
        </w:rPr>
        <w:t xml:space="preserve"> г</w:t>
      </w:r>
      <w:r w:rsidRPr="002331DD">
        <w:rPr>
          <w:rFonts w:ascii="Arial" w:hAnsi="Arial" w:cs="Arial"/>
          <w:b/>
        </w:rPr>
        <w:t xml:space="preserve">орэлектросеть»       </w:t>
      </w:r>
      <w:r w:rsidR="00E643BD" w:rsidRPr="002331DD">
        <w:rPr>
          <w:rFonts w:ascii="Arial" w:hAnsi="Arial" w:cs="Arial"/>
          <w:b/>
        </w:rPr>
        <w:t xml:space="preserve">      </w:t>
      </w:r>
      <w:r w:rsidRPr="002331DD">
        <w:rPr>
          <w:rFonts w:ascii="Arial" w:hAnsi="Arial" w:cs="Arial"/>
          <w:b/>
        </w:rPr>
        <w:t xml:space="preserve">              </w:t>
      </w:r>
      <w:r w:rsidR="00FF6A02" w:rsidRPr="002331DD">
        <w:rPr>
          <w:rFonts w:ascii="Arial" w:hAnsi="Arial" w:cs="Arial"/>
          <w:b/>
        </w:rPr>
        <w:t xml:space="preserve">               </w:t>
      </w:r>
      <w:r w:rsidR="00D860A7" w:rsidRPr="002331DD">
        <w:rPr>
          <w:rFonts w:ascii="Arial" w:hAnsi="Arial" w:cs="Arial"/>
          <w:b/>
        </w:rPr>
        <w:t xml:space="preserve">  </w:t>
      </w:r>
      <w:r w:rsidR="00FF6A02" w:rsidRPr="002331DD">
        <w:rPr>
          <w:rFonts w:ascii="Arial" w:hAnsi="Arial" w:cs="Arial"/>
          <w:b/>
        </w:rPr>
        <w:t xml:space="preserve">                  </w:t>
      </w:r>
      <w:r w:rsidRPr="002331DD">
        <w:rPr>
          <w:rFonts w:ascii="Arial" w:hAnsi="Arial" w:cs="Arial"/>
          <w:b/>
        </w:rPr>
        <w:t xml:space="preserve">      </w:t>
      </w:r>
      <w:r w:rsidR="00167413" w:rsidRPr="002331DD">
        <w:rPr>
          <w:rFonts w:ascii="Arial" w:hAnsi="Arial" w:cs="Arial"/>
          <w:b/>
        </w:rPr>
        <w:t xml:space="preserve">   </w:t>
      </w:r>
      <w:r w:rsidRPr="002331DD">
        <w:rPr>
          <w:rFonts w:ascii="Arial" w:hAnsi="Arial" w:cs="Arial"/>
          <w:b/>
        </w:rPr>
        <w:t xml:space="preserve">      </w:t>
      </w:r>
      <w:r w:rsidR="00C274EA" w:rsidRPr="002331DD">
        <w:rPr>
          <w:rFonts w:ascii="Arial" w:hAnsi="Arial" w:cs="Arial"/>
          <w:b/>
        </w:rPr>
        <w:t>Рябинин В.В.</w:t>
      </w:r>
    </w:p>
    <w:p w:rsidR="0074291B" w:rsidRPr="002331DD" w:rsidRDefault="0074291B" w:rsidP="002331DD">
      <w:pPr>
        <w:rPr>
          <w:rFonts w:ascii="Arial" w:hAnsi="Arial" w:cs="Arial"/>
          <w:b/>
          <w:color w:val="FF0000"/>
          <w:sz w:val="24"/>
          <w:szCs w:val="24"/>
        </w:rPr>
      </w:pPr>
    </w:p>
    <w:sectPr w:rsidR="0074291B" w:rsidRPr="002331DD" w:rsidSect="00E700A7">
      <w:pgSz w:w="11906" w:h="16838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V Boli">
    <w:panose1 w:val="0200050003020009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7E6E"/>
    <w:multiLevelType w:val="hybridMultilevel"/>
    <w:tmpl w:val="810E97CC"/>
    <w:name w:val="WW8Num17"/>
    <w:lvl w:ilvl="0" w:tplc="B1407BE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MV Boli" w:hAnsi="MV Boli" w:hint="default"/>
      </w:rPr>
    </w:lvl>
    <w:lvl w:ilvl="1" w:tplc="3170002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916BE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1C58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5435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53047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9AA5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6E1C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70CAB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2E15ED"/>
    <w:multiLevelType w:val="multilevel"/>
    <w:tmpl w:val="D612FFE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91D448B"/>
    <w:multiLevelType w:val="hybridMultilevel"/>
    <w:tmpl w:val="B6AC80B4"/>
    <w:lvl w:ilvl="0" w:tplc="0F684E2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25C00F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60BEB8D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7A2E58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6A0C21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B402524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6B4DC0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7174E2B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60343CC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F9F782E"/>
    <w:multiLevelType w:val="hybridMultilevel"/>
    <w:tmpl w:val="B83C8248"/>
    <w:lvl w:ilvl="0" w:tplc="45F659A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633B6"/>
    <w:multiLevelType w:val="hybridMultilevel"/>
    <w:tmpl w:val="30F2172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8DA1752"/>
    <w:multiLevelType w:val="hybridMultilevel"/>
    <w:tmpl w:val="61B8603E"/>
    <w:lvl w:ilvl="0" w:tplc="04190001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A56A9A"/>
    <w:multiLevelType w:val="hybridMultilevel"/>
    <w:tmpl w:val="921CA434"/>
    <w:lvl w:ilvl="0" w:tplc="5DAAA6F2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20DE0E83"/>
    <w:multiLevelType w:val="hybridMultilevel"/>
    <w:tmpl w:val="3A24C7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E64619"/>
    <w:multiLevelType w:val="multilevel"/>
    <w:tmpl w:val="9E6AEB5E"/>
    <w:lvl w:ilvl="0">
      <w:start w:val="1"/>
      <w:numFmt w:val="decimal"/>
      <w:lvlText w:val="%1.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%1.3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46"/>
        </w:tabs>
        <w:ind w:left="1146" w:hanging="720"/>
      </w:pPr>
      <w:rPr>
        <w:rFonts w:ascii="Arial" w:eastAsia="Times New Roman" w:hAnsi="Arial" w:cs="Arial"/>
        <w:b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2CA61D85"/>
    <w:multiLevelType w:val="hybridMultilevel"/>
    <w:tmpl w:val="6E761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5B1A19"/>
    <w:multiLevelType w:val="hybridMultilevel"/>
    <w:tmpl w:val="2C4E0326"/>
    <w:lvl w:ilvl="0" w:tplc="1108DC1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4A68C96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F206739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58A670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B18CA0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2078F5E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8F03DB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6B638C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409C090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E84309A"/>
    <w:multiLevelType w:val="hybridMultilevel"/>
    <w:tmpl w:val="606A1D1C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243094"/>
    <w:multiLevelType w:val="hybridMultilevel"/>
    <w:tmpl w:val="5EC2C2C6"/>
    <w:lvl w:ilvl="0" w:tplc="0419000F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56A5FCE"/>
    <w:multiLevelType w:val="multilevel"/>
    <w:tmpl w:val="7D3AB19C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3AD42476"/>
    <w:multiLevelType w:val="hybridMultilevel"/>
    <w:tmpl w:val="DADA7AD2"/>
    <w:lvl w:ilvl="0" w:tplc="AB489B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816268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5006A8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16C667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5E41B7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DB08A2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94805C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87CEED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A9268F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EAB3968"/>
    <w:multiLevelType w:val="hybridMultilevel"/>
    <w:tmpl w:val="A69E7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ED505DD"/>
    <w:multiLevelType w:val="hybridMultilevel"/>
    <w:tmpl w:val="4F5E3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0B150A"/>
    <w:multiLevelType w:val="hybridMultilevel"/>
    <w:tmpl w:val="0C346ED0"/>
    <w:lvl w:ilvl="0" w:tplc="993AD0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D51CA7"/>
    <w:multiLevelType w:val="multilevel"/>
    <w:tmpl w:val="C9E6F6D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9">
    <w:nsid w:val="55A7408E"/>
    <w:multiLevelType w:val="multilevel"/>
    <w:tmpl w:val="A5D09A68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  <w:color w:val="auto"/>
      </w:rPr>
    </w:lvl>
    <w:lvl w:ilvl="1">
      <w:start w:val="10"/>
      <w:numFmt w:val="decimal"/>
      <w:lvlText w:val="%1.%2."/>
      <w:lvlJc w:val="left"/>
      <w:pPr>
        <w:ind w:left="1383" w:hanging="6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9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50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84" w:hanging="1800"/>
      </w:pPr>
      <w:rPr>
        <w:rFonts w:hint="default"/>
        <w:color w:val="auto"/>
      </w:rPr>
    </w:lvl>
  </w:abstractNum>
  <w:abstractNum w:abstractNumId="20">
    <w:nsid w:val="5BC90AAA"/>
    <w:multiLevelType w:val="multilevel"/>
    <w:tmpl w:val="57BEA3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>
    <w:nsid w:val="60305FEC"/>
    <w:multiLevelType w:val="hybridMultilevel"/>
    <w:tmpl w:val="7ACAF67C"/>
    <w:lvl w:ilvl="0" w:tplc="B0543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5F74736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9459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294AA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668A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7C48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8420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EEAD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6250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6240F8"/>
    <w:multiLevelType w:val="multilevel"/>
    <w:tmpl w:val="9E6AEB5E"/>
    <w:lvl w:ilvl="0">
      <w:start w:val="1"/>
      <w:numFmt w:val="decimal"/>
      <w:lvlText w:val="%1.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%1.3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46"/>
        </w:tabs>
        <w:ind w:left="1146" w:hanging="720"/>
      </w:pPr>
      <w:rPr>
        <w:rFonts w:ascii="Arial" w:eastAsia="Times New Roman" w:hAnsi="Arial" w:cs="Arial"/>
        <w:b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698A2E37"/>
    <w:multiLevelType w:val="hybridMultilevel"/>
    <w:tmpl w:val="542C9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A0777D"/>
    <w:multiLevelType w:val="hybridMultilevel"/>
    <w:tmpl w:val="0F5EE43C"/>
    <w:lvl w:ilvl="0" w:tplc="FFFFFFF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E97DC8"/>
    <w:multiLevelType w:val="multilevel"/>
    <w:tmpl w:val="BE7A05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72101871"/>
    <w:multiLevelType w:val="multilevel"/>
    <w:tmpl w:val="83306D1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abstractNum w:abstractNumId="27">
    <w:nsid w:val="757E25B4"/>
    <w:multiLevelType w:val="hybridMultilevel"/>
    <w:tmpl w:val="69F42836"/>
    <w:lvl w:ilvl="0" w:tplc="29FAA3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76ED3B8F"/>
    <w:multiLevelType w:val="multilevel"/>
    <w:tmpl w:val="00D4388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  <w:i w:val="0"/>
      </w:rPr>
    </w:lvl>
    <w:lvl w:ilvl="1">
      <w:start w:val="3"/>
      <w:numFmt w:val="none"/>
      <w:lvlText w:val="3.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3"/>
  </w:num>
  <w:num w:numId="2">
    <w:abstractNumId w:val="14"/>
  </w:num>
  <w:num w:numId="3">
    <w:abstractNumId w:val="11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24"/>
  </w:num>
  <w:num w:numId="8">
    <w:abstractNumId w:val="15"/>
  </w:num>
  <w:num w:numId="9">
    <w:abstractNumId w:val="21"/>
  </w:num>
  <w:num w:numId="10">
    <w:abstractNumId w:val="27"/>
  </w:num>
  <w:num w:numId="11">
    <w:abstractNumId w:val="4"/>
  </w:num>
  <w:num w:numId="12">
    <w:abstractNumId w:val="0"/>
  </w:num>
  <w:num w:numId="13">
    <w:abstractNumId w:val="12"/>
  </w:num>
  <w:num w:numId="14">
    <w:abstractNumId w:val="10"/>
  </w:num>
  <w:num w:numId="15">
    <w:abstractNumId w:val="2"/>
  </w:num>
  <w:num w:numId="16">
    <w:abstractNumId w:val="5"/>
  </w:num>
  <w:num w:numId="17">
    <w:abstractNumId w:val="8"/>
  </w:num>
  <w:num w:numId="18">
    <w:abstractNumId w:val="25"/>
  </w:num>
  <w:num w:numId="19">
    <w:abstractNumId w:val="1"/>
  </w:num>
  <w:num w:numId="20">
    <w:abstractNumId w:val="28"/>
  </w:num>
  <w:num w:numId="21">
    <w:abstractNumId w:val="18"/>
  </w:num>
  <w:num w:numId="22">
    <w:abstractNumId w:val="19"/>
  </w:num>
  <w:num w:numId="23">
    <w:abstractNumId w:val="26"/>
  </w:num>
  <w:num w:numId="24">
    <w:abstractNumId w:val="3"/>
  </w:num>
  <w:num w:numId="25">
    <w:abstractNumId w:val="17"/>
  </w:num>
  <w:num w:numId="26">
    <w:abstractNumId w:val="20"/>
  </w:num>
  <w:num w:numId="27">
    <w:abstractNumId w:val="9"/>
  </w:num>
  <w:num w:numId="28">
    <w:abstractNumId w:val="16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23908"/>
    <w:rsid w:val="00010FF3"/>
    <w:rsid w:val="00011CD5"/>
    <w:rsid w:val="00013242"/>
    <w:rsid w:val="000155B5"/>
    <w:rsid w:val="000429DA"/>
    <w:rsid w:val="00043B61"/>
    <w:rsid w:val="00063CB7"/>
    <w:rsid w:val="00075089"/>
    <w:rsid w:val="000B60B8"/>
    <w:rsid w:val="000C66E5"/>
    <w:rsid w:val="000E3A77"/>
    <w:rsid w:val="000F68DB"/>
    <w:rsid w:val="00110E31"/>
    <w:rsid w:val="001171F7"/>
    <w:rsid w:val="00122171"/>
    <w:rsid w:val="001226AE"/>
    <w:rsid w:val="00154BDE"/>
    <w:rsid w:val="00156694"/>
    <w:rsid w:val="0016269A"/>
    <w:rsid w:val="00167413"/>
    <w:rsid w:val="00187B4D"/>
    <w:rsid w:val="001A004B"/>
    <w:rsid w:val="001A10E8"/>
    <w:rsid w:val="001A2F17"/>
    <w:rsid w:val="001B01AE"/>
    <w:rsid w:val="001B7662"/>
    <w:rsid w:val="001C4740"/>
    <w:rsid w:val="001D43C1"/>
    <w:rsid w:val="001E7E77"/>
    <w:rsid w:val="001F02D8"/>
    <w:rsid w:val="002072BD"/>
    <w:rsid w:val="002331DD"/>
    <w:rsid w:val="0027220F"/>
    <w:rsid w:val="00281A9A"/>
    <w:rsid w:val="002915B6"/>
    <w:rsid w:val="00293A9D"/>
    <w:rsid w:val="003073A3"/>
    <w:rsid w:val="0036299A"/>
    <w:rsid w:val="003A1FB9"/>
    <w:rsid w:val="003C28FC"/>
    <w:rsid w:val="003C48C6"/>
    <w:rsid w:val="003D2E2F"/>
    <w:rsid w:val="00403748"/>
    <w:rsid w:val="004077F1"/>
    <w:rsid w:val="00434A89"/>
    <w:rsid w:val="00447401"/>
    <w:rsid w:val="00487EA8"/>
    <w:rsid w:val="004E3D87"/>
    <w:rsid w:val="004F3C79"/>
    <w:rsid w:val="0051398F"/>
    <w:rsid w:val="00530B00"/>
    <w:rsid w:val="00554179"/>
    <w:rsid w:val="005624D4"/>
    <w:rsid w:val="005846B9"/>
    <w:rsid w:val="00584A9C"/>
    <w:rsid w:val="00585F44"/>
    <w:rsid w:val="005B6A58"/>
    <w:rsid w:val="005C6751"/>
    <w:rsid w:val="005F30A9"/>
    <w:rsid w:val="00611649"/>
    <w:rsid w:val="0061189C"/>
    <w:rsid w:val="00624CDA"/>
    <w:rsid w:val="006329F9"/>
    <w:rsid w:val="006349C3"/>
    <w:rsid w:val="00636309"/>
    <w:rsid w:val="00653323"/>
    <w:rsid w:val="006557B9"/>
    <w:rsid w:val="00656572"/>
    <w:rsid w:val="0065784B"/>
    <w:rsid w:val="00663B44"/>
    <w:rsid w:val="00687A51"/>
    <w:rsid w:val="00696489"/>
    <w:rsid w:val="006C2232"/>
    <w:rsid w:val="006C30AF"/>
    <w:rsid w:val="006E23A4"/>
    <w:rsid w:val="00701BDB"/>
    <w:rsid w:val="0071549E"/>
    <w:rsid w:val="00726C05"/>
    <w:rsid w:val="00740CD7"/>
    <w:rsid w:val="00741377"/>
    <w:rsid w:val="00741382"/>
    <w:rsid w:val="0074291B"/>
    <w:rsid w:val="007451AF"/>
    <w:rsid w:val="00777890"/>
    <w:rsid w:val="00793821"/>
    <w:rsid w:val="007A1FE0"/>
    <w:rsid w:val="007D186F"/>
    <w:rsid w:val="007F57A2"/>
    <w:rsid w:val="007F7A0E"/>
    <w:rsid w:val="008304DE"/>
    <w:rsid w:val="0083175B"/>
    <w:rsid w:val="008432D9"/>
    <w:rsid w:val="008436A0"/>
    <w:rsid w:val="00843F59"/>
    <w:rsid w:val="00852DE4"/>
    <w:rsid w:val="0087103F"/>
    <w:rsid w:val="00880912"/>
    <w:rsid w:val="008E4429"/>
    <w:rsid w:val="008F168C"/>
    <w:rsid w:val="008F77BF"/>
    <w:rsid w:val="0090595D"/>
    <w:rsid w:val="0091523D"/>
    <w:rsid w:val="00917349"/>
    <w:rsid w:val="00946D16"/>
    <w:rsid w:val="0095265F"/>
    <w:rsid w:val="00961808"/>
    <w:rsid w:val="009717E8"/>
    <w:rsid w:val="009D5007"/>
    <w:rsid w:val="009F3E74"/>
    <w:rsid w:val="009F3E91"/>
    <w:rsid w:val="00A00231"/>
    <w:rsid w:val="00A00D64"/>
    <w:rsid w:val="00A23908"/>
    <w:rsid w:val="00A30801"/>
    <w:rsid w:val="00A642D0"/>
    <w:rsid w:val="00A6442B"/>
    <w:rsid w:val="00A77348"/>
    <w:rsid w:val="00A91E9B"/>
    <w:rsid w:val="00A925C3"/>
    <w:rsid w:val="00A94B5B"/>
    <w:rsid w:val="00AC46BF"/>
    <w:rsid w:val="00AE544D"/>
    <w:rsid w:val="00B01535"/>
    <w:rsid w:val="00B018E0"/>
    <w:rsid w:val="00B05887"/>
    <w:rsid w:val="00B06398"/>
    <w:rsid w:val="00B2246A"/>
    <w:rsid w:val="00B36B73"/>
    <w:rsid w:val="00B526E4"/>
    <w:rsid w:val="00B60C45"/>
    <w:rsid w:val="00B61DAE"/>
    <w:rsid w:val="00B64291"/>
    <w:rsid w:val="00B8191D"/>
    <w:rsid w:val="00B82333"/>
    <w:rsid w:val="00B90E80"/>
    <w:rsid w:val="00BA2076"/>
    <w:rsid w:val="00BC34F2"/>
    <w:rsid w:val="00C1286E"/>
    <w:rsid w:val="00C225EF"/>
    <w:rsid w:val="00C2564B"/>
    <w:rsid w:val="00C274EA"/>
    <w:rsid w:val="00C36453"/>
    <w:rsid w:val="00C448D3"/>
    <w:rsid w:val="00C51E87"/>
    <w:rsid w:val="00C554C3"/>
    <w:rsid w:val="00C748A0"/>
    <w:rsid w:val="00CA116E"/>
    <w:rsid w:val="00CA339A"/>
    <w:rsid w:val="00CC5DE8"/>
    <w:rsid w:val="00CC6B7D"/>
    <w:rsid w:val="00CF7073"/>
    <w:rsid w:val="00D17DDA"/>
    <w:rsid w:val="00D223EA"/>
    <w:rsid w:val="00D71C7C"/>
    <w:rsid w:val="00D7271D"/>
    <w:rsid w:val="00D8084B"/>
    <w:rsid w:val="00D860A7"/>
    <w:rsid w:val="00DB61E6"/>
    <w:rsid w:val="00DF6C21"/>
    <w:rsid w:val="00E053E6"/>
    <w:rsid w:val="00E13B4A"/>
    <w:rsid w:val="00E37B76"/>
    <w:rsid w:val="00E47EB0"/>
    <w:rsid w:val="00E6228C"/>
    <w:rsid w:val="00E643BD"/>
    <w:rsid w:val="00E700A7"/>
    <w:rsid w:val="00E71D7A"/>
    <w:rsid w:val="00E85C4E"/>
    <w:rsid w:val="00E8733C"/>
    <w:rsid w:val="00EA0201"/>
    <w:rsid w:val="00EA321B"/>
    <w:rsid w:val="00EC3A24"/>
    <w:rsid w:val="00ED6BF3"/>
    <w:rsid w:val="00F11D67"/>
    <w:rsid w:val="00F40331"/>
    <w:rsid w:val="00F60EE0"/>
    <w:rsid w:val="00F86011"/>
    <w:rsid w:val="00FB39D6"/>
    <w:rsid w:val="00FE412A"/>
    <w:rsid w:val="00FE5BEC"/>
    <w:rsid w:val="00FF4635"/>
    <w:rsid w:val="00FF6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3CB7"/>
  </w:style>
  <w:style w:type="paragraph" w:styleId="1">
    <w:name w:val="heading 1"/>
    <w:basedOn w:val="a"/>
    <w:next w:val="a"/>
    <w:qFormat/>
    <w:rsid w:val="00063CB7"/>
    <w:pPr>
      <w:keepNext/>
      <w:jc w:val="both"/>
      <w:outlineLvl w:val="0"/>
    </w:pPr>
    <w:rPr>
      <w:b/>
      <w:bCs/>
      <w:sz w:val="22"/>
    </w:rPr>
  </w:style>
  <w:style w:type="paragraph" w:styleId="2">
    <w:name w:val="heading 2"/>
    <w:aliases w:val="Заголовок 2 Знак"/>
    <w:basedOn w:val="a"/>
    <w:next w:val="a"/>
    <w:qFormat/>
    <w:rsid w:val="00063CB7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063CB7"/>
    <w:pPr>
      <w:keepNext/>
      <w:jc w:val="center"/>
      <w:outlineLvl w:val="2"/>
    </w:pPr>
    <w:rPr>
      <w:b/>
      <w:bCs/>
      <w:w w:val="200"/>
      <w:sz w:val="36"/>
    </w:rPr>
  </w:style>
  <w:style w:type="paragraph" w:styleId="4">
    <w:name w:val="heading 4"/>
    <w:basedOn w:val="a"/>
    <w:next w:val="a"/>
    <w:qFormat/>
    <w:rsid w:val="00063CB7"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rsid w:val="00063CB7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63CB7"/>
    <w:pPr>
      <w:jc w:val="both"/>
    </w:pPr>
    <w:rPr>
      <w:b/>
      <w:bCs/>
      <w:sz w:val="24"/>
    </w:rPr>
  </w:style>
  <w:style w:type="paragraph" w:styleId="a4">
    <w:name w:val="Body Text Indent"/>
    <w:basedOn w:val="a"/>
    <w:rsid w:val="00063CB7"/>
    <w:pPr>
      <w:ind w:firstLine="1134"/>
    </w:pPr>
    <w:rPr>
      <w:sz w:val="28"/>
    </w:rPr>
  </w:style>
  <w:style w:type="paragraph" w:styleId="a5">
    <w:name w:val="Balloon Text"/>
    <w:basedOn w:val="a"/>
    <w:semiHidden/>
    <w:rsid w:val="00636309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74291B"/>
    <w:rPr>
      <w:color w:val="0000FF"/>
      <w:u w:val="single"/>
    </w:rPr>
  </w:style>
  <w:style w:type="paragraph" w:styleId="a7">
    <w:name w:val="List Number"/>
    <w:basedOn w:val="a3"/>
    <w:rsid w:val="0074291B"/>
    <w:pPr>
      <w:tabs>
        <w:tab w:val="num" w:pos="1134"/>
      </w:tabs>
      <w:autoSpaceDE w:val="0"/>
      <w:autoSpaceDN w:val="0"/>
      <w:spacing w:before="60" w:line="360" w:lineRule="auto"/>
      <w:ind w:left="360" w:hanging="360"/>
    </w:pPr>
    <w:rPr>
      <w:b w:val="0"/>
      <w:bCs w:val="0"/>
      <w:sz w:val="28"/>
      <w:szCs w:val="28"/>
    </w:rPr>
  </w:style>
  <w:style w:type="paragraph" w:customStyle="1" w:styleId="a8">
    <w:name w:val="Пункт"/>
    <w:basedOn w:val="a"/>
    <w:rsid w:val="0051398F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</w:rPr>
  </w:style>
  <w:style w:type="paragraph" w:customStyle="1" w:styleId="a9">
    <w:name w:val="Подпункт"/>
    <w:basedOn w:val="a8"/>
    <w:rsid w:val="0051398F"/>
  </w:style>
  <w:style w:type="character" w:customStyle="1" w:styleId="aa">
    <w:name w:val="комментарий"/>
    <w:basedOn w:val="a0"/>
    <w:rsid w:val="0051398F"/>
    <w:rPr>
      <w:b/>
      <w:i/>
      <w:shd w:val="clear" w:color="auto" w:fill="FFFF99"/>
    </w:rPr>
  </w:style>
  <w:style w:type="table" w:styleId="ab">
    <w:name w:val="Table Grid"/>
    <w:basedOn w:val="a1"/>
    <w:rsid w:val="00F403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Подподпункт"/>
    <w:basedOn w:val="a"/>
    <w:link w:val="ad"/>
    <w:rsid w:val="00F40331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</w:rPr>
  </w:style>
  <w:style w:type="paragraph" w:customStyle="1" w:styleId="10">
    <w:name w:val="Знак Знак Знак1"/>
    <w:basedOn w:val="a"/>
    <w:rsid w:val="00F40331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e">
    <w:name w:val="Title"/>
    <w:aliases w:val="Название таблиц"/>
    <w:basedOn w:val="a"/>
    <w:link w:val="af"/>
    <w:qFormat/>
    <w:rsid w:val="00B36B73"/>
    <w:pPr>
      <w:jc w:val="center"/>
    </w:pPr>
    <w:rPr>
      <w:sz w:val="28"/>
    </w:rPr>
  </w:style>
  <w:style w:type="character" w:customStyle="1" w:styleId="af">
    <w:name w:val="Название Знак"/>
    <w:aliases w:val="Название таблиц Знак"/>
    <w:basedOn w:val="a0"/>
    <w:link w:val="ae"/>
    <w:rsid w:val="00B36B73"/>
    <w:rPr>
      <w:sz w:val="28"/>
    </w:rPr>
  </w:style>
  <w:style w:type="paragraph" w:styleId="af0">
    <w:name w:val="No Spacing"/>
    <w:qFormat/>
    <w:rsid w:val="0036299A"/>
    <w:rPr>
      <w:rFonts w:ascii="Calibri" w:hAnsi="Calibri"/>
      <w:sz w:val="22"/>
      <w:szCs w:val="22"/>
      <w:lang w:eastAsia="en-US"/>
    </w:rPr>
  </w:style>
  <w:style w:type="character" w:customStyle="1" w:styleId="ad">
    <w:name w:val="Подподпункт Знак"/>
    <w:link w:val="ac"/>
    <w:locked/>
    <w:rsid w:val="00E71D7A"/>
    <w:rPr>
      <w:snapToGrid w:val="0"/>
      <w:sz w:val="28"/>
    </w:rPr>
  </w:style>
  <w:style w:type="paragraph" w:styleId="af1">
    <w:name w:val="List Paragraph"/>
    <w:basedOn w:val="a"/>
    <w:link w:val="af2"/>
    <w:uiPriority w:val="34"/>
    <w:qFormat/>
    <w:rsid w:val="00B90E80"/>
    <w:pPr>
      <w:suppressAutoHyphens/>
      <w:spacing w:line="360" w:lineRule="auto"/>
      <w:ind w:left="708" w:firstLine="567"/>
      <w:jc w:val="both"/>
    </w:pPr>
    <w:rPr>
      <w:sz w:val="22"/>
      <w:szCs w:val="22"/>
      <w:lang w:eastAsia="ar-SA"/>
    </w:rPr>
  </w:style>
  <w:style w:type="character" w:customStyle="1" w:styleId="af2">
    <w:name w:val="Абзац списка Знак"/>
    <w:link w:val="af1"/>
    <w:uiPriority w:val="34"/>
    <w:locked/>
    <w:rsid w:val="00B90E80"/>
    <w:rPr>
      <w:sz w:val="22"/>
      <w:szCs w:val="22"/>
      <w:lang w:eastAsia="ar-SA"/>
    </w:rPr>
  </w:style>
  <w:style w:type="character" w:styleId="af3">
    <w:name w:val="Emphasis"/>
    <w:basedOn w:val="a0"/>
    <w:qFormat/>
    <w:rsid w:val="0071549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es.s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hagorova@pges.s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F30134-0E51-45E3-A1E0-5CCD5C83B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871</Words>
  <Characters>6425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Российское акционерное общество энергетики и электрификации «ЕЭС России»</vt:lpstr>
    </vt:vector>
  </TitlesOfParts>
  <Company>Пензаэнерго</Company>
  <LinksUpToDate>false</LinksUpToDate>
  <CharactersWithSpaces>7282</CharactersWithSpaces>
  <SharedDoc>false</SharedDoc>
  <HLinks>
    <vt:vector size="18" baseType="variant">
      <vt:variant>
        <vt:i4>6619191</vt:i4>
      </vt:variant>
      <vt:variant>
        <vt:i4>6</vt:i4>
      </vt:variant>
      <vt:variant>
        <vt:i4>0</vt:i4>
      </vt:variant>
      <vt:variant>
        <vt:i4>5</vt:i4>
      </vt:variant>
      <vt:variant>
        <vt:lpwstr>http://www.pges.su/</vt:lpwstr>
      </vt:variant>
      <vt:variant>
        <vt:lpwstr/>
      </vt:variant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5177446</vt:i4>
      </vt:variant>
      <vt:variant>
        <vt:i4>0</vt:i4>
      </vt:variant>
      <vt:variant>
        <vt:i4>0</vt:i4>
      </vt:variant>
      <vt:variant>
        <vt:i4>5</vt:i4>
      </vt:variant>
      <vt:variant>
        <vt:lpwstr>mailto:chagorova@pges.su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Российское акционерное общество энергетики и электрификации «ЕЭС России»</dc:title>
  <dc:creator>Миханова Н.В.</dc:creator>
  <cp:lastModifiedBy>Чагорова Ю.А.</cp:lastModifiedBy>
  <cp:revision>12</cp:revision>
  <cp:lastPrinted>2021-08-30T07:56:00Z</cp:lastPrinted>
  <dcterms:created xsi:type="dcterms:W3CDTF">2021-08-11T11:25:00Z</dcterms:created>
  <dcterms:modified xsi:type="dcterms:W3CDTF">2021-09-07T10:34:00Z</dcterms:modified>
</cp:coreProperties>
</file>