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C5" w:rsidRPr="00D17DDA" w:rsidRDefault="00987EC5" w:rsidP="00987EC5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D17DDA">
        <w:rPr>
          <w:rFonts w:ascii="Arial" w:hAnsi="Arial" w:cs="Arial"/>
          <w:b/>
          <w:i/>
          <w:sz w:val="20"/>
        </w:rPr>
        <w:t>ЗАКРЫТОЕ АКЦИОНЕРНОЕ ОБЩЕСТВО</w:t>
      </w:r>
    </w:p>
    <w:p w:rsidR="00987EC5" w:rsidRPr="00D17DDA" w:rsidRDefault="00987EC5" w:rsidP="00987EC5">
      <w:pPr>
        <w:pStyle w:val="aff1"/>
        <w:rPr>
          <w:rFonts w:ascii="Arial" w:hAnsi="Arial" w:cs="Arial"/>
          <w:b/>
          <w:i/>
          <w:sz w:val="20"/>
        </w:rPr>
      </w:pPr>
      <w:r w:rsidRPr="00D17DDA">
        <w:rPr>
          <w:rFonts w:ascii="Arial" w:hAnsi="Arial" w:cs="Arial"/>
          <w:b/>
          <w:i/>
          <w:sz w:val="20"/>
        </w:rPr>
        <w:t>«ПЕНЗЕНСКАЯ  ГОРЭЛЕКТРОСЕТЬ»</w:t>
      </w:r>
    </w:p>
    <w:p w:rsidR="00987EC5" w:rsidRPr="00D17DDA" w:rsidRDefault="00987EC5" w:rsidP="00987EC5">
      <w:pPr>
        <w:pStyle w:val="aff1"/>
        <w:rPr>
          <w:rFonts w:ascii="Arial" w:hAnsi="Arial" w:cs="Arial"/>
          <w:b/>
          <w:i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D17DDA">
          <w:rPr>
            <w:rFonts w:ascii="Arial" w:hAnsi="Arial" w:cs="Arial"/>
            <w:b/>
            <w:i/>
            <w:sz w:val="20"/>
          </w:rPr>
          <w:t>440629 г</w:t>
        </w:r>
      </w:smartTag>
      <w:r w:rsidRPr="00D17DDA">
        <w:rPr>
          <w:rFonts w:ascii="Arial" w:hAnsi="Arial" w:cs="Arial"/>
          <w:b/>
          <w:i/>
          <w:sz w:val="20"/>
        </w:rPr>
        <w:t>. Пенза, ул. Московская, 82В</w:t>
      </w:r>
    </w:p>
    <w:p w:rsidR="00987EC5" w:rsidRPr="00D17DDA" w:rsidRDefault="00987EC5" w:rsidP="00987EC5">
      <w:pPr>
        <w:pStyle w:val="aff1"/>
        <w:rPr>
          <w:rFonts w:ascii="Arial" w:hAnsi="Arial" w:cs="Arial"/>
          <w:b/>
          <w:i/>
          <w:sz w:val="20"/>
        </w:rPr>
      </w:pPr>
      <w:r w:rsidRPr="00D17DDA">
        <w:rPr>
          <w:rFonts w:ascii="Arial" w:hAnsi="Arial" w:cs="Arial"/>
          <w:b/>
          <w:i/>
          <w:sz w:val="20"/>
        </w:rPr>
        <w:t>тел: (8412) 23-15-11   тел/факс: (8412) 55-04-13</w:t>
      </w:r>
    </w:p>
    <w:p w:rsidR="00987EC5" w:rsidRPr="007B3ED5" w:rsidRDefault="00987EC5" w:rsidP="00987EC5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7B3ED5"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 w:rsidRPr="007B3ED5">
        <w:rPr>
          <w:rFonts w:ascii="Arial" w:hAnsi="Arial" w:cs="Arial"/>
          <w:b/>
          <w:sz w:val="20"/>
          <w:szCs w:val="20"/>
        </w:rPr>
        <w:t>/с 40702810748000016558</w:t>
      </w:r>
    </w:p>
    <w:p w:rsidR="00987EC5" w:rsidRPr="007B3ED5" w:rsidRDefault="00987EC5" w:rsidP="00987EC5">
      <w:pPr>
        <w:jc w:val="center"/>
        <w:rPr>
          <w:rFonts w:ascii="Arial" w:hAnsi="Arial" w:cs="Arial"/>
          <w:b/>
          <w:sz w:val="20"/>
          <w:szCs w:val="20"/>
        </w:rPr>
      </w:pPr>
      <w:r w:rsidRPr="007B3ED5">
        <w:rPr>
          <w:rFonts w:ascii="Arial" w:hAnsi="Arial" w:cs="Arial"/>
          <w:b/>
          <w:sz w:val="20"/>
          <w:szCs w:val="20"/>
        </w:rPr>
        <w:t>к/с 30101810000000000635</w:t>
      </w:r>
    </w:p>
    <w:p w:rsidR="00987EC5" w:rsidRPr="007B3ED5" w:rsidRDefault="00987EC5" w:rsidP="00987EC5">
      <w:pPr>
        <w:jc w:val="center"/>
        <w:rPr>
          <w:rFonts w:ascii="Arial" w:hAnsi="Arial" w:cs="Arial"/>
          <w:b/>
          <w:sz w:val="20"/>
          <w:szCs w:val="20"/>
        </w:rPr>
      </w:pPr>
      <w:r w:rsidRPr="007B3ED5">
        <w:rPr>
          <w:rFonts w:ascii="Arial" w:hAnsi="Arial" w:cs="Arial"/>
          <w:b/>
          <w:sz w:val="20"/>
          <w:szCs w:val="20"/>
        </w:rPr>
        <w:t>Пензенское отделение №8624</w:t>
      </w:r>
    </w:p>
    <w:p w:rsidR="00987EC5" w:rsidRPr="007B3ED5" w:rsidRDefault="00987EC5" w:rsidP="00987EC5">
      <w:pPr>
        <w:jc w:val="center"/>
        <w:rPr>
          <w:rFonts w:ascii="Arial" w:hAnsi="Arial" w:cs="Arial"/>
          <w:b/>
          <w:sz w:val="20"/>
          <w:szCs w:val="20"/>
        </w:rPr>
      </w:pPr>
      <w:r w:rsidRPr="007B3ED5">
        <w:rPr>
          <w:rFonts w:ascii="Arial" w:hAnsi="Arial" w:cs="Arial"/>
          <w:b/>
          <w:sz w:val="20"/>
          <w:szCs w:val="20"/>
        </w:rPr>
        <w:t xml:space="preserve">ПАО Сбербанк </w:t>
      </w:r>
      <w:proofErr w:type="gramStart"/>
      <w:r w:rsidRPr="007B3ED5">
        <w:rPr>
          <w:rFonts w:ascii="Arial" w:hAnsi="Arial" w:cs="Arial"/>
          <w:b/>
          <w:sz w:val="20"/>
          <w:szCs w:val="20"/>
        </w:rPr>
        <w:t>г</w:t>
      </w:r>
      <w:proofErr w:type="gramEnd"/>
      <w:r w:rsidRPr="007B3ED5">
        <w:rPr>
          <w:rFonts w:ascii="Arial" w:hAnsi="Arial" w:cs="Arial"/>
          <w:b/>
          <w:sz w:val="20"/>
          <w:szCs w:val="20"/>
        </w:rPr>
        <w:t>. Пенза</w:t>
      </w:r>
    </w:p>
    <w:p w:rsidR="00987EC5" w:rsidRPr="007B3ED5" w:rsidRDefault="00987EC5" w:rsidP="00987EC5">
      <w:pPr>
        <w:jc w:val="center"/>
        <w:rPr>
          <w:rFonts w:ascii="Arial" w:hAnsi="Arial" w:cs="Arial"/>
          <w:b/>
          <w:sz w:val="20"/>
          <w:szCs w:val="20"/>
        </w:rPr>
      </w:pPr>
      <w:r w:rsidRPr="007B3ED5">
        <w:rPr>
          <w:rFonts w:ascii="Arial" w:hAnsi="Arial" w:cs="Arial"/>
          <w:b/>
          <w:sz w:val="20"/>
          <w:szCs w:val="20"/>
        </w:rPr>
        <w:t>БИК 045655635</w:t>
      </w:r>
    </w:p>
    <w:p w:rsidR="00987EC5" w:rsidRPr="007B3ED5" w:rsidRDefault="00987EC5" w:rsidP="00987EC5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7B3ED5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987EC5" w:rsidRPr="007B3ED5" w:rsidRDefault="00987EC5" w:rsidP="00987EC5">
      <w:pPr>
        <w:snapToGrid w:val="0"/>
        <w:jc w:val="center"/>
        <w:rPr>
          <w:rFonts w:ascii="Arial" w:eastAsia="Calibri" w:hAnsi="Arial" w:cs="Arial"/>
          <w:b/>
          <w:sz w:val="20"/>
          <w:szCs w:val="20"/>
        </w:rPr>
      </w:pPr>
      <w:r w:rsidRPr="007B3ED5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7B3ED5" w:rsidRDefault="00327A40" w:rsidP="0008098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08098F" w:rsidRDefault="00327A40" w:rsidP="0008098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08098F" w:rsidRDefault="00DE5D54" w:rsidP="0008098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Документация по</w:t>
      </w:r>
      <w:r w:rsidR="000D04CA" w:rsidRPr="0008098F">
        <w:rPr>
          <w:rFonts w:ascii="Arial" w:hAnsi="Arial" w:cs="Arial"/>
          <w:b/>
          <w:bCs/>
          <w:sz w:val="20"/>
          <w:szCs w:val="20"/>
        </w:rPr>
        <w:t xml:space="preserve"> открытому</w:t>
      </w:r>
      <w:r w:rsidR="00C83E00" w:rsidRPr="0008098F">
        <w:rPr>
          <w:rFonts w:ascii="Arial" w:hAnsi="Arial" w:cs="Arial"/>
          <w:b/>
          <w:bCs/>
          <w:sz w:val="20"/>
          <w:szCs w:val="20"/>
        </w:rPr>
        <w:t xml:space="preserve"> запросу предложений </w:t>
      </w:r>
      <w:r w:rsidR="002B2EA6" w:rsidRPr="0008098F">
        <w:rPr>
          <w:rFonts w:ascii="Arial" w:hAnsi="Arial" w:cs="Arial"/>
          <w:b/>
          <w:bCs/>
          <w:sz w:val="20"/>
          <w:szCs w:val="20"/>
        </w:rPr>
        <w:t xml:space="preserve"> №</w:t>
      </w:r>
      <w:r w:rsidR="003A0798">
        <w:rPr>
          <w:rFonts w:ascii="Arial" w:hAnsi="Arial" w:cs="Arial"/>
          <w:b/>
          <w:bCs/>
          <w:sz w:val="20"/>
          <w:szCs w:val="20"/>
        </w:rPr>
        <w:t xml:space="preserve"> </w:t>
      </w:r>
      <w:r w:rsidR="00096FF1">
        <w:rPr>
          <w:rFonts w:ascii="Arial" w:hAnsi="Arial" w:cs="Arial"/>
          <w:b/>
          <w:bCs/>
          <w:sz w:val="20"/>
          <w:szCs w:val="20"/>
        </w:rPr>
        <w:t>12</w:t>
      </w:r>
      <w:r w:rsidR="002B0054" w:rsidRPr="0008098F">
        <w:rPr>
          <w:rFonts w:ascii="Arial" w:hAnsi="Arial" w:cs="Arial"/>
          <w:b/>
          <w:bCs/>
          <w:sz w:val="20"/>
          <w:szCs w:val="20"/>
        </w:rPr>
        <w:t xml:space="preserve"> </w:t>
      </w:r>
      <w:r w:rsidR="00987EC5">
        <w:rPr>
          <w:rFonts w:ascii="Arial" w:hAnsi="Arial" w:cs="Arial"/>
          <w:b/>
          <w:bCs/>
          <w:sz w:val="20"/>
          <w:szCs w:val="20"/>
        </w:rPr>
        <w:t>О</w:t>
      </w:r>
      <w:r w:rsidR="002B0054" w:rsidRPr="0008098F">
        <w:rPr>
          <w:rFonts w:ascii="Arial" w:hAnsi="Arial" w:cs="Arial"/>
          <w:b/>
          <w:bCs/>
          <w:sz w:val="20"/>
          <w:szCs w:val="20"/>
        </w:rPr>
        <w:t>ЗП</w:t>
      </w:r>
      <w:r w:rsidR="003A0798">
        <w:rPr>
          <w:rFonts w:ascii="Arial" w:hAnsi="Arial" w:cs="Arial"/>
          <w:b/>
          <w:bCs/>
          <w:sz w:val="20"/>
          <w:szCs w:val="20"/>
        </w:rPr>
        <w:t xml:space="preserve">-ПГЭС от </w:t>
      </w:r>
      <w:r w:rsidR="00096FF1">
        <w:rPr>
          <w:rFonts w:ascii="Arial" w:hAnsi="Arial" w:cs="Arial"/>
          <w:b/>
          <w:bCs/>
          <w:sz w:val="20"/>
          <w:szCs w:val="20"/>
        </w:rPr>
        <w:t>12</w:t>
      </w:r>
      <w:r w:rsidR="00F86552" w:rsidRPr="0008098F">
        <w:rPr>
          <w:rFonts w:ascii="Arial" w:hAnsi="Arial" w:cs="Arial"/>
          <w:b/>
          <w:bCs/>
          <w:sz w:val="20"/>
          <w:szCs w:val="20"/>
        </w:rPr>
        <w:t xml:space="preserve"> «</w:t>
      </w:r>
      <w:r w:rsidR="00096FF1">
        <w:rPr>
          <w:rFonts w:ascii="Arial" w:hAnsi="Arial" w:cs="Arial"/>
          <w:b/>
          <w:bCs/>
          <w:sz w:val="20"/>
          <w:szCs w:val="20"/>
        </w:rPr>
        <w:t>февраля» 2021</w:t>
      </w:r>
      <w:r w:rsidR="00DA4BCA" w:rsidRPr="0008098F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08098F" w:rsidRDefault="00DE5D54" w:rsidP="0008098F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08098F" w:rsidRDefault="00DE5D54" w:rsidP="0008098F">
      <w:pPr>
        <w:pStyle w:val="1"/>
        <w:keepLines/>
        <w:widowControl w:val="0"/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1.  Общие положения</w:t>
      </w:r>
      <w:bookmarkEnd w:id="6"/>
    </w:p>
    <w:p w:rsidR="00DE5D54" w:rsidRPr="0008098F" w:rsidRDefault="00DE5D54" w:rsidP="0008098F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08098F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08098F">
        <w:rPr>
          <w:rFonts w:ascii="Arial" w:hAnsi="Arial" w:cs="Arial"/>
          <w:color w:val="auto"/>
          <w:sz w:val="20"/>
          <w:szCs w:val="20"/>
        </w:rPr>
        <w:t xml:space="preserve"> </w:t>
      </w:r>
      <w:r w:rsidRPr="0008098F">
        <w:rPr>
          <w:rFonts w:ascii="Arial" w:hAnsi="Arial" w:cs="Arial"/>
          <w:color w:val="auto"/>
          <w:sz w:val="20"/>
          <w:szCs w:val="20"/>
        </w:rPr>
        <w:t>Общие сведения о процедуре</w:t>
      </w:r>
      <w:r w:rsidR="000D04CA" w:rsidRPr="0008098F">
        <w:rPr>
          <w:rFonts w:ascii="Arial" w:hAnsi="Arial" w:cs="Arial"/>
          <w:color w:val="auto"/>
          <w:sz w:val="20"/>
          <w:szCs w:val="20"/>
        </w:rPr>
        <w:t xml:space="preserve"> открытого</w:t>
      </w:r>
      <w:r w:rsidRPr="0008098F">
        <w:rPr>
          <w:rFonts w:ascii="Arial" w:hAnsi="Arial" w:cs="Arial"/>
          <w:color w:val="auto"/>
          <w:sz w:val="20"/>
          <w:szCs w:val="20"/>
        </w:rPr>
        <w:t xml:space="preserve"> запроса </w:t>
      </w:r>
      <w:bookmarkEnd w:id="8"/>
      <w:r w:rsidR="00C83E00" w:rsidRPr="0008098F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096FF1" w:rsidRPr="00096FF1" w:rsidRDefault="00DE5D54" w:rsidP="00096FF1">
      <w:pPr>
        <w:jc w:val="both"/>
        <w:rPr>
          <w:rFonts w:ascii="Arial" w:hAnsi="Arial" w:cs="Arial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proofErr w:type="gramStart"/>
      <w:r w:rsidRPr="0008098F">
        <w:rPr>
          <w:rFonts w:ascii="Arial" w:hAnsi="Arial" w:cs="Arial"/>
          <w:sz w:val="20"/>
          <w:szCs w:val="20"/>
        </w:rPr>
        <w:t>Заказчик, являющийся</w:t>
      </w:r>
      <w:r w:rsidR="003E057E" w:rsidRPr="0008098F">
        <w:rPr>
          <w:rFonts w:ascii="Arial" w:hAnsi="Arial" w:cs="Arial"/>
          <w:sz w:val="20"/>
          <w:szCs w:val="20"/>
        </w:rPr>
        <w:t xml:space="preserve"> Организатором </w:t>
      </w:r>
      <w:r w:rsidR="000D04CA" w:rsidRPr="0008098F">
        <w:rPr>
          <w:rFonts w:ascii="Arial" w:hAnsi="Arial" w:cs="Arial"/>
          <w:sz w:val="20"/>
          <w:szCs w:val="20"/>
        </w:rPr>
        <w:t xml:space="preserve">открытого </w:t>
      </w:r>
      <w:r w:rsidR="003E057E" w:rsidRPr="0008098F">
        <w:rPr>
          <w:rFonts w:ascii="Arial" w:hAnsi="Arial" w:cs="Arial"/>
          <w:sz w:val="20"/>
          <w:szCs w:val="20"/>
        </w:rPr>
        <w:t xml:space="preserve">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0D04CA" w:rsidRPr="0008098F">
        <w:rPr>
          <w:rFonts w:ascii="Arial" w:hAnsi="Arial" w:cs="Arial"/>
          <w:sz w:val="20"/>
          <w:szCs w:val="20"/>
        </w:rPr>
        <w:t xml:space="preserve"> (далее – запрос </w:t>
      </w:r>
      <w:r w:rsidR="00B653E3" w:rsidRPr="0008098F">
        <w:rPr>
          <w:rFonts w:ascii="Arial" w:hAnsi="Arial" w:cs="Arial"/>
          <w:sz w:val="20"/>
          <w:szCs w:val="20"/>
        </w:rPr>
        <w:t>предложений</w:t>
      </w:r>
      <w:r w:rsidR="000D04CA" w:rsidRPr="0008098F">
        <w:rPr>
          <w:rFonts w:ascii="Arial" w:hAnsi="Arial" w:cs="Arial"/>
          <w:sz w:val="20"/>
          <w:szCs w:val="20"/>
        </w:rPr>
        <w:t>)</w:t>
      </w:r>
      <w:r w:rsidR="003E057E" w:rsidRPr="0008098F">
        <w:rPr>
          <w:rFonts w:ascii="Arial" w:hAnsi="Arial" w:cs="Arial"/>
          <w:sz w:val="20"/>
          <w:szCs w:val="20"/>
        </w:rPr>
        <w:t xml:space="preserve"> –</w:t>
      </w:r>
      <w:r w:rsidR="00DB2C08" w:rsidRPr="0008098F">
        <w:rPr>
          <w:rFonts w:ascii="Arial" w:hAnsi="Arial" w:cs="Arial"/>
          <w:sz w:val="20"/>
          <w:szCs w:val="20"/>
        </w:rPr>
        <w:t xml:space="preserve"> </w:t>
      </w:r>
      <w:r w:rsidR="003E057E" w:rsidRPr="0008098F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08098F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08098F">
        <w:rPr>
          <w:rFonts w:ascii="Arial" w:hAnsi="Arial" w:cs="Arial"/>
          <w:sz w:val="20"/>
          <w:szCs w:val="20"/>
        </w:rPr>
        <w:t>В</w:t>
      </w:r>
      <w:r w:rsidRPr="0008098F">
        <w:rPr>
          <w:rFonts w:ascii="Arial" w:hAnsi="Arial" w:cs="Arial"/>
          <w:sz w:val="20"/>
          <w:szCs w:val="20"/>
        </w:rPr>
        <w:t>.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8098F">
        <w:rPr>
          <w:rFonts w:ascii="Arial" w:hAnsi="Arial" w:cs="Arial"/>
          <w:sz w:val="20"/>
          <w:szCs w:val="20"/>
        </w:rPr>
        <w:t>Ответственное л</w:t>
      </w:r>
      <w:r w:rsidR="003E057E" w:rsidRPr="0008098F">
        <w:rPr>
          <w:rFonts w:ascii="Arial" w:hAnsi="Arial" w:cs="Arial"/>
          <w:sz w:val="20"/>
          <w:szCs w:val="20"/>
        </w:rPr>
        <w:t xml:space="preserve">ицо – Чагорова Юлия Александровна </w:t>
      </w:r>
      <w:r w:rsidR="007B3ED5">
        <w:rPr>
          <w:rFonts w:ascii="Arial" w:hAnsi="Arial" w:cs="Arial"/>
          <w:sz w:val="20"/>
          <w:szCs w:val="20"/>
        </w:rPr>
        <w:t>– 8(8412) 55-04-13</w:t>
      </w:r>
      <w:r w:rsidR="003E057E" w:rsidRPr="0008098F">
        <w:rPr>
          <w:rFonts w:ascii="Arial" w:hAnsi="Arial" w:cs="Arial"/>
          <w:sz w:val="20"/>
          <w:szCs w:val="20"/>
        </w:rPr>
        <w:t>,</w:t>
      </w:r>
      <w:r w:rsidR="007651A9" w:rsidRPr="0008098F">
        <w:rPr>
          <w:rFonts w:ascii="Arial" w:hAnsi="Arial" w:cs="Arial"/>
          <w:sz w:val="20"/>
          <w:szCs w:val="20"/>
        </w:rPr>
        <w:t xml:space="preserve"> </w:t>
      </w:r>
      <w:r w:rsidR="007651A9" w:rsidRPr="0008098F">
        <w:rPr>
          <w:rFonts w:ascii="Arial" w:hAnsi="Arial" w:cs="Arial"/>
          <w:sz w:val="20"/>
          <w:szCs w:val="20"/>
          <w:lang w:val="en-US"/>
        </w:rPr>
        <w:t>E</w:t>
      </w:r>
      <w:r w:rsidR="007651A9" w:rsidRPr="0008098F">
        <w:rPr>
          <w:rFonts w:ascii="Arial" w:hAnsi="Arial" w:cs="Arial"/>
          <w:sz w:val="20"/>
          <w:szCs w:val="20"/>
        </w:rPr>
        <w:t>-</w:t>
      </w:r>
      <w:r w:rsidR="007651A9" w:rsidRPr="0008098F">
        <w:rPr>
          <w:rFonts w:ascii="Arial" w:hAnsi="Arial" w:cs="Arial"/>
          <w:sz w:val="20"/>
          <w:szCs w:val="20"/>
          <w:lang w:val="en-US"/>
        </w:rPr>
        <w:t>mail</w:t>
      </w:r>
      <w:r w:rsidR="007651A9" w:rsidRPr="0008098F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08098F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08098F">
        <w:rPr>
          <w:rFonts w:ascii="Arial" w:hAnsi="Arial" w:cs="Arial"/>
          <w:sz w:val="20"/>
          <w:szCs w:val="20"/>
        </w:rPr>
        <w:t xml:space="preserve">, </w:t>
      </w:r>
      <w:r w:rsidR="00DB2C08" w:rsidRPr="0008098F">
        <w:rPr>
          <w:rFonts w:ascii="Arial" w:hAnsi="Arial" w:cs="Arial"/>
          <w:sz w:val="20"/>
          <w:szCs w:val="20"/>
        </w:rPr>
        <w:t xml:space="preserve">с публикацией </w:t>
      </w:r>
      <w:r w:rsidRPr="0008098F">
        <w:rPr>
          <w:rFonts w:ascii="Arial" w:hAnsi="Arial" w:cs="Arial"/>
          <w:sz w:val="20"/>
          <w:szCs w:val="20"/>
        </w:rPr>
        <w:t>Извещени</w:t>
      </w:r>
      <w:r w:rsidR="00DB2C08" w:rsidRPr="0008098F">
        <w:rPr>
          <w:rFonts w:ascii="Arial" w:hAnsi="Arial" w:cs="Arial"/>
          <w:sz w:val="20"/>
          <w:szCs w:val="20"/>
        </w:rPr>
        <w:t>я</w:t>
      </w:r>
      <w:r w:rsidRPr="0008098F">
        <w:rPr>
          <w:rFonts w:ascii="Arial" w:hAnsi="Arial" w:cs="Arial"/>
          <w:sz w:val="20"/>
          <w:szCs w:val="20"/>
        </w:rPr>
        <w:t xml:space="preserve"> о проведении открытого запроса </w:t>
      </w:r>
      <w:r w:rsidR="002B0054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="00DB2C08" w:rsidRPr="0008098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08098F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08098F">
        <w:rPr>
          <w:rFonts w:ascii="Arial" w:hAnsi="Arial" w:cs="Arial"/>
          <w:sz w:val="20"/>
          <w:szCs w:val="20"/>
        </w:rPr>
        <w:t>)</w:t>
      </w:r>
      <w:r w:rsidR="00DB2C08" w:rsidRPr="0008098F">
        <w:rPr>
          <w:rFonts w:ascii="Arial" w:hAnsi="Arial" w:cs="Arial"/>
          <w:sz w:val="20"/>
          <w:szCs w:val="20"/>
        </w:rPr>
        <w:t xml:space="preserve"> и публик</w:t>
      </w:r>
      <w:r w:rsidR="00447A8F" w:rsidRPr="0008098F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08098F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08098F">
        <w:rPr>
          <w:rFonts w:ascii="Arial" w:hAnsi="Arial" w:cs="Arial"/>
          <w:sz w:val="20"/>
          <w:szCs w:val="20"/>
          <w:lang w:val="en-US"/>
        </w:rPr>
        <w:t>www</w:t>
      </w:r>
      <w:r w:rsidR="00DB2C08" w:rsidRPr="0008098F">
        <w:rPr>
          <w:rFonts w:ascii="Arial" w:hAnsi="Arial" w:cs="Arial"/>
          <w:sz w:val="20"/>
          <w:szCs w:val="20"/>
        </w:rPr>
        <w:t>.</w:t>
      </w:r>
      <w:r w:rsidR="00DB2C08" w:rsidRPr="0008098F">
        <w:rPr>
          <w:rFonts w:ascii="Arial" w:hAnsi="Arial" w:cs="Arial"/>
          <w:sz w:val="20"/>
          <w:szCs w:val="20"/>
          <w:lang w:val="en-US"/>
        </w:rPr>
        <w:t>pges</w:t>
      </w:r>
      <w:r w:rsidR="00DB2C08" w:rsidRPr="0008098F">
        <w:rPr>
          <w:rFonts w:ascii="Arial" w:hAnsi="Arial" w:cs="Arial"/>
          <w:sz w:val="20"/>
          <w:szCs w:val="20"/>
        </w:rPr>
        <w:t>.</w:t>
      </w:r>
      <w:r w:rsidR="00DB2C08" w:rsidRPr="0008098F">
        <w:rPr>
          <w:rFonts w:ascii="Arial" w:hAnsi="Arial" w:cs="Arial"/>
          <w:sz w:val="20"/>
          <w:szCs w:val="20"/>
          <w:lang w:val="en-US"/>
        </w:rPr>
        <w:t>su</w:t>
      </w:r>
      <w:r w:rsidR="00DB2C08" w:rsidRPr="0008098F">
        <w:rPr>
          <w:rFonts w:ascii="Arial" w:hAnsi="Arial" w:cs="Arial"/>
          <w:sz w:val="20"/>
          <w:szCs w:val="20"/>
        </w:rPr>
        <w:t>)</w:t>
      </w:r>
      <w:r w:rsidRPr="0008098F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08098F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08098F">
        <w:rPr>
          <w:rFonts w:ascii="Arial" w:hAnsi="Arial" w:cs="Arial"/>
          <w:sz w:val="20"/>
          <w:szCs w:val="20"/>
        </w:rPr>
        <w:t>ов</w:t>
      </w:r>
      <w:r w:rsidR="007651A9" w:rsidRPr="0008098F">
        <w:rPr>
          <w:rFonts w:ascii="Arial" w:hAnsi="Arial" w:cs="Arial"/>
          <w:sz w:val="20"/>
          <w:szCs w:val="20"/>
        </w:rPr>
        <w:t xml:space="preserve"> закупки</w:t>
      </w:r>
      <w:r w:rsidR="000D04CA" w:rsidRPr="0008098F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>к участию в процедуре Открытого запроса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</w:t>
      </w:r>
      <w:r w:rsidR="002B0054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(далее – запрос </w:t>
      </w:r>
      <w:r w:rsidR="002B0054" w:rsidRPr="00987EC5">
        <w:rPr>
          <w:rFonts w:ascii="Arial" w:hAnsi="Arial" w:cs="Arial"/>
          <w:sz w:val="20"/>
          <w:szCs w:val="20"/>
        </w:rPr>
        <w:t>предложений</w:t>
      </w:r>
      <w:r w:rsidRPr="00987EC5">
        <w:rPr>
          <w:rFonts w:ascii="Arial" w:hAnsi="Arial" w:cs="Arial"/>
          <w:sz w:val="20"/>
          <w:szCs w:val="20"/>
        </w:rPr>
        <w:t xml:space="preserve">) </w:t>
      </w:r>
      <w:bookmarkEnd w:id="9"/>
      <w:bookmarkEnd w:id="10"/>
      <w:bookmarkEnd w:id="11"/>
      <w:bookmarkEnd w:id="12"/>
      <w:r w:rsidR="00096FF1" w:rsidRPr="00096FF1">
        <w:rPr>
          <w:rFonts w:ascii="Arial" w:hAnsi="Arial" w:cs="Arial"/>
          <w:sz w:val="20"/>
          <w:szCs w:val="20"/>
        </w:rPr>
        <w:t>на право заключения Договора на разработку проектной доку</w:t>
      </w:r>
      <w:r w:rsidR="00C328E8">
        <w:rPr>
          <w:rFonts w:ascii="Arial" w:hAnsi="Arial" w:cs="Arial"/>
          <w:sz w:val="20"/>
          <w:szCs w:val="20"/>
        </w:rPr>
        <w:t>ментации на строительство зданий</w:t>
      </w:r>
      <w:r w:rsidR="00096FF1" w:rsidRPr="00096FF1">
        <w:rPr>
          <w:rFonts w:ascii="Arial" w:hAnsi="Arial" w:cs="Arial"/>
          <w:sz w:val="20"/>
          <w:szCs w:val="20"/>
        </w:rPr>
        <w:t>:</w:t>
      </w:r>
    </w:p>
    <w:p w:rsidR="00096FF1" w:rsidRPr="00096FF1" w:rsidRDefault="00096FF1" w:rsidP="00096FF1">
      <w:pPr>
        <w:jc w:val="both"/>
        <w:rPr>
          <w:rFonts w:ascii="Arial" w:hAnsi="Arial" w:cs="Arial"/>
          <w:sz w:val="20"/>
          <w:szCs w:val="20"/>
        </w:rPr>
      </w:pPr>
      <w:r w:rsidRPr="00096FF1">
        <w:rPr>
          <w:rFonts w:ascii="Arial" w:hAnsi="Arial" w:cs="Arial"/>
          <w:b/>
          <w:sz w:val="20"/>
          <w:szCs w:val="20"/>
        </w:rPr>
        <w:t>ЛОТ №1</w:t>
      </w:r>
      <w:r w:rsidRPr="00096FF1">
        <w:rPr>
          <w:rFonts w:ascii="Arial" w:hAnsi="Arial" w:cs="Arial"/>
          <w:sz w:val="20"/>
          <w:szCs w:val="20"/>
        </w:rPr>
        <w:t xml:space="preserve"> – вспомогательное здание (склад) литера «А»,</w:t>
      </w:r>
    </w:p>
    <w:p w:rsidR="00096FF1" w:rsidRPr="00096FF1" w:rsidRDefault="00096FF1" w:rsidP="00096FF1">
      <w:pPr>
        <w:jc w:val="both"/>
        <w:rPr>
          <w:rFonts w:ascii="Arial" w:hAnsi="Arial" w:cs="Arial"/>
          <w:sz w:val="20"/>
          <w:szCs w:val="20"/>
        </w:rPr>
      </w:pPr>
      <w:r w:rsidRPr="00096FF1">
        <w:rPr>
          <w:rFonts w:ascii="Arial" w:hAnsi="Arial" w:cs="Arial"/>
          <w:b/>
          <w:sz w:val="20"/>
          <w:szCs w:val="20"/>
        </w:rPr>
        <w:t>ЛОТ №2</w:t>
      </w:r>
      <w:r w:rsidRPr="00096FF1">
        <w:rPr>
          <w:rFonts w:ascii="Arial" w:hAnsi="Arial" w:cs="Arial"/>
          <w:sz w:val="20"/>
          <w:szCs w:val="20"/>
        </w:rPr>
        <w:t xml:space="preserve"> – хозяйственное здание литера «Б» вспомогательного назначения,</w:t>
      </w:r>
    </w:p>
    <w:p w:rsidR="00D75BA3" w:rsidRPr="00096FF1" w:rsidRDefault="00096FF1" w:rsidP="00096FF1">
      <w:pPr>
        <w:jc w:val="both"/>
        <w:rPr>
          <w:rFonts w:ascii="Arial" w:hAnsi="Arial" w:cs="Arial"/>
          <w:sz w:val="20"/>
          <w:szCs w:val="20"/>
        </w:rPr>
      </w:pPr>
      <w:r w:rsidRPr="00096FF1">
        <w:rPr>
          <w:rFonts w:ascii="Arial" w:hAnsi="Arial" w:cs="Arial"/>
          <w:sz w:val="20"/>
          <w:szCs w:val="20"/>
        </w:rPr>
        <w:t xml:space="preserve">расположенных на территории базы ЗАО «Пензенская горэлектросеть», по адресу: </w:t>
      </w:r>
      <w:proofErr w:type="gramStart"/>
      <w:r w:rsidRPr="00096FF1">
        <w:rPr>
          <w:rFonts w:ascii="Arial" w:hAnsi="Arial" w:cs="Arial"/>
          <w:sz w:val="20"/>
          <w:szCs w:val="20"/>
        </w:rPr>
        <w:t>г</w:t>
      </w:r>
      <w:proofErr w:type="gramEnd"/>
      <w:r w:rsidRPr="00096FF1">
        <w:rPr>
          <w:rFonts w:ascii="Arial" w:hAnsi="Arial" w:cs="Arial"/>
          <w:sz w:val="20"/>
          <w:szCs w:val="20"/>
        </w:rPr>
        <w:t xml:space="preserve">. Пенза, ул. </w:t>
      </w:r>
      <w:r>
        <w:rPr>
          <w:rFonts w:ascii="Arial" w:hAnsi="Arial" w:cs="Arial"/>
          <w:sz w:val="20"/>
          <w:szCs w:val="20"/>
        </w:rPr>
        <w:t xml:space="preserve">Стрельбищенская, 13 </w:t>
      </w:r>
      <w:r w:rsidR="00D75BA3" w:rsidRPr="0008098F">
        <w:rPr>
          <w:rFonts w:ascii="Arial" w:hAnsi="Arial" w:cs="Arial"/>
          <w:sz w:val="20"/>
          <w:szCs w:val="20"/>
        </w:rPr>
        <w:t>(далее – работы)</w:t>
      </w:r>
      <w:r w:rsidR="00126239" w:rsidRPr="0008098F">
        <w:rPr>
          <w:rFonts w:ascii="Arial" w:hAnsi="Arial" w:cs="Arial"/>
          <w:sz w:val="20"/>
          <w:szCs w:val="20"/>
        </w:rPr>
        <w:t>.</w:t>
      </w:r>
    </w:p>
    <w:p w:rsidR="00E95CB5" w:rsidRPr="00E95CB5" w:rsidRDefault="00244C7D" w:rsidP="00E95CB5">
      <w:pPr>
        <w:pStyle w:val="af4"/>
        <w:numPr>
          <w:ilvl w:val="2"/>
          <w:numId w:val="66"/>
        </w:num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95CB5">
        <w:rPr>
          <w:rFonts w:ascii="Arial" w:hAnsi="Arial" w:cs="Arial"/>
          <w:sz w:val="20"/>
          <w:szCs w:val="20"/>
        </w:rPr>
        <w:t>Предмет Запроса предложений</w:t>
      </w:r>
      <w:r w:rsidR="00DE5D54" w:rsidRPr="00E95CB5">
        <w:rPr>
          <w:rFonts w:ascii="Arial" w:hAnsi="Arial" w:cs="Arial"/>
          <w:sz w:val="20"/>
          <w:szCs w:val="20"/>
        </w:rPr>
        <w:t xml:space="preserve">: </w:t>
      </w:r>
      <w:r w:rsidR="00936986" w:rsidRPr="00C328E8">
        <w:rPr>
          <w:rFonts w:ascii="Arial" w:hAnsi="Arial" w:cs="Arial"/>
          <w:sz w:val="20"/>
          <w:szCs w:val="20"/>
        </w:rPr>
        <w:t>на право заключения Договора на</w:t>
      </w:r>
      <w:r w:rsidR="00C328E8">
        <w:rPr>
          <w:rFonts w:ascii="Arial" w:hAnsi="Arial" w:cs="Arial"/>
          <w:b/>
          <w:i/>
          <w:sz w:val="20"/>
          <w:szCs w:val="20"/>
        </w:rPr>
        <w:t xml:space="preserve"> </w:t>
      </w:r>
      <w:r w:rsidR="00E95CB5" w:rsidRPr="00E95CB5">
        <w:rPr>
          <w:rFonts w:ascii="Arial" w:hAnsi="Arial" w:cs="Arial"/>
          <w:sz w:val="20"/>
          <w:szCs w:val="20"/>
        </w:rPr>
        <w:t>разработку проектной доку</w:t>
      </w:r>
      <w:r w:rsidR="00C328E8">
        <w:rPr>
          <w:rFonts w:ascii="Arial" w:hAnsi="Arial" w:cs="Arial"/>
          <w:sz w:val="20"/>
          <w:szCs w:val="20"/>
        </w:rPr>
        <w:t>ментации на строительство зданий</w:t>
      </w:r>
      <w:r w:rsidR="00E95CB5" w:rsidRPr="00E95CB5">
        <w:rPr>
          <w:rFonts w:ascii="Arial" w:hAnsi="Arial" w:cs="Arial"/>
          <w:sz w:val="20"/>
          <w:szCs w:val="20"/>
        </w:rPr>
        <w:t>:</w:t>
      </w:r>
    </w:p>
    <w:p w:rsidR="00E95CB5" w:rsidRPr="00096FF1" w:rsidRDefault="00E95CB5" w:rsidP="00E95CB5">
      <w:pPr>
        <w:jc w:val="both"/>
        <w:rPr>
          <w:rFonts w:ascii="Arial" w:hAnsi="Arial" w:cs="Arial"/>
          <w:sz w:val="20"/>
          <w:szCs w:val="20"/>
        </w:rPr>
      </w:pPr>
      <w:r w:rsidRPr="00096FF1">
        <w:rPr>
          <w:rFonts w:ascii="Arial" w:hAnsi="Arial" w:cs="Arial"/>
          <w:b/>
          <w:sz w:val="20"/>
          <w:szCs w:val="20"/>
        </w:rPr>
        <w:t>ЛОТ №1</w:t>
      </w:r>
      <w:r w:rsidRPr="00096FF1">
        <w:rPr>
          <w:rFonts w:ascii="Arial" w:hAnsi="Arial" w:cs="Arial"/>
          <w:sz w:val="20"/>
          <w:szCs w:val="20"/>
        </w:rPr>
        <w:t xml:space="preserve"> – вспом</w:t>
      </w:r>
      <w:r w:rsidR="00D03FAF">
        <w:rPr>
          <w:rFonts w:ascii="Arial" w:hAnsi="Arial" w:cs="Arial"/>
          <w:sz w:val="20"/>
          <w:szCs w:val="20"/>
        </w:rPr>
        <w:t>огательное здание (склад) литер</w:t>
      </w:r>
      <w:r w:rsidRPr="00096FF1">
        <w:rPr>
          <w:rFonts w:ascii="Arial" w:hAnsi="Arial" w:cs="Arial"/>
          <w:sz w:val="20"/>
          <w:szCs w:val="20"/>
        </w:rPr>
        <w:t xml:space="preserve"> «А»,</w:t>
      </w:r>
    </w:p>
    <w:p w:rsidR="00E95CB5" w:rsidRPr="00096FF1" w:rsidRDefault="00E95CB5" w:rsidP="00E95CB5">
      <w:pPr>
        <w:jc w:val="both"/>
        <w:rPr>
          <w:rFonts w:ascii="Arial" w:hAnsi="Arial" w:cs="Arial"/>
          <w:sz w:val="20"/>
          <w:szCs w:val="20"/>
        </w:rPr>
      </w:pPr>
      <w:r w:rsidRPr="00096FF1">
        <w:rPr>
          <w:rFonts w:ascii="Arial" w:hAnsi="Arial" w:cs="Arial"/>
          <w:b/>
          <w:sz w:val="20"/>
          <w:szCs w:val="20"/>
        </w:rPr>
        <w:t>ЛОТ №2</w:t>
      </w:r>
      <w:r w:rsidR="00D03FAF">
        <w:rPr>
          <w:rFonts w:ascii="Arial" w:hAnsi="Arial" w:cs="Arial"/>
          <w:sz w:val="20"/>
          <w:szCs w:val="20"/>
        </w:rPr>
        <w:t xml:space="preserve"> – хозяйственное здание литер</w:t>
      </w:r>
      <w:r w:rsidRPr="00096FF1">
        <w:rPr>
          <w:rFonts w:ascii="Arial" w:hAnsi="Arial" w:cs="Arial"/>
          <w:sz w:val="20"/>
          <w:szCs w:val="20"/>
        </w:rPr>
        <w:t xml:space="preserve"> «Б» вспомогательного назначения,</w:t>
      </w:r>
    </w:p>
    <w:p w:rsidR="00970BE3" w:rsidRDefault="00E95CB5" w:rsidP="00E95CB5">
      <w:pPr>
        <w:keepNext/>
        <w:keepLines/>
        <w:widowControl w:val="0"/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96FF1">
        <w:rPr>
          <w:rFonts w:ascii="Arial" w:hAnsi="Arial" w:cs="Arial"/>
          <w:sz w:val="20"/>
          <w:szCs w:val="20"/>
        </w:rPr>
        <w:t xml:space="preserve">расположенных на территории базы ЗАО «Пензенская горэлектросеть», по адресу: </w:t>
      </w:r>
      <w:proofErr w:type="gramStart"/>
      <w:r w:rsidRPr="00096FF1">
        <w:rPr>
          <w:rFonts w:ascii="Arial" w:hAnsi="Arial" w:cs="Arial"/>
          <w:sz w:val="20"/>
          <w:szCs w:val="20"/>
        </w:rPr>
        <w:t>г</w:t>
      </w:r>
      <w:proofErr w:type="gramEnd"/>
      <w:r w:rsidRPr="00096FF1">
        <w:rPr>
          <w:rFonts w:ascii="Arial" w:hAnsi="Arial" w:cs="Arial"/>
          <w:sz w:val="20"/>
          <w:szCs w:val="20"/>
        </w:rPr>
        <w:t xml:space="preserve">. Пенза, ул. </w:t>
      </w:r>
      <w:r>
        <w:rPr>
          <w:rFonts w:ascii="Arial" w:hAnsi="Arial" w:cs="Arial"/>
          <w:sz w:val="20"/>
          <w:szCs w:val="20"/>
        </w:rPr>
        <w:t>Стрельбищенская, 13.</w:t>
      </w:r>
    </w:p>
    <w:p w:rsidR="00E95CB5" w:rsidRPr="00E95CB5" w:rsidRDefault="00DE5D54" w:rsidP="00E95CB5">
      <w:pPr>
        <w:pStyle w:val="af4"/>
        <w:keepNext/>
        <w:keepLines/>
        <w:widowControl w:val="0"/>
        <w:numPr>
          <w:ilvl w:val="2"/>
          <w:numId w:val="66"/>
        </w:numPr>
        <w:tabs>
          <w:tab w:val="left" w:pos="567"/>
          <w:tab w:val="left" w:pos="709"/>
          <w:tab w:val="left" w:pos="1320"/>
          <w:tab w:val="num" w:pos="1650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95CB5">
        <w:rPr>
          <w:rFonts w:ascii="Arial" w:hAnsi="Arial" w:cs="Arial"/>
          <w:sz w:val="20"/>
          <w:szCs w:val="20"/>
        </w:rPr>
        <w:t xml:space="preserve">Условия оплаты - </w:t>
      </w:r>
      <w:r w:rsidR="00E95CB5" w:rsidRPr="00E95CB5">
        <w:rPr>
          <w:rFonts w:ascii="Arial" w:hAnsi="Arial" w:cs="Arial"/>
          <w:sz w:val="20"/>
          <w:szCs w:val="20"/>
        </w:rPr>
        <w:t>оплата за выполнение работы осуществляется Заказчиком путем безналичного перечисления денежных средств на расчетный счет Подрядчика. Расчет производится не позднее 10 (десяти) календарных дней с момента получения документации и подписания Сторонами акта сдачи-приемки выполненных работ.</w:t>
      </w:r>
    </w:p>
    <w:p w:rsidR="00115BBC" w:rsidRPr="00E95CB5" w:rsidRDefault="00115BBC" w:rsidP="00E95CB5">
      <w:pPr>
        <w:pStyle w:val="af4"/>
        <w:keepNext/>
        <w:keepLines/>
        <w:widowControl w:val="0"/>
        <w:numPr>
          <w:ilvl w:val="2"/>
          <w:numId w:val="66"/>
        </w:numPr>
        <w:tabs>
          <w:tab w:val="left" w:pos="567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E95CB5">
        <w:rPr>
          <w:rFonts w:ascii="Arial" w:hAnsi="Arial" w:cs="Arial"/>
          <w:b/>
          <w:sz w:val="20"/>
          <w:szCs w:val="20"/>
        </w:rPr>
        <w:t xml:space="preserve">Срок выполнения работ: </w:t>
      </w:r>
    </w:p>
    <w:p w:rsidR="00936986" w:rsidRPr="00936986" w:rsidRDefault="00936986" w:rsidP="00E95CB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Cs/>
          <w:spacing w:val="-1"/>
          <w:sz w:val="20"/>
          <w:szCs w:val="20"/>
        </w:rPr>
      </w:pPr>
      <w:r w:rsidRPr="00936986">
        <w:rPr>
          <w:rFonts w:ascii="Arial" w:hAnsi="Arial" w:cs="Arial"/>
          <w:sz w:val="20"/>
          <w:szCs w:val="20"/>
        </w:rPr>
        <w:t>Срок начала работ: в течение 1 рабочего дня с момента подписания договора.</w:t>
      </w:r>
    </w:p>
    <w:p w:rsidR="00A15126" w:rsidRPr="00E95CB5" w:rsidRDefault="00936986" w:rsidP="00E95CB5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936986">
        <w:rPr>
          <w:rFonts w:ascii="Arial" w:hAnsi="Arial" w:cs="Arial"/>
          <w:sz w:val="20"/>
          <w:szCs w:val="20"/>
        </w:rPr>
        <w:t xml:space="preserve">Срок окончания работ: </w:t>
      </w:r>
      <w:r w:rsidR="00E95CB5">
        <w:rPr>
          <w:rFonts w:ascii="Arial" w:hAnsi="Arial" w:cs="Arial"/>
          <w:sz w:val="20"/>
          <w:szCs w:val="20"/>
        </w:rPr>
        <w:t>не более 3</w:t>
      </w:r>
      <w:r>
        <w:rPr>
          <w:rFonts w:ascii="Arial" w:hAnsi="Arial" w:cs="Arial"/>
          <w:sz w:val="20"/>
          <w:szCs w:val="20"/>
        </w:rPr>
        <w:t xml:space="preserve">0 календарных </w:t>
      </w:r>
      <w:r w:rsidRPr="00115BBC">
        <w:rPr>
          <w:rFonts w:ascii="Arial" w:hAnsi="Arial" w:cs="Arial"/>
          <w:sz w:val="20"/>
          <w:szCs w:val="20"/>
        </w:rPr>
        <w:t>дней с момента подписания договора.</w:t>
      </w:r>
    </w:p>
    <w:p w:rsidR="00DF36A7" w:rsidRPr="00A15126" w:rsidRDefault="00DF36A7" w:rsidP="00E95CB5">
      <w:pPr>
        <w:pStyle w:val="af4"/>
        <w:numPr>
          <w:ilvl w:val="2"/>
          <w:numId w:val="66"/>
        </w:numPr>
        <w:tabs>
          <w:tab w:val="left" w:pos="709"/>
        </w:tabs>
        <w:spacing w:line="240" w:lineRule="auto"/>
        <w:rPr>
          <w:rFonts w:ascii="Arial" w:hAnsi="Arial" w:cs="Arial"/>
          <w:color w:val="FF0000"/>
          <w:sz w:val="20"/>
          <w:szCs w:val="20"/>
        </w:rPr>
      </w:pPr>
      <w:r w:rsidRPr="00E95CB5">
        <w:rPr>
          <w:rFonts w:ascii="Arial" w:hAnsi="Arial" w:cs="Arial"/>
          <w:sz w:val="20"/>
          <w:szCs w:val="20"/>
        </w:rPr>
        <w:t>Техни</w:t>
      </w:r>
      <w:r w:rsidR="001B2039" w:rsidRPr="00E95CB5">
        <w:rPr>
          <w:rFonts w:ascii="Arial" w:hAnsi="Arial" w:cs="Arial"/>
          <w:sz w:val="20"/>
          <w:szCs w:val="20"/>
        </w:rPr>
        <w:t xml:space="preserve">ческое задание </w:t>
      </w:r>
      <w:r w:rsidR="000E3B06" w:rsidRPr="00E95CB5">
        <w:rPr>
          <w:rFonts w:ascii="Arial" w:hAnsi="Arial" w:cs="Arial"/>
          <w:sz w:val="20"/>
          <w:szCs w:val="20"/>
        </w:rPr>
        <w:t>- Приложение №2</w:t>
      </w:r>
      <w:r w:rsidR="00970BE3" w:rsidRPr="00E95CB5">
        <w:rPr>
          <w:rFonts w:ascii="Arial" w:hAnsi="Arial" w:cs="Arial"/>
          <w:sz w:val="20"/>
          <w:szCs w:val="20"/>
        </w:rPr>
        <w:t>.</w:t>
      </w:r>
    </w:p>
    <w:p w:rsidR="00A15126" w:rsidRPr="00A15126" w:rsidRDefault="00A15126" w:rsidP="00A15126">
      <w:pPr>
        <w:numPr>
          <w:ilvl w:val="2"/>
          <w:numId w:val="66"/>
        </w:numPr>
        <w:jc w:val="both"/>
        <w:rPr>
          <w:rFonts w:ascii="Arial" w:hAnsi="Arial" w:cs="Arial"/>
          <w:b/>
          <w:sz w:val="20"/>
          <w:szCs w:val="20"/>
        </w:rPr>
      </w:pPr>
      <w:r w:rsidRPr="00A15126">
        <w:rPr>
          <w:rFonts w:ascii="Arial" w:hAnsi="Arial" w:cs="Arial"/>
          <w:b/>
          <w:sz w:val="20"/>
          <w:szCs w:val="20"/>
        </w:rPr>
        <w:t xml:space="preserve">Условия выполнения работ: </w:t>
      </w:r>
    </w:p>
    <w:p w:rsidR="00A15126" w:rsidRPr="00A15126" w:rsidRDefault="00A15126" w:rsidP="00A15126">
      <w:pPr>
        <w:jc w:val="both"/>
        <w:rPr>
          <w:rFonts w:ascii="Arial" w:hAnsi="Arial" w:cs="Arial"/>
          <w:sz w:val="20"/>
          <w:szCs w:val="20"/>
        </w:rPr>
      </w:pPr>
      <w:r w:rsidRPr="00A15126">
        <w:rPr>
          <w:rFonts w:ascii="Arial" w:hAnsi="Arial" w:cs="Arial"/>
          <w:sz w:val="20"/>
          <w:szCs w:val="20"/>
        </w:rPr>
        <w:t>Участник запроса предложений в случае признания его победителем должен:</w:t>
      </w:r>
    </w:p>
    <w:p w:rsidR="00A15126" w:rsidRPr="00A15126" w:rsidRDefault="00A15126" w:rsidP="00A15126">
      <w:pPr>
        <w:jc w:val="both"/>
        <w:rPr>
          <w:rFonts w:ascii="Arial" w:hAnsi="Arial" w:cs="Arial"/>
          <w:sz w:val="20"/>
          <w:szCs w:val="20"/>
        </w:rPr>
      </w:pPr>
      <w:r w:rsidRPr="00A15126">
        <w:rPr>
          <w:rFonts w:ascii="Arial" w:hAnsi="Arial" w:cs="Arial"/>
          <w:sz w:val="20"/>
          <w:szCs w:val="20"/>
        </w:rPr>
        <w:t xml:space="preserve">- выполнить весь комплекс работ, являющихся предметом запроса предложений, в соответствии с техническим заданием, без права внесения каких-либо изменений  в указанные объемы и виды работ, все изменения должны быть согласованы в письменной форме с Заказчиком; </w:t>
      </w:r>
    </w:p>
    <w:p w:rsidR="00A15126" w:rsidRPr="00A15126" w:rsidRDefault="00A15126" w:rsidP="00A15126">
      <w:pPr>
        <w:jc w:val="both"/>
        <w:rPr>
          <w:rFonts w:ascii="Arial" w:hAnsi="Arial" w:cs="Arial"/>
          <w:sz w:val="20"/>
          <w:szCs w:val="20"/>
        </w:rPr>
      </w:pPr>
      <w:r w:rsidRPr="00A15126">
        <w:rPr>
          <w:rFonts w:ascii="Arial" w:hAnsi="Arial" w:cs="Arial"/>
          <w:sz w:val="20"/>
          <w:szCs w:val="20"/>
        </w:rPr>
        <w:t>- перед началом работ Подрядчику необходимо предоставить Заказчику сертификаты на все используемые материалы;</w:t>
      </w:r>
    </w:p>
    <w:p w:rsidR="00A15126" w:rsidRPr="00A15126" w:rsidRDefault="00A15126" w:rsidP="00A151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A15126">
        <w:rPr>
          <w:rFonts w:ascii="Arial" w:hAnsi="Arial" w:cs="Arial"/>
          <w:sz w:val="20"/>
          <w:szCs w:val="20"/>
        </w:rPr>
        <w:t>- устранить за свой счёт все дефекты, обнаруженные представителем Заказчика и недоделки в  выполнен</w:t>
      </w:r>
      <w:r w:rsidRPr="00A15126">
        <w:rPr>
          <w:rFonts w:ascii="Arial" w:hAnsi="Arial" w:cs="Arial"/>
          <w:sz w:val="20"/>
          <w:szCs w:val="20"/>
        </w:rPr>
        <w:softHyphen/>
        <w:t>ных работах;</w:t>
      </w:r>
    </w:p>
    <w:p w:rsidR="00A15126" w:rsidRPr="00A15126" w:rsidRDefault="00A15126" w:rsidP="00A151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A15126">
        <w:rPr>
          <w:rFonts w:ascii="Arial" w:hAnsi="Arial" w:cs="Arial"/>
          <w:sz w:val="20"/>
          <w:szCs w:val="20"/>
        </w:rPr>
        <w:t>- обеспечить выполнение необходимых мероприятий по технике безопасности;</w:t>
      </w:r>
    </w:p>
    <w:p w:rsidR="00A15126" w:rsidRPr="00A15126" w:rsidRDefault="00A15126" w:rsidP="00A151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A15126">
        <w:rPr>
          <w:rFonts w:ascii="Arial" w:hAnsi="Arial" w:cs="Arial"/>
          <w:sz w:val="20"/>
          <w:szCs w:val="20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Подрядчиком своих обязанностей по настоящему Договору в отношении персонала Подрядчика.</w:t>
      </w:r>
    </w:p>
    <w:p w:rsidR="00A15126" w:rsidRPr="00A15126" w:rsidRDefault="00A15126" w:rsidP="00A15126">
      <w:pPr>
        <w:numPr>
          <w:ilvl w:val="2"/>
          <w:numId w:val="66"/>
        </w:numPr>
        <w:tabs>
          <w:tab w:val="left" w:pos="0"/>
        </w:tabs>
        <w:ind w:left="0" w:firstLine="0"/>
        <w:rPr>
          <w:rFonts w:ascii="Arial" w:hAnsi="Arial" w:cs="Arial"/>
          <w:sz w:val="20"/>
          <w:szCs w:val="20"/>
        </w:rPr>
      </w:pPr>
      <w:r w:rsidRPr="00A15126">
        <w:rPr>
          <w:rFonts w:ascii="Arial" w:hAnsi="Arial" w:cs="Arial"/>
          <w:sz w:val="20"/>
          <w:szCs w:val="20"/>
          <w:u w:val="single"/>
        </w:rPr>
        <w:t xml:space="preserve">Срок гарантии на выполненные работы – </w:t>
      </w:r>
      <w:r w:rsidRPr="00A15126">
        <w:rPr>
          <w:rFonts w:ascii="Arial" w:hAnsi="Arial" w:cs="Arial"/>
          <w:sz w:val="20"/>
          <w:szCs w:val="20"/>
        </w:rPr>
        <w:t xml:space="preserve">гарантийный срок на выполненные услуги и работы устанавливается 1 (Один) год </w:t>
      </w:r>
      <w:proofErr w:type="gramStart"/>
      <w:r w:rsidRPr="00A15126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A15126">
        <w:rPr>
          <w:rFonts w:ascii="Arial" w:hAnsi="Arial" w:cs="Arial"/>
          <w:sz w:val="20"/>
          <w:szCs w:val="20"/>
        </w:rPr>
        <w:t xml:space="preserve"> сторонами акта выполненных работ.</w:t>
      </w:r>
    </w:p>
    <w:p w:rsidR="0036464E" w:rsidRPr="00E95CB5" w:rsidRDefault="00DE5D54" w:rsidP="00E95CB5">
      <w:pPr>
        <w:pStyle w:val="af4"/>
        <w:numPr>
          <w:ilvl w:val="2"/>
          <w:numId w:val="66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E95CB5">
        <w:rPr>
          <w:rFonts w:ascii="Arial" w:hAnsi="Arial" w:cs="Arial"/>
          <w:sz w:val="20"/>
          <w:szCs w:val="20"/>
        </w:rPr>
        <w:t xml:space="preserve">Все цены в предложении должны включать все </w:t>
      </w:r>
      <w:r w:rsidR="00997C7D" w:rsidRPr="00E95CB5">
        <w:rPr>
          <w:rFonts w:ascii="Arial" w:hAnsi="Arial" w:cs="Arial"/>
          <w:bCs/>
          <w:sz w:val="20"/>
          <w:szCs w:val="20"/>
        </w:rPr>
        <w:t>затраты на выполнения услуг и уплаты всех обязательных налогов и платежей с выделением НДС и является неизменной.</w:t>
      </w:r>
    </w:p>
    <w:p w:rsidR="00DE5D54" w:rsidRPr="00E95CB5" w:rsidRDefault="00DE5D54" w:rsidP="00E95CB5">
      <w:pPr>
        <w:pStyle w:val="af4"/>
        <w:numPr>
          <w:ilvl w:val="2"/>
          <w:numId w:val="66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E95CB5">
        <w:rPr>
          <w:rFonts w:ascii="Arial" w:hAnsi="Arial" w:cs="Arial"/>
          <w:sz w:val="20"/>
          <w:szCs w:val="20"/>
        </w:rPr>
        <w:t xml:space="preserve">Порядок проведения запроса </w:t>
      </w:r>
      <w:r w:rsidR="00804366" w:rsidRPr="00E95CB5">
        <w:rPr>
          <w:rFonts w:ascii="Arial" w:hAnsi="Arial" w:cs="Arial"/>
          <w:sz w:val="20"/>
          <w:szCs w:val="20"/>
        </w:rPr>
        <w:t>предложений</w:t>
      </w:r>
      <w:r w:rsidRPr="00E95CB5">
        <w:rPr>
          <w:rFonts w:ascii="Arial" w:hAnsi="Arial" w:cs="Arial"/>
          <w:sz w:val="20"/>
          <w:szCs w:val="20"/>
        </w:rPr>
        <w:t xml:space="preserve">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</w:t>
      </w:r>
      <w:r w:rsidR="00804366" w:rsidRPr="00E95CB5">
        <w:rPr>
          <w:rFonts w:ascii="Arial" w:hAnsi="Arial" w:cs="Arial"/>
          <w:sz w:val="20"/>
          <w:szCs w:val="20"/>
        </w:rPr>
        <w:t>лючен по результатам Запроса предложений</w:t>
      </w:r>
      <w:r w:rsidRPr="00E95CB5">
        <w:rPr>
          <w:rFonts w:ascii="Arial" w:hAnsi="Arial" w:cs="Arial"/>
          <w:sz w:val="20"/>
          <w:szCs w:val="20"/>
        </w:rPr>
        <w:t>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08098F" w:rsidRDefault="00DE5D54" w:rsidP="0008098F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3" w:name="_Ref55313246"/>
      <w:bookmarkStart w:id="14" w:name="_Ref56231140"/>
      <w:bookmarkStart w:id="15" w:name="_Ref56231144"/>
      <w:bookmarkStart w:id="16" w:name="_Toc343613522"/>
      <w:r w:rsidRPr="0008098F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3"/>
      <w:bookmarkEnd w:id="14"/>
      <w:bookmarkEnd w:id="15"/>
      <w:bookmarkEnd w:id="16"/>
      <w:r w:rsidRPr="0008098F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08098F" w:rsidRDefault="00DE5D54" w:rsidP="0008098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проводится в соответствии </w:t>
      </w:r>
      <w:r w:rsidRPr="0008098F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08098F">
        <w:rPr>
          <w:rFonts w:ascii="Arial" w:hAnsi="Arial" w:cs="Arial"/>
          <w:sz w:val="20"/>
          <w:szCs w:val="20"/>
          <w:lang w:eastAsia="ar-SA"/>
        </w:rPr>
        <w:t>м</w:t>
      </w:r>
      <w:r w:rsidRPr="0008098F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7A6672" w:rsidRPr="0008098F" w:rsidRDefault="007A6672" w:rsidP="0008098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Данная процедура Запроса </w:t>
      </w:r>
      <w:r w:rsidR="00804366" w:rsidRPr="0008098F">
        <w:rPr>
          <w:rFonts w:ascii="Arial" w:hAnsi="Arial" w:cs="Arial"/>
          <w:sz w:val="20"/>
          <w:szCs w:val="20"/>
        </w:rPr>
        <w:t xml:space="preserve">предложений </w:t>
      </w:r>
      <w:r w:rsidRPr="0008098F">
        <w:rPr>
          <w:rFonts w:ascii="Arial" w:hAnsi="Arial" w:cs="Arial"/>
          <w:sz w:val="20"/>
          <w:szCs w:val="20"/>
        </w:rPr>
        <w:t xml:space="preserve"> является </w:t>
      </w:r>
      <w:r w:rsidR="005C44B4" w:rsidRPr="0008098F">
        <w:rPr>
          <w:rFonts w:ascii="Arial" w:hAnsi="Arial" w:cs="Arial"/>
          <w:sz w:val="20"/>
          <w:szCs w:val="20"/>
        </w:rPr>
        <w:t>не</w:t>
      </w:r>
      <w:r w:rsidRPr="0008098F">
        <w:rPr>
          <w:rFonts w:ascii="Arial" w:hAnsi="Arial" w:cs="Arial"/>
          <w:sz w:val="20"/>
          <w:szCs w:val="20"/>
        </w:rPr>
        <w:t>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</w:t>
      </w:r>
      <w:r w:rsidR="00153E48">
        <w:rPr>
          <w:rFonts w:ascii="Arial" w:hAnsi="Arial" w:cs="Arial"/>
          <w:sz w:val="20"/>
          <w:szCs w:val="20"/>
        </w:rPr>
        <w:t>ц». Данная процедура запроса предложений</w:t>
      </w:r>
      <w:r w:rsidRPr="0008098F">
        <w:rPr>
          <w:rFonts w:ascii="Arial" w:hAnsi="Arial" w:cs="Arial"/>
          <w:sz w:val="20"/>
          <w:szCs w:val="20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</w:t>
      </w:r>
      <w:r w:rsidR="00153E48">
        <w:rPr>
          <w:rFonts w:ascii="Arial" w:hAnsi="Arial" w:cs="Arial"/>
          <w:sz w:val="20"/>
          <w:szCs w:val="20"/>
        </w:rPr>
        <w:t>ом, данная процедура Запроса предложений</w:t>
      </w:r>
      <w:r w:rsidRPr="0008098F">
        <w:rPr>
          <w:rFonts w:ascii="Arial" w:hAnsi="Arial" w:cs="Arial"/>
          <w:sz w:val="20"/>
          <w:szCs w:val="20"/>
        </w:rPr>
        <w:t xml:space="preserve"> не накладывает на Организатора запроса соответствующего объема гражданско-правовых обязательств.</w:t>
      </w:r>
    </w:p>
    <w:p w:rsidR="00DE5D54" w:rsidRPr="0008098F" w:rsidRDefault="00DE5D54" w:rsidP="0008098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08098F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08098F">
        <w:rPr>
          <w:rFonts w:ascii="Arial" w:hAnsi="Arial" w:cs="Arial"/>
          <w:sz w:val="20"/>
          <w:szCs w:val="20"/>
        </w:rPr>
        <w:t xml:space="preserve">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являющимся неотъемлемой частью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вместе с настоящей Документацией, являются приглашением делать оферты и должны рассматриваться Участниками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 соответствии с этим в течение срока, определенного для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08098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Заявка Участника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имеет правовой статус оферты и будет рассматриваться Организатором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 соответствии с этим.</w:t>
      </w:r>
    </w:p>
    <w:p w:rsidR="00DE5D54" w:rsidRPr="0008098F" w:rsidRDefault="00DE5D54" w:rsidP="0008098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Заключенный по результатам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Договор фиксирует все достигнутые сторонами Договоренности.</w:t>
      </w:r>
    </w:p>
    <w:p w:rsidR="00DE5D54" w:rsidRPr="0008098F" w:rsidRDefault="00DE5D54" w:rsidP="0008098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Во всем, что не урегулировано Извещением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настоящей Документацией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стороны руководствуются действующим законодательством Российской Федерации.</w:t>
      </w:r>
    </w:p>
    <w:p w:rsidR="00DE5D54" w:rsidRPr="0008098F" w:rsidRDefault="00DE5D54" w:rsidP="0008098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Если в отношении сторон Договора, заключаемого по результатам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08098F" w:rsidRDefault="00DE5D54" w:rsidP="0008098F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7" w:name="__RefHeading__397_1298132286"/>
      <w:bookmarkStart w:id="18" w:name="__RefNumPara__1267_443845793"/>
      <w:bookmarkStart w:id="19" w:name="_Toc343613524"/>
      <w:bookmarkEnd w:id="17"/>
      <w:bookmarkEnd w:id="18"/>
      <w:r w:rsidRPr="0008098F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19"/>
    </w:p>
    <w:p w:rsidR="00DE5D54" w:rsidRPr="0008098F" w:rsidRDefault="00DE5D54" w:rsidP="0008098F">
      <w:pPr>
        <w:pStyle w:val="af4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0" w:name="_Ref191386164"/>
      <w:bookmarkStart w:id="21" w:name="_Ref86789831"/>
      <w:r w:rsidRPr="0008098F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в том числе касающиеся исполнения Организатором и Участниками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своих обязатель</w:t>
      </w:r>
      <w:proofErr w:type="gramStart"/>
      <w:r w:rsidRPr="0008098F">
        <w:rPr>
          <w:rFonts w:ascii="Arial" w:hAnsi="Arial" w:cs="Arial"/>
          <w:sz w:val="20"/>
          <w:szCs w:val="20"/>
        </w:rPr>
        <w:t>ств в св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язи с проведением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08098F">
        <w:rPr>
          <w:rFonts w:ascii="Arial" w:hAnsi="Arial" w:cs="Arial"/>
          <w:sz w:val="20"/>
          <w:szCs w:val="20"/>
        </w:rPr>
        <w:t>ЗАО «Пензенская горэлектросеть</w:t>
      </w:r>
      <w:r w:rsidRPr="0008098F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E237BD" w:rsidRPr="0008098F">
        <w:rPr>
          <w:rFonts w:ascii="Arial" w:hAnsi="Arial" w:cs="Arial"/>
          <w:sz w:val="20"/>
          <w:szCs w:val="20"/>
        </w:rPr>
        <w:t>к</w:t>
      </w:r>
      <w:r w:rsidRPr="0008098F">
        <w:rPr>
          <w:rFonts w:ascii="Arial" w:hAnsi="Arial" w:cs="Arial"/>
          <w:sz w:val="20"/>
          <w:szCs w:val="20"/>
        </w:rPr>
        <w:t>омиссия</w:t>
      </w:r>
      <w:r w:rsidR="001A47DD" w:rsidRPr="0008098F">
        <w:rPr>
          <w:rFonts w:ascii="Arial" w:hAnsi="Arial" w:cs="Arial"/>
          <w:sz w:val="20"/>
          <w:szCs w:val="20"/>
        </w:rPr>
        <w:t xml:space="preserve"> по осуществлению конкурентной закупки</w:t>
      </w:r>
      <w:r w:rsidR="006D48FA" w:rsidRPr="0008098F">
        <w:rPr>
          <w:rFonts w:ascii="Arial" w:hAnsi="Arial" w:cs="Arial"/>
          <w:sz w:val="20"/>
          <w:szCs w:val="20"/>
        </w:rPr>
        <w:t xml:space="preserve"> (далее – </w:t>
      </w:r>
      <w:r w:rsidR="001A47DD" w:rsidRPr="0008098F">
        <w:rPr>
          <w:rFonts w:ascii="Arial" w:hAnsi="Arial" w:cs="Arial"/>
          <w:sz w:val="20"/>
          <w:szCs w:val="20"/>
        </w:rPr>
        <w:t>Комиссия</w:t>
      </w:r>
      <w:r w:rsidR="006D48FA" w:rsidRPr="0008098F">
        <w:rPr>
          <w:rFonts w:ascii="Arial" w:hAnsi="Arial" w:cs="Arial"/>
          <w:sz w:val="20"/>
          <w:szCs w:val="20"/>
        </w:rPr>
        <w:t>)</w:t>
      </w:r>
      <w:r w:rsidRPr="0008098F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0"/>
      <w:bookmarkEnd w:id="21"/>
    </w:p>
    <w:p w:rsidR="00DE5D54" w:rsidRPr="0008098F" w:rsidRDefault="00DE5D54" w:rsidP="0008098F">
      <w:pPr>
        <w:pStyle w:val="af4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08098F" w:rsidRDefault="00DE5D54" w:rsidP="0008098F">
      <w:pPr>
        <w:pStyle w:val="af4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в том числе касающиеся исполнения Организатором и Участниками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08098F" w:rsidRDefault="00DE5D54" w:rsidP="0008098F">
      <w:pPr>
        <w:pStyle w:val="af4"/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08098F" w:rsidRDefault="00DE5D54" w:rsidP="0008098F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2" w:name="__RefHeading__401_1298132286"/>
      <w:bookmarkStart w:id="23" w:name="_Toc343613525"/>
      <w:bookmarkEnd w:id="22"/>
      <w:r w:rsidRPr="0008098F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08098F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08098F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3"/>
    </w:p>
    <w:p w:rsidR="00DE5D54" w:rsidRPr="0008098F" w:rsidRDefault="00DE5D54" w:rsidP="0008098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1.4.1. Участник самостоятельно несет все расходы, связанные с подготовкой и подачей Заявки, а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по этим расходам не отвечает и не имеет обязательств, независимо от хода и результатов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за исключением случаев, прямо предусмотренных действующим законодательством Российской Федерации.</w:t>
      </w:r>
    </w:p>
    <w:p w:rsidR="00DE5D54" w:rsidRPr="0008098F" w:rsidRDefault="00DE5D54" w:rsidP="0008098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1.4.2. Применение факсимильной подписи (факсимиле) в оригиналах документов и заверяемых Участником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копиях документов, поданных в составе Заявки, не допускается.</w:t>
      </w:r>
    </w:p>
    <w:p w:rsidR="00DE5D54" w:rsidRPr="0008098F" w:rsidRDefault="00DE5D54" w:rsidP="0008098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1.4.3. Предполагается, что 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="00804366" w:rsidRPr="0008098F">
        <w:rPr>
          <w:rFonts w:ascii="Arial" w:hAnsi="Arial" w:cs="Arial"/>
          <w:sz w:val="20"/>
          <w:szCs w:val="20"/>
        </w:rPr>
        <w:t>предложений</w:t>
      </w:r>
      <w:proofErr w:type="gramStart"/>
      <w:r w:rsidRPr="0008098F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08098F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 с п.</w:t>
      </w:r>
      <w:fldSimple w:instr=" REF _Ref306114966 \r \h  \* MERGEFORMAT ">
        <w:r w:rsidR="000B0706" w:rsidRPr="000B0706">
          <w:rPr>
            <w:rFonts w:ascii="Arial" w:hAnsi="Arial" w:cs="Arial"/>
            <w:sz w:val="20"/>
            <w:szCs w:val="20"/>
          </w:rPr>
          <w:t>3.3.9</w:t>
        </w:r>
      </w:fldSimple>
      <w:r w:rsidRPr="0008098F">
        <w:rPr>
          <w:rFonts w:ascii="Arial" w:hAnsi="Arial" w:cs="Arial"/>
          <w:sz w:val="20"/>
          <w:szCs w:val="20"/>
        </w:rPr>
        <w:t xml:space="preserve"> настоящей Документации). Никакие претензии к Организатору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не будут приниматься на том основании, что 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или же подача Заявки, не отвечающей требованиям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представляют собой риск для </w:t>
      </w:r>
      <w:proofErr w:type="gramStart"/>
      <w:r w:rsidRPr="0008098F">
        <w:rPr>
          <w:rFonts w:ascii="Arial" w:hAnsi="Arial" w:cs="Arial"/>
          <w:sz w:val="20"/>
          <w:szCs w:val="20"/>
        </w:rPr>
        <w:t>Участника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08098F" w:rsidRDefault="00DE5D54" w:rsidP="0008098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1.4.4.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обеспечивает разумную конфиденциальность относительно всех полученных от Участников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сведений, в том числе предоставление этой информации другим Участникам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08098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08098F">
        <w:rPr>
          <w:rFonts w:ascii="Arial" w:hAnsi="Arial" w:cs="Arial"/>
          <w:sz w:val="20"/>
          <w:szCs w:val="20"/>
        </w:rPr>
        <w:t>Орган</w:t>
      </w:r>
      <w:r w:rsidR="00C55DA8" w:rsidRPr="0008098F">
        <w:rPr>
          <w:rFonts w:ascii="Arial" w:hAnsi="Arial" w:cs="Arial"/>
          <w:sz w:val="20"/>
          <w:szCs w:val="20"/>
        </w:rPr>
        <w:t xml:space="preserve">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C55DA8" w:rsidRPr="0008098F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, вправе отклонить Заявку, если он установит, что 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прямо или косвенно дал, согласился дать или предложил служащему Организатора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08098F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решения по определению Участника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чья Заявка признана лучшей.</w:t>
      </w:r>
      <w:proofErr w:type="gramEnd"/>
    </w:p>
    <w:p w:rsidR="00DE5D54" w:rsidRPr="00B27E4B" w:rsidRDefault="00DE5D54" w:rsidP="0008098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1.4.6.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</w:t>
      </w:r>
      <w:r w:rsidR="00C55DA8" w:rsidRPr="0008098F">
        <w:rPr>
          <w:rFonts w:ascii="Arial" w:hAnsi="Arial" w:cs="Arial"/>
          <w:sz w:val="20"/>
          <w:szCs w:val="20"/>
        </w:rPr>
        <w:t xml:space="preserve"> по решению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, вправе отклонить Заявки Участников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заключивших между собой какое-либо соглашение с целью повлиять на определение </w:t>
      </w:r>
      <w:r w:rsidRPr="00B27E4B">
        <w:rPr>
          <w:rFonts w:ascii="Arial" w:hAnsi="Arial" w:cs="Arial"/>
          <w:sz w:val="20"/>
          <w:szCs w:val="20"/>
        </w:rPr>
        <w:t xml:space="preserve">Участника запроса </w:t>
      </w:r>
      <w:r w:rsidR="00804366" w:rsidRPr="00B27E4B">
        <w:rPr>
          <w:rFonts w:ascii="Arial" w:hAnsi="Arial" w:cs="Arial"/>
          <w:sz w:val="20"/>
          <w:szCs w:val="20"/>
        </w:rPr>
        <w:t>предложений</w:t>
      </w:r>
      <w:r w:rsidRPr="00B27E4B">
        <w:rPr>
          <w:rFonts w:ascii="Arial" w:hAnsi="Arial" w:cs="Arial"/>
          <w:sz w:val="20"/>
          <w:szCs w:val="20"/>
        </w:rPr>
        <w:t>, чья Заявка признана лучшей.</w:t>
      </w:r>
    </w:p>
    <w:p w:rsidR="00AA7E70" w:rsidRPr="00B27E4B" w:rsidRDefault="00DE5D54" w:rsidP="0008098F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B27E4B">
        <w:rPr>
          <w:rFonts w:ascii="Arial" w:hAnsi="Arial" w:cs="Arial"/>
          <w:sz w:val="20"/>
          <w:szCs w:val="20"/>
        </w:rPr>
        <w:t xml:space="preserve">1.4.7. В соответствии с Извещением о проведении запроса </w:t>
      </w:r>
      <w:r w:rsidR="00804366" w:rsidRPr="00B27E4B">
        <w:rPr>
          <w:rFonts w:ascii="Arial" w:hAnsi="Arial" w:cs="Arial"/>
          <w:sz w:val="20"/>
          <w:szCs w:val="20"/>
        </w:rPr>
        <w:t>предложений</w:t>
      </w:r>
      <w:r w:rsidRPr="00B27E4B">
        <w:rPr>
          <w:rFonts w:ascii="Arial" w:hAnsi="Arial" w:cs="Arial"/>
          <w:sz w:val="20"/>
          <w:szCs w:val="20"/>
        </w:rPr>
        <w:t xml:space="preserve">, Документацией по запросу </w:t>
      </w:r>
      <w:r w:rsidR="00804366" w:rsidRPr="00B27E4B">
        <w:rPr>
          <w:rFonts w:ascii="Arial" w:hAnsi="Arial" w:cs="Arial"/>
          <w:sz w:val="20"/>
          <w:szCs w:val="20"/>
        </w:rPr>
        <w:t>предложений</w:t>
      </w:r>
      <w:r w:rsidRPr="00B27E4B">
        <w:rPr>
          <w:rFonts w:ascii="Arial" w:hAnsi="Arial" w:cs="Arial"/>
          <w:sz w:val="20"/>
          <w:szCs w:val="20"/>
        </w:rPr>
        <w:t xml:space="preserve"> Орган</w:t>
      </w:r>
      <w:r w:rsidR="002B6D24" w:rsidRPr="00B27E4B">
        <w:rPr>
          <w:rFonts w:ascii="Arial" w:hAnsi="Arial" w:cs="Arial"/>
          <w:sz w:val="20"/>
          <w:szCs w:val="20"/>
        </w:rPr>
        <w:t xml:space="preserve">изатор запроса </w:t>
      </w:r>
      <w:r w:rsidR="00804366" w:rsidRPr="00B27E4B">
        <w:rPr>
          <w:rFonts w:ascii="Arial" w:hAnsi="Arial" w:cs="Arial"/>
          <w:sz w:val="20"/>
          <w:szCs w:val="20"/>
        </w:rPr>
        <w:t>предложений</w:t>
      </w:r>
      <w:r w:rsidR="002B6D24" w:rsidRPr="00B27E4B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B27E4B">
        <w:rPr>
          <w:rFonts w:ascii="Arial" w:hAnsi="Arial" w:cs="Arial"/>
          <w:sz w:val="20"/>
          <w:szCs w:val="20"/>
        </w:rPr>
        <w:t>Комиссии</w:t>
      </w:r>
      <w:r w:rsidRPr="00B27E4B">
        <w:rPr>
          <w:rFonts w:ascii="Arial" w:hAnsi="Arial" w:cs="Arial"/>
          <w:sz w:val="20"/>
          <w:szCs w:val="20"/>
        </w:rPr>
        <w:t xml:space="preserve">, </w:t>
      </w:r>
      <w:r w:rsidR="00FA448E" w:rsidRPr="00B27E4B">
        <w:rPr>
          <w:rFonts w:ascii="Arial" w:hAnsi="Arial" w:cs="Arial"/>
          <w:sz w:val="20"/>
          <w:szCs w:val="20"/>
        </w:rPr>
        <w:t xml:space="preserve">вправе отказаться </w:t>
      </w:r>
      <w:r w:rsidR="00FA448E" w:rsidRPr="00B27E4B">
        <w:rPr>
          <w:rFonts w:ascii="Arial" w:hAnsi="Arial" w:cs="Arial"/>
          <w:sz w:val="20"/>
          <w:szCs w:val="20"/>
        </w:rPr>
        <w:br/>
        <w:t>от проведения зак</w:t>
      </w:r>
      <w:r w:rsidR="00406237">
        <w:rPr>
          <w:rFonts w:ascii="Arial" w:hAnsi="Arial" w:cs="Arial"/>
          <w:sz w:val="20"/>
          <w:szCs w:val="20"/>
        </w:rPr>
        <w:t>упки без каких-либо последствий на любом этапе</w:t>
      </w:r>
      <w:r w:rsidR="00A15139">
        <w:rPr>
          <w:rFonts w:ascii="Arial" w:hAnsi="Arial" w:cs="Arial"/>
          <w:sz w:val="20"/>
          <w:szCs w:val="20"/>
        </w:rPr>
        <w:t>, так же вправе отказаться от заключения договора.</w:t>
      </w:r>
    </w:p>
    <w:p w:rsidR="00FA448E" w:rsidRPr="0008098F" w:rsidRDefault="00FA448E" w:rsidP="0008098F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DE5D54" w:rsidRPr="0008098F" w:rsidRDefault="00DE5D54" w:rsidP="0008098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</w:p>
    <w:p w:rsidR="00B5074F" w:rsidRPr="0008098F" w:rsidRDefault="00B5074F" w:rsidP="0008098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08098F" w:rsidRDefault="00DE5D54" w:rsidP="0008098F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4" w:name="_Ref303622434"/>
      <w:bookmarkStart w:id="25" w:name="_Ref303624273"/>
      <w:bookmarkStart w:id="26" w:name="_Ref303682476"/>
      <w:bookmarkStart w:id="27" w:name="_Ref303683017"/>
      <w:bookmarkEnd w:id="24"/>
      <w:bookmarkEnd w:id="25"/>
      <w:bookmarkEnd w:id="26"/>
      <w:bookmarkEnd w:id="27"/>
      <w:r w:rsidR="002B2EA6" w:rsidRPr="0008098F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08098F" w:rsidRDefault="00DE5D54" w:rsidP="0008098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08098F">
        <w:rPr>
          <w:rFonts w:ascii="Arial" w:hAnsi="Arial" w:cs="Arial"/>
          <w:sz w:val="20"/>
          <w:szCs w:val="20"/>
        </w:rPr>
        <w:t>№</w:t>
      </w:r>
      <w:r w:rsidRPr="0008098F">
        <w:rPr>
          <w:rFonts w:ascii="Arial" w:hAnsi="Arial" w:cs="Arial"/>
          <w:sz w:val="20"/>
          <w:szCs w:val="20"/>
        </w:rPr>
        <w:t xml:space="preserve">1 к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E033A3"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08098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08098F" w:rsidRDefault="00DE5D54" w:rsidP="0008098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08098F" w:rsidRDefault="00DA4BCA" w:rsidP="0008098F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28" w:name="_Ref303711222"/>
      <w:bookmarkStart w:id="29" w:name="_Ref311232052"/>
      <w:bookmarkStart w:id="30" w:name="_Toc343613527"/>
      <w:r w:rsidRPr="0008098F">
        <w:rPr>
          <w:rFonts w:ascii="Arial" w:hAnsi="Arial" w:cs="Arial"/>
          <w:sz w:val="20"/>
          <w:szCs w:val="20"/>
        </w:rPr>
        <w:t xml:space="preserve">3. </w:t>
      </w:r>
      <w:r w:rsidR="00DE5D54" w:rsidRPr="0008098F">
        <w:rPr>
          <w:rFonts w:ascii="Arial" w:hAnsi="Arial" w:cs="Arial"/>
          <w:sz w:val="20"/>
          <w:szCs w:val="20"/>
        </w:rPr>
        <w:t xml:space="preserve">Порядок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DE5D54" w:rsidRPr="0008098F">
        <w:rPr>
          <w:rFonts w:ascii="Arial" w:hAnsi="Arial" w:cs="Arial"/>
          <w:sz w:val="20"/>
          <w:szCs w:val="20"/>
        </w:rPr>
        <w:t xml:space="preserve">. Инструкции по подготовке </w:t>
      </w:r>
      <w:bookmarkEnd w:id="28"/>
      <w:r w:rsidR="00DE5D54" w:rsidRPr="0008098F">
        <w:rPr>
          <w:rFonts w:ascii="Arial" w:hAnsi="Arial" w:cs="Arial"/>
          <w:sz w:val="20"/>
          <w:szCs w:val="20"/>
        </w:rPr>
        <w:t>Заявок</w:t>
      </w:r>
      <w:bookmarkEnd w:id="29"/>
      <w:bookmarkEnd w:id="30"/>
    </w:p>
    <w:p w:rsidR="00DE5D54" w:rsidRPr="0008098F" w:rsidRDefault="00DE5D54" w:rsidP="0008098F">
      <w:pPr>
        <w:pStyle w:val="2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1" w:name="_Toc343613528"/>
      <w:r w:rsidRPr="0008098F">
        <w:rPr>
          <w:rFonts w:ascii="Arial" w:hAnsi="Arial" w:cs="Arial"/>
          <w:color w:val="auto"/>
          <w:sz w:val="20"/>
          <w:szCs w:val="20"/>
        </w:rPr>
        <w:t xml:space="preserve">3.1. Общий порядок проведения Запроса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bookmarkEnd w:id="31"/>
    </w:p>
    <w:p w:rsidR="00DE5D54" w:rsidRPr="0008098F" w:rsidRDefault="00DE5D54" w:rsidP="0008098F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проводится в следующем порядке:</w:t>
      </w:r>
    </w:p>
    <w:p w:rsidR="00DE5D54" w:rsidRPr="0008098F" w:rsidRDefault="00DE5D54" w:rsidP="0008098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публикация Извещения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(подраздел 3.2.),</w:t>
      </w:r>
    </w:p>
    <w:p w:rsidR="00DE5D54" w:rsidRPr="0008098F" w:rsidRDefault="00DE5D54" w:rsidP="0008098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подготовка Заявок и разъяснение Организатором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если необходимо (подраздел 3.3.</w:t>
      </w:r>
      <w:r w:rsidR="00DE262B" w:rsidRPr="0008098F">
        <w:rPr>
          <w:rFonts w:ascii="Arial" w:hAnsi="Arial" w:cs="Arial"/>
          <w:sz w:val="20"/>
          <w:szCs w:val="20"/>
        </w:rPr>
        <w:fldChar w:fldCharType="begin"/>
      </w:r>
      <w:r w:rsidRPr="0008098F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DE262B" w:rsidRPr="0008098F">
        <w:rPr>
          <w:rFonts w:ascii="Arial" w:hAnsi="Arial" w:cs="Arial"/>
          <w:sz w:val="20"/>
          <w:szCs w:val="20"/>
        </w:rPr>
      </w:r>
      <w:r w:rsidR="00DE262B" w:rsidRPr="0008098F">
        <w:rPr>
          <w:rFonts w:ascii="Arial" w:hAnsi="Arial" w:cs="Arial"/>
          <w:sz w:val="20"/>
          <w:szCs w:val="20"/>
        </w:rPr>
        <w:fldChar w:fldCharType="end"/>
      </w:r>
      <w:r w:rsidRPr="0008098F">
        <w:rPr>
          <w:rFonts w:ascii="Arial" w:hAnsi="Arial" w:cs="Arial"/>
          <w:sz w:val="20"/>
          <w:szCs w:val="20"/>
        </w:rPr>
        <w:t>);</w:t>
      </w:r>
    </w:p>
    <w:p w:rsidR="00DE5D54" w:rsidRPr="0008098F" w:rsidRDefault="00DE5D54" w:rsidP="0008098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2" w:name="__RefNumPara__828_922829174"/>
      <w:bookmarkEnd w:id="32"/>
      <w:r w:rsidRPr="0008098F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DE262B" w:rsidRPr="0008098F">
        <w:rPr>
          <w:rFonts w:ascii="Arial" w:hAnsi="Arial" w:cs="Arial"/>
          <w:sz w:val="20"/>
          <w:szCs w:val="20"/>
        </w:rPr>
        <w:fldChar w:fldCharType="begin"/>
      </w:r>
      <w:r w:rsidRPr="0008098F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DE262B" w:rsidRPr="0008098F">
        <w:rPr>
          <w:rFonts w:ascii="Arial" w:hAnsi="Arial" w:cs="Arial"/>
          <w:sz w:val="20"/>
          <w:szCs w:val="20"/>
        </w:rPr>
      </w:r>
      <w:r w:rsidR="00DE262B" w:rsidRPr="0008098F">
        <w:rPr>
          <w:rFonts w:ascii="Arial" w:hAnsi="Arial" w:cs="Arial"/>
          <w:sz w:val="20"/>
          <w:szCs w:val="20"/>
        </w:rPr>
        <w:fldChar w:fldCharType="end"/>
      </w:r>
      <w:r w:rsidRPr="0008098F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08098F" w:rsidRDefault="00DE5D54" w:rsidP="0008098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3" w:name="__RefNumPara__832_922829174"/>
      <w:bookmarkEnd w:id="33"/>
      <w:r w:rsidRPr="0008098F">
        <w:rPr>
          <w:rFonts w:ascii="Arial" w:hAnsi="Arial" w:cs="Arial"/>
          <w:sz w:val="20"/>
          <w:szCs w:val="20"/>
        </w:rPr>
        <w:t>оценка Заявок (подраздел 3.6.</w:t>
      </w:r>
      <w:r w:rsidR="00DE262B" w:rsidRPr="0008098F">
        <w:rPr>
          <w:rFonts w:ascii="Arial" w:hAnsi="Arial" w:cs="Arial"/>
          <w:sz w:val="20"/>
          <w:szCs w:val="20"/>
        </w:rPr>
        <w:fldChar w:fldCharType="begin"/>
      </w:r>
      <w:r w:rsidRPr="0008098F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DE262B" w:rsidRPr="0008098F">
        <w:rPr>
          <w:rFonts w:ascii="Arial" w:hAnsi="Arial" w:cs="Arial"/>
          <w:sz w:val="20"/>
          <w:szCs w:val="20"/>
        </w:rPr>
      </w:r>
      <w:r w:rsidR="00DE262B" w:rsidRPr="0008098F">
        <w:rPr>
          <w:rFonts w:ascii="Arial" w:hAnsi="Arial" w:cs="Arial"/>
          <w:sz w:val="20"/>
          <w:szCs w:val="20"/>
        </w:rPr>
        <w:fldChar w:fldCharType="end"/>
      </w:r>
      <w:r w:rsidRPr="0008098F">
        <w:rPr>
          <w:rFonts w:ascii="Arial" w:hAnsi="Arial" w:cs="Arial"/>
          <w:sz w:val="20"/>
          <w:szCs w:val="20"/>
        </w:rPr>
        <w:t>);</w:t>
      </w:r>
    </w:p>
    <w:p w:rsidR="00DE5D54" w:rsidRPr="0008098F" w:rsidRDefault="00DE5D54" w:rsidP="0008098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34_922829174"/>
      <w:bookmarkStart w:id="35" w:name="__RefNumPara__836_922829174"/>
      <w:bookmarkEnd w:id="34"/>
      <w:bookmarkEnd w:id="35"/>
      <w:r w:rsidRPr="0008098F">
        <w:rPr>
          <w:rFonts w:ascii="Arial" w:hAnsi="Arial" w:cs="Arial"/>
          <w:sz w:val="20"/>
          <w:szCs w:val="20"/>
        </w:rPr>
        <w:t xml:space="preserve">подведение итогов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(подраздел 3.7.</w:t>
      </w:r>
      <w:r w:rsidR="00DE262B" w:rsidRPr="0008098F">
        <w:rPr>
          <w:rFonts w:ascii="Arial" w:hAnsi="Arial" w:cs="Arial"/>
          <w:sz w:val="20"/>
          <w:szCs w:val="20"/>
        </w:rPr>
        <w:fldChar w:fldCharType="begin"/>
      </w:r>
      <w:r w:rsidRPr="0008098F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DE262B" w:rsidRPr="0008098F">
        <w:rPr>
          <w:rFonts w:ascii="Arial" w:hAnsi="Arial" w:cs="Arial"/>
          <w:sz w:val="20"/>
          <w:szCs w:val="20"/>
        </w:rPr>
      </w:r>
      <w:r w:rsidR="00DE262B" w:rsidRPr="0008098F">
        <w:rPr>
          <w:rFonts w:ascii="Arial" w:hAnsi="Arial" w:cs="Arial"/>
          <w:sz w:val="20"/>
          <w:szCs w:val="20"/>
        </w:rPr>
        <w:fldChar w:fldCharType="end"/>
      </w:r>
      <w:r w:rsidRPr="0008098F">
        <w:rPr>
          <w:rFonts w:ascii="Arial" w:hAnsi="Arial" w:cs="Arial"/>
          <w:sz w:val="20"/>
          <w:szCs w:val="20"/>
        </w:rPr>
        <w:t>);</w:t>
      </w:r>
    </w:p>
    <w:p w:rsidR="00DE5D54" w:rsidRPr="0008098F" w:rsidRDefault="00DE5D54" w:rsidP="0008098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08098F" w:rsidRDefault="00DE5D54" w:rsidP="0008098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уведомление о результатах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(подраздел 3.10.).</w:t>
      </w:r>
    </w:p>
    <w:p w:rsidR="00DE5D54" w:rsidRPr="0008098F" w:rsidRDefault="00DE5D54" w:rsidP="0008098F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процессе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08098F" w:rsidRDefault="00DE5D54" w:rsidP="0008098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изменения, вносимые в Извещение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в Документации о запросе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внесении таких изменений;</w:t>
      </w:r>
    </w:p>
    <w:p w:rsidR="00DE5D54" w:rsidRPr="0008098F" w:rsidRDefault="00DE5D54" w:rsidP="0008098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разъяснения Извещения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предоставлении разъяснений;</w:t>
      </w:r>
    </w:p>
    <w:p w:rsidR="00DE5D54" w:rsidRPr="0008098F" w:rsidRDefault="00DE5D54" w:rsidP="0008098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отказ от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– не позднее 3 дней со дня принятия решения об отказе от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;</w:t>
      </w:r>
    </w:p>
    <w:p w:rsidR="00DE5D54" w:rsidRPr="0008098F" w:rsidRDefault="00DE5D54" w:rsidP="0008098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08098F" w:rsidRDefault="00DE5D54" w:rsidP="0008098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подписанные ответственным секретарем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– не позднее 3 дней со дня подписания таких Протоколов.</w:t>
      </w:r>
    </w:p>
    <w:p w:rsidR="00DE5D54" w:rsidRPr="0008098F" w:rsidRDefault="00DE5D54" w:rsidP="0008098F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6" w:name="_Ref303250835"/>
      <w:bookmarkStart w:id="37" w:name="_Ref305973033"/>
      <w:bookmarkStart w:id="38" w:name="_Toc343613529"/>
      <w:bookmarkStart w:id="39" w:name="_Ref191386178"/>
      <w:r w:rsidRPr="0008098F">
        <w:rPr>
          <w:rFonts w:ascii="Arial" w:hAnsi="Arial" w:cs="Arial"/>
          <w:color w:val="auto"/>
          <w:sz w:val="20"/>
          <w:szCs w:val="20"/>
        </w:rPr>
        <w:t xml:space="preserve">3.2. Публикация Извещения о проведении запроса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r w:rsidRPr="0008098F">
        <w:rPr>
          <w:rFonts w:ascii="Arial" w:hAnsi="Arial" w:cs="Arial"/>
          <w:color w:val="auto"/>
          <w:sz w:val="20"/>
          <w:szCs w:val="20"/>
        </w:rPr>
        <w:t xml:space="preserve"> и Документации</w:t>
      </w:r>
      <w:bookmarkEnd w:id="36"/>
      <w:r w:rsidRPr="0008098F">
        <w:rPr>
          <w:rFonts w:ascii="Arial" w:hAnsi="Arial" w:cs="Arial"/>
          <w:color w:val="auto"/>
          <w:sz w:val="20"/>
          <w:szCs w:val="20"/>
        </w:rPr>
        <w:t xml:space="preserve"> по запросу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bookmarkEnd w:id="37"/>
      <w:bookmarkEnd w:id="38"/>
    </w:p>
    <w:p w:rsidR="00DE5D54" w:rsidRPr="0008098F" w:rsidRDefault="00DE5D54" w:rsidP="0008098F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Извещение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Документация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опубликованы в порядке, указанном в п. </w:t>
      </w:r>
      <w:fldSimple w:instr=" REF _Ref302563524 \n \h  \* MERGEFORMAT ">
        <w:r w:rsidR="000B0706" w:rsidRPr="000B0706">
          <w:rPr>
            <w:rFonts w:ascii="Arial" w:hAnsi="Arial" w:cs="Arial"/>
            <w:sz w:val="20"/>
            <w:szCs w:val="20"/>
          </w:rPr>
          <w:t>1.1.1</w:t>
        </w:r>
      </w:fldSimple>
      <w:r w:rsidRPr="0008098F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08098F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08098F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08098F">
        <w:rPr>
          <w:rFonts w:ascii="Arial" w:hAnsi="Arial" w:cs="Arial"/>
          <w:sz w:val="20"/>
          <w:szCs w:val="20"/>
          <w:lang w:val="en-US"/>
        </w:rPr>
        <w:t>www</w:t>
      </w:r>
      <w:r w:rsidR="00B977E1" w:rsidRPr="0008098F">
        <w:rPr>
          <w:rFonts w:ascii="Arial" w:hAnsi="Arial" w:cs="Arial"/>
          <w:sz w:val="20"/>
          <w:szCs w:val="20"/>
        </w:rPr>
        <w:t>.</w:t>
      </w:r>
      <w:r w:rsidR="00B977E1" w:rsidRPr="0008098F">
        <w:rPr>
          <w:rFonts w:ascii="Arial" w:hAnsi="Arial" w:cs="Arial"/>
          <w:sz w:val="20"/>
          <w:szCs w:val="20"/>
          <w:lang w:val="en-US"/>
        </w:rPr>
        <w:t>pges</w:t>
      </w:r>
      <w:r w:rsidR="00B977E1" w:rsidRPr="0008098F">
        <w:rPr>
          <w:rFonts w:ascii="Arial" w:hAnsi="Arial" w:cs="Arial"/>
          <w:sz w:val="20"/>
          <w:szCs w:val="20"/>
        </w:rPr>
        <w:t>.</w:t>
      </w:r>
      <w:r w:rsidR="00B977E1" w:rsidRPr="0008098F">
        <w:rPr>
          <w:rFonts w:ascii="Arial" w:hAnsi="Arial" w:cs="Arial"/>
          <w:sz w:val="20"/>
          <w:szCs w:val="20"/>
          <w:lang w:val="en-US"/>
        </w:rPr>
        <w:t>su</w:t>
      </w:r>
      <w:r w:rsidR="00B977E1" w:rsidRPr="0008098F">
        <w:rPr>
          <w:rFonts w:ascii="Arial" w:hAnsi="Arial" w:cs="Arial"/>
          <w:sz w:val="20"/>
          <w:szCs w:val="20"/>
        </w:rPr>
        <w:t xml:space="preserve">), </w:t>
      </w:r>
      <w:r w:rsidRPr="0008098F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08098F" w:rsidRDefault="00DE5D54" w:rsidP="0008098F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Иные публикации не являются официальными и не влекут для Организатора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никаких последствий.</w:t>
      </w:r>
    </w:p>
    <w:p w:rsidR="00DE5D54" w:rsidRPr="0008098F" w:rsidRDefault="00DE5D54" w:rsidP="0008098F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0" w:name="__RefNumPara__444_922829174"/>
      <w:bookmarkStart w:id="41" w:name="_Ref191386216"/>
      <w:bookmarkStart w:id="42" w:name="_Ref305973147"/>
      <w:bookmarkStart w:id="43" w:name="_Toc343613530"/>
      <w:bookmarkEnd w:id="39"/>
      <w:bookmarkEnd w:id="40"/>
      <w:r w:rsidRPr="0008098F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1"/>
      <w:r w:rsidRPr="0008098F">
        <w:rPr>
          <w:rFonts w:ascii="Arial" w:hAnsi="Arial" w:cs="Arial"/>
          <w:color w:val="auto"/>
          <w:sz w:val="20"/>
          <w:szCs w:val="20"/>
        </w:rPr>
        <w:t>Заявок</w:t>
      </w:r>
      <w:bookmarkEnd w:id="42"/>
      <w:bookmarkEnd w:id="43"/>
    </w:p>
    <w:p w:rsidR="00DE5D54" w:rsidRPr="0008098F" w:rsidRDefault="00DE5D54" w:rsidP="0008098F">
      <w:pPr>
        <w:pStyle w:val="3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4" w:name="_Ref306114638"/>
      <w:bookmarkStart w:id="45" w:name="_Toc343613531"/>
      <w:r w:rsidRPr="0008098F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4"/>
      <w:bookmarkEnd w:id="45"/>
    </w:p>
    <w:p w:rsidR="00DE5D54" w:rsidRPr="0008098F" w:rsidRDefault="00DE5D54" w:rsidP="0008098F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08098F" w:rsidRDefault="00016032" w:rsidP="0008098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08098F">
        <w:rPr>
          <w:rFonts w:ascii="Arial" w:hAnsi="Arial" w:cs="Arial"/>
          <w:sz w:val="20"/>
          <w:szCs w:val="20"/>
        </w:rPr>
        <w:t xml:space="preserve"> </w:t>
      </w:r>
      <w:r w:rsidR="00DE5D54" w:rsidRPr="0008098F">
        <w:rPr>
          <w:rFonts w:ascii="Arial" w:hAnsi="Arial" w:cs="Arial"/>
          <w:spacing w:val="-2"/>
          <w:sz w:val="20"/>
          <w:szCs w:val="20"/>
        </w:rPr>
        <w:t>(</w:t>
      </w:r>
      <w:r w:rsidR="00DE5D54" w:rsidRPr="0008098F">
        <w:rPr>
          <w:rFonts w:ascii="Arial" w:hAnsi="Arial" w:cs="Arial"/>
          <w:sz w:val="20"/>
          <w:szCs w:val="20"/>
        </w:rPr>
        <w:t xml:space="preserve">раздел </w:t>
      </w:r>
      <w:r w:rsidR="009F5C47" w:rsidRPr="0008098F">
        <w:rPr>
          <w:rFonts w:ascii="Arial" w:hAnsi="Arial" w:cs="Arial"/>
          <w:sz w:val="20"/>
          <w:szCs w:val="20"/>
        </w:rPr>
        <w:t>4</w:t>
      </w:r>
      <w:r w:rsidR="00DE5D54" w:rsidRPr="0008098F">
        <w:rPr>
          <w:rFonts w:ascii="Arial" w:hAnsi="Arial" w:cs="Arial"/>
          <w:sz w:val="20"/>
          <w:szCs w:val="20"/>
        </w:rPr>
        <w:t xml:space="preserve">, Форма </w:t>
      </w:r>
      <w:r w:rsidR="00B977E1" w:rsidRPr="0008098F">
        <w:rPr>
          <w:rFonts w:ascii="Arial" w:hAnsi="Arial" w:cs="Arial"/>
          <w:sz w:val="20"/>
          <w:szCs w:val="20"/>
        </w:rPr>
        <w:t>№</w:t>
      </w:r>
      <w:r w:rsidR="00DE5D54" w:rsidRPr="0008098F">
        <w:rPr>
          <w:rFonts w:ascii="Arial" w:hAnsi="Arial" w:cs="Arial"/>
          <w:sz w:val="20"/>
          <w:szCs w:val="20"/>
        </w:rPr>
        <w:t>1</w:t>
      </w:r>
      <w:r w:rsidR="00DE5D54" w:rsidRPr="0008098F">
        <w:rPr>
          <w:rFonts w:ascii="Arial" w:hAnsi="Arial" w:cs="Arial"/>
          <w:spacing w:val="-2"/>
          <w:sz w:val="20"/>
          <w:szCs w:val="20"/>
        </w:rPr>
        <w:t>)</w:t>
      </w:r>
      <w:proofErr w:type="gramStart"/>
      <w:r w:rsidR="00E60F22" w:rsidRPr="0008098F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016032" w:rsidRPr="0008098F" w:rsidRDefault="00016032" w:rsidP="0008098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08098F">
        <w:rPr>
          <w:rFonts w:ascii="Arial" w:hAnsi="Arial" w:cs="Arial"/>
          <w:spacing w:val="-2"/>
          <w:sz w:val="20"/>
          <w:szCs w:val="20"/>
        </w:rPr>
        <w:t xml:space="preserve"> №</w:t>
      </w:r>
      <w:r w:rsidRPr="0008098F">
        <w:rPr>
          <w:rFonts w:ascii="Arial" w:hAnsi="Arial" w:cs="Arial"/>
          <w:spacing w:val="-2"/>
          <w:sz w:val="20"/>
          <w:szCs w:val="20"/>
        </w:rPr>
        <w:t>2)</w:t>
      </w:r>
      <w:proofErr w:type="gramStart"/>
      <w:r w:rsidR="00E60F22" w:rsidRPr="0008098F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DE5D54" w:rsidRPr="008D57FE" w:rsidRDefault="00016032" w:rsidP="0008098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8D57FE">
        <w:rPr>
          <w:rFonts w:ascii="Arial" w:hAnsi="Arial" w:cs="Arial"/>
          <w:spacing w:val="-2"/>
          <w:sz w:val="20"/>
          <w:szCs w:val="20"/>
        </w:rPr>
        <w:t>А</w:t>
      </w:r>
      <w:r w:rsidR="00DE5D54" w:rsidRPr="008D57FE">
        <w:rPr>
          <w:rFonts w:ascii="Arial" w:hAnsi="Arial" w:cs="Arial"/>
          <w:spacing w:val="-2"/>
          <w:sz w:val="20"/>
          <w:szCs w:val="20"/>
        </w:rPr>
        <w:t>нк</w:t>
      </w:r>
      <w:r w:rsidRPr="008D57FE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8D57FE">
        <w:rPr>
          <w:rFonts w:ascii="Arial" w:hAnsi="Arial" w:cs="Arial"/>
          <w:spacing w:val="-2"/>
          <w:sz w:val="20"/>
          <w:szCs w:val="20"/>
        </w:rPr>
        <w:t>№</w:t>
      </w:r>
      <w:r w:rsidRPr="008D57FE">
        <w:rPr>
          <w:rFonts w:ascii="Arial" w:hAnsi="Arial" w:cs="Arial"/>
          <w:spacing w:val="-2"/>
          <w:sz w:val="20"/>
          <w:szCs w:val="20"/>
        </w:rPr>
        <w:t>3</w:t>
      </w:r>
      <w:r w:rsidR="00DE5D54" w:rsidRPr="008D57FE">
        <w:rPr>
          <w:rFonts w:ascii="Arial" w:hAnsi="Arial" w:cs="Arial"/>
          <w:spacing w:val="-2"/>
          <w:sz w:val="20"/>
          <w:szCs w:val="20"/>
        </w:rPr>
        <w:t>)</w:t>
      </w:r>
      <w:proofErr w:type="gramStart"/>
      <w:r w:rsidR="00E60F22" w:rsidRPr="008D57FE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E60F22" w:rsidRPr="008D57FE" w:rsidRDefault="00E60F22" w:rsidP="0008098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  <w:tab w:val="num" w:pos="3600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8D57FE">
        <w:rPr>
          <w:rFonts w:ascii="Arial" w:hAnsi="Arial" w:cs="Arial"/>
          <w:sz w:val="20"/>
          <w:szCs w:val="20"/>
        </w:rPr>
        <w:t>Калькуляция;</w:t>
      </w:r>
    </w:p>
    <w:p w:rsidR="008D57FE" w:rsidRPr="008D57FE" w:rsidRDefault="008D57FE" w:rsidP="008D57FE">
      <w:pPr>
        <w:pStyle w:val="a"/>
        <w:numPr>
          <w:ilvl w:val="0"/>
          <w:numId w:val="2"/>
        </w:numPr>
        <w:tabs>
          <w:tab w:val="clear" w:pos="1435"/>
          <w:tab w:val="left" w:pos="-142"/>
          <w:tab w:val="num" w:pos="284"/>
        </w:tabs>
        <w:spacing w:line="240" w:lineRule="auto"/>
        <w:ind w:left="0" w:firstLine="0"/>
        <w:rPr>
          <w:rFonts w:ascii="Arial" w:hAnsi="Arial" w:cs="Arial"/>
        </w:rPr>
      </w:pPr>
      <w:r w:rsidRPr="008D57FE">
        <w:rPr>
          <w:rFonts w:ascii="Arial" w:hAnsi="Arial" w:cs="Arial"/>
        </w:rPr>
        <w:t>Заверенная Участником копия Свидетельства о допуске к работам по подготовке проектной документации, выданного Некоммерческим партнёрством СРО;</w:t>
      </w:r>
    </w:p>
    <w:p w:rsidR="008D57FE" w:rsidRPr="008D57FE" w:rsidRDefault="008D57FE" w:rsidP="008D57FE">
      <w:pPr>
        <w:pStyle w:val="a"/>
        <w:numPr>
          <w:ilvl w:val="0"/>
          <w:numId w:val="2"/>
        </w:numPr>
        <w:tabs>
          <w:tab w:val="clear" w:pos="1435"/>
          <w:tab w:val="left" w:pos="-142"/>
          <w:tab w:val="num" w:pos="284"/>
        </w:tabs>
        <w:spacing w:line="240" w:lineRule="auto"/>
        <w:ind w:left="0" w:firstLine="0"/>
        <w:rPr>
          <w:rFonts w:ascii="Arial" w:hAnsi="Arial" w:cs="Arial"/>
        </w:rPr>
      </w:pPr>
      <w:r w:rsidRPr="008D57FE">
        <w:rPr>
          <w:rFonts w:ascii="Arial" w:hAnsi="Arial" w:cs="Arial"/>
        </w:rPr>
        <w:t>Копии свидетельств, сертификатов, разрешений и других документов, предусмотренных законодательством Российской Федерации и нормативными документами органов государственного надзора и государственного управления;</w:t>
      </w:r>
    </w:p>
    <w:p w:rsidR="00DE5D54" w:rsidRPr="0008098F" w:rsidRDefault="00DE5D54" w:rsidP="0008098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lastRenderedPageBreak/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0B0706" w:rsidRPr="000B0706">
          <w:rPr>
            <w:rFonts w:ascii="Arial" w:hAnsi="Arial" w:cs="Arial"/>
            <w:sz w:val="20"/>
            <w:szCs w:val="20"/>
          </w:rPr>
          <w:t>3.3.8</w:t>
        </w:r>
      </w:fldSimple>
      <w:r w:rsidRPr="0008098F">
        <w:rPr>
          <w:rFonts w:ascii="Arial" w:hAnsi="Arial" w:cs="Arial"/>
          <w:sz w:val="20"/>
          <w:szCs w:val="20"/>
        </w:rPr>
        <w:t>)</w:t>
      </w:r>
      <w:proofErr w:type="gramStart"/>
      <w:r w:rsidR="00E60F22" w:rsidRPr="0008098F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DE5D54" w:rsidRPr="0008098F" w:rsidRDefault="00DE5D54" w:rsidP="0008098F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08098F">
        <w:rPr>
          <w:rFonts w:ascii="Arial" w:hAnsi="Arial" w:cs="Arial"/>
          <w:sz w:val="20"/>
          <w:szCs w:val="20"/>
          <w:lang w:eastAsia="ru-RU"/>
        </w:rPr>
        <w:t>№1</w:t>
      </w:r>
      <w:r w:rsidRPr="0008098F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08098F" w:rsidRDefault="00DE5D54" w:rsidP="0008098F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08098F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08098F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08098F">
        <w:rPr>
          <w:rFonts w:ascii="Arial" w:hAnsi="Arial" w:cs="Arial"/>
          <w:sz w:val="20"/>
          <w:szCs w:val="20"/>
          <w:lang w:eastAsia="ru-RU"/>
        </w:rPr>
        <w:t>8</w:t>
      </w:r>
      <w:r w:rsidRPr="0008098F">
        <w:rPr>
          <w:rFonts w:ascii="Arial" w:hAnsi="Arial" w:cs="Arial"/>
          <w:sz w:val="20"/>
          <w:szCs w:val="20"/>
          <w:lang w:eastAsia="ru-RU"/>
        </w:rPr>
        <w:t>)</w:t>
      </w:r>
      <w:proofErr w:type="gramStart"/>
      <w:r w:rsidR="00E60F22" w:rsidRPr="0008098F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5B7ADD" w:rsidRPr="0008098F" w:rsidRDefault="005B7ADD" w:rsidP="0008098F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</w:rPr>
        <w:t>Решение об одобрении крупной сделки;</w:t>
      </w:r>
    </w:p>
    <w:p w:rsidR="00DE5D54" w:rsidRPr="0008098F" w:rsidRDefault="00DE5D54" w:rsidP="0008098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08098F" w:rsidRDefault="00DE5D54" w:rsidP="0008098F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6" w:name="_Ref306004660"/>
      <w:r w:rsidRPr="0008098F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6"/>
    </w:p>
    <w:p w:rsidR="00DE5D54" w:rsidRPr="0008098F" w:rsidRDefault="00DE5D54" w:rsidP="0008098F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08098F" w:rsidRDefault="002B2EA6" w:rsidP="0008098F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7" w:name="_Ref115076752"/>
      <w:bookmarkStart w:id="48" w:name="_Ref191386109"/>
      <w:bookmarkStart w:id="49" w:name="_Ref191386419"/>
      <w:bookmarkStart w:id="50" w:name="_Toc343613532"/>
    </w:p>
    <w:p w:rsidR="00DE5D54" w:rsidRPr="0008098F" w:rsidRDefault="00DE5D54" w:rsidP="0008098F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7"/>
      <w:bookmarkEnd w:id="48"/>
      <w:bookmarkEnd w:id="49"/>
      <w:bookmarkEnd w:id="50"/>
      <w:r w:rsidRPr="0008098F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08098F" w:rsidRDefault="00DE5D54" w:rsidP="0008098F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08098F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08098F" w:rsidRDefault="00DE5D54" w:rsidP="0008098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08098F" w:rsidRDefault="00DE5D54" w:rsidP="0008098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016032" w:rsidRPr="0008098F">
        <w:rPr>
          <w:rFonts w:ascii="Arial" w:hAnsi="Arial" w:cs="Arial"/>
          <w:sz w:val="20"/>
          <w:szCs w:val="20"/>
        </w:rPr>
        <w:t>: ЗАО «Пензенская горэлектросеть» 440069</w:t>
      </w:r>
      <w:r w:rsidRPr="0008098F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08098F">
        <w:rPr>
          <w:rFonts w:ascii="Arial" w:hAnsi="Arial" w:cs="Arial"/>
          <w:sz w:val="20"/>
          <w:szCs w:val="20"/>
        </w:rPr>
        <w:t xml:space="preserve">Московская, </w:t>
      </w:r>
      <w:r w:rsidR="00A975B5">
        <w:rPr>
          <w:rFonts w:ascii="Arial" w:hAnsi="Arial" w:cs="Arial"/>
          <w:sz w:val="20"/>
          <w:szCs w:val="20"/>
        </w:rPr>
        <w:t>82В, кабинет 305</w:t>
      </w:r>
      <w:r w:rsidR="00B977E1"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08098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- кому – </w:t>
      </w:r>
      <w:r w:rsidR="00016032" w:rsidRPr="0008098F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08098F" w:rsidRDefault="00DE5D54" w:rsidP="0008098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- предмет </w:t>
      </w:r>
      <w:r w:rsidR="00B977E1" w:rsidRPr="0008098F">
        <w:rPr>
          <w:rFonts w:ascii="Arial" w:hAnsi="Arial" w:cs="Arial"/>
          <w:sz w:val="20"/>
          <w:szCs w:val="20"/>
        </w:rPr>
        <w:t xml:space="preserve">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B977E1" w:rsidRPr="0008098F">
        <w:rPr>
          <w:rFonts w:ascii="Arial" w:hAnsi="Arial" w:cs="Arial"/>
          <w:sz w:val="20"/>
          <w:szCs w:val="20"/>
        </w:rPr>
        <w:t>.</w:t>
      </w:r>
    </w:p>
    <w:p w:rsidR="00533490" w:rsidRPr="0008098F" w:rsidRDefault="00533490" w:rsidP="0008098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08098F" w:rsidRDefault="00DE5D54" w:rsidP="0008098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</w:t>
      </w:r>
      <w:r w:rsidR="00867E3D" w:rsidRPr="0008098F">
        <w:rPr>
          <w:rFonts w:ascii="Arial" w:hAnsi="Arial" w:cs="Arial"/>
          <w:sz w:val="20"/>
          <w:szCs w:val="20"/>
        </w:rPr>
        <w:t xml:space="preserve">указанных требований, Комиссия </w:t>
      </w:r>
      <w:r w:rsidRPr="0008098F">
        <w:rPr>
          <w:rFonts w:ascii="Arial" w:hAnsi="Arial" w:cs="Arial"/>
          <w:sz w:val="20"/>
          <w:szCs w:val="20"/>
        </w:rPr>
        <w:t xml:space="preserve"> оставляет за собой право отклонить заявку Участника, допустившего такие нарушения.</w:t>
      </w:r>
    </w:p>
    <w:p w:rsidR="00DE5D54" w:rsidRPr="0008098F" w:rsidRDefault="00DE5D54" w:rsidP="0008098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08098F">
        <w:rPr>
          <w:rFonts w:ascii="Arial" w:hAnsi="Arial" w:cs="Arial"/>
          <w:sz w:val="20"/>
          <w:szCs w:val="20"/>
        </w:rPr>
        <w:t>образом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08098F" w:rsidRDefault="00DE5D54" w:rsidP="0008098F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Каждый документ, входящий в Заявку, должен быть скреплен печатью Участника (а при участии в запросе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физического лица – собственноручной подписью).</w:t>
      </w:r>
    </w:p>
    <w:p w:rsidR="002B2EA6" w:rsidRPr="0008098F" w:rsidRDefault="002B2EA6" w:rsidP="0008098F">
      <w:pPr>
        <w:jc w:val="both"/>
        <w:rPr>
          <w:rFonts w:ascii="Arial" w:hAnsi="Arial" w:cs="Arial"/>
          <w:sz w:val="20"/>
          <w:szCs w:val="20"/>
        </w:rPr>
      </w:pPr>
      <w:bookmarkStart w:id="51" w:name="_Ref306008743"/>
      <w:bookmarkStart w:id="52" w:name="_Toc343613534"/>
    </w:p>
    <w:p w:rsidR="00DE5D54" w:rsidRPr="0008098F" w:rsidRDefault="00DE5D54" w:rsidP="0008098F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lastRenderedPageBreak/>
        <w:t>3.3.4. Требования к сроку действия Заявки</w:t>
      </w:r>
      <w:bookmarkEnd w:id="51"/>
      <w:bookmarkEnd w:id="52"/>
    </w:p>
    <w:p w:rsidR="00DE5D54" w:rsidRPr="0008098F" w:rsidRDefault="00DE5D54" w:rsidP="0008098F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3" w:name="_Ref303683455"/>
      <w:r w:rsidRPr="0008098F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08098F">
        <w:rPr>
          <w:rFonts w:ascii="Arial" w:hAnsi="Arial" w:cs="Arial"/>
          <w:b/>
          <w:sz w:val="20"/>
          <w:szCs w:val="20"/>
        </w:rPr>
        <w:t>60 календарных дней</w:t>
      </w:r>
      <w:r w:rsidRPr="0008098F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3"/>
    </w:p>
    <w:p w:rsidR="00DE5D54" w:rsidRPr="0008098F" w:rsidRDefault="00DE5D54" w:rsidP="0008098F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08098F" w:rsidRDefault="00DE5D54" w:rsidP="0008098F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4" w:name="_Toc343613535"/>
      <w:r w:rsidRPr="0008098F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4"/>
    </w:p>
    <w:p w:rsidR="00DE5D54" w:rsidRPr="0008098F" w:rsidRDefault="00DE5D54" w:rsidP="0008098F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08098F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08098F" w:rsidRDefault="00DE5D54" w:rsidP="0008098F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08098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08098F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08098F" w:rsidRDefault="00DE5D54" w:rsidP="0008098F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Комиссия вправе не рассматривать документы, не переведенные на русский язык.</w:t>
      </w:r>
    </w:p>
    <w:p w:rsidR="00DE5D54" w:rsidRPr="0008098F" w:rsidRDefault="00DE5D54" w:rsidP="0008098F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5" w:name="_Toc343613536"/>
      <w:r w:rsidRPr="0008098F">
        <w:rPr>
          <w:rFonts w:ascii="Arial" w:hAnsi="Arial" w:cs="Arial"/>
          <w:color w:val="auto"/>
          <w:sz w:val="20"/>
          <w:szCs w:val="20"/>
        </w:rPr>
        <w:t>3.3.6.</w:t>
      </w:r>
      <w:r w:rsidRPr="0008098F">
        <w:rPr>
          <w:rFonts w:ascii="Arial" w:hAnsi="Arial" w:cs="Arial"/>
          <w:color w:val="FF0000"/>
          <w:sz w:val="20"/>
          <w:szCs w:val="20"/>
        </w:rPr>
        <w:t xml:space="preserve"> </w:t>
      </w:r>
      <w:r w:rsidRPr="0008098F">
        <w:rPr>
          <w:rFonts w:ascii="Arial" w:hAnsi="Arial" w:cs="Arial"/>
          <w:color w:val="auto"/>
          <w:sz w:val="20"/>
          <w:szCs w:val="20"/>
        </w:rPr>
        <w:t>Требования к валюте Заявки</w:t>
      </w:r>
      <w:bookmarkEnd w:id="55"/>
    </w:p>
    <w:p w:rsidR="00DE5D54" w:rsidRPr="0008098F" w:rsidRDefault="00DE5D54" w:rsidP="0008098F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08098F">
        <w:rPr>
          <w:rFonts w:ascii="Arial" w:hAnsi="Arial" w:cs="Arial"/>
          <w:sz w:val="20"/>
          <w:szCs w:val="20"/>
        </w:rPr>
        <w:t>дств в д</w:t>
      </w:r>
      <w:proofErr w:type="gramEnd"/>
      <w:r w:rsidRPr="0008098F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08098F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08098F" w:rsidRDefault="00DE5D54" w:rsidP="0008098F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08098F" w:rsidRDefault="00DE5D54" w:rsidP="0008098F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08098F" w:rsidRDefault="00DE5D54" w:rsidP="0008098F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7"/>
      <w:r w:rsidRPr="0008098F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6"/>
    </w:p>
    <w:p w:rsidR="00DE5D54" w:rsidRPr="00891044" w:rsidRDefault="00DE5D54" w:rsidP="00B27E4B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891044">
        <w:rPr>
          <w:rFonts w:ascii="Arial" w:hAnsi="Arial" w:cs="Arial"/>
          <w:sz w:val="20"/>
          <w:szCs w:val="20"/>
        </w:rPr>
        <w:t>Начальная (максима</w:t>
      </w:r>
      <w:r w:rsidR="005D2E7D" w:rsidRPr="00891044">
        <w:rPr>
          <w:rFonts w:ascii="Arial" w:hAnsi="Arial" w:cs="Arial"/>
          <w:sz w:val="20"/>
          <w:szCs w:val="20"/>
        </w:rPr>
        <w:t xml:space="preserve">льная) цена Договора </w:t>
      </w:r>
      <w:r w:rsidRPr="00891044">
        <w:rPr>
          <w:rFonts w:ascii="Arial" w:hAnsi="Arial" w:cs="Arial"/>
          <w:sz w:val="20"/>
          <w:szCs w:val="20"/>
        </w:rPr>
        <w:t xml:space="preserve"> </w:t>
      </w:r>
      <w:r w:rsidR="00891044" w:rsidRPr="00891044">
        <w:rPr>
          <w:rFonts w:ascii="Arial" w:hAnsi="Arial" w:cs="Arial"/>
          <w:sz w:val="20"/>
          <w:szCs w:val="20"/>
        </w:rPr>
        <w:t xml:space="preserve">- </w:t>
      </w:r>
    </w:p>
    <w:p w:rsidR="00891044" w:rsidRPr="00891044" w:rsidRDefault="00891044" w:rsidP="00891044">
      <w:pPr>
        <w:keepNext/>
        <w:keepLines/>
        <w:widowControl w:val="0"/>
        <w:shd w:val="clear" w:color="auto" w:fill="FFFFFF"/>
        <w:tabs>
          <w:tab w:val="left" w:pos="284"/>
          <w:tab w:val="left" w:pos="1701"/>
        </w:tabs>
        <w:autoSpaceDE w:val="0"/>
        <w:rPr>
          <w:rFonts w:ascii="Arial" w:hAnsi="Arial" w:cs="Arial"/>
          <w:sz w:val="20"/>
          <w:szCs w:val="20"/>
        </w:rPr>
      </w:pPr>
      <w:r w:rsidRPr="00891044">
        <w:rPr>
          <w:rFonts w:ascii="Arial" w:hAnsi="Arial" w:cs="Arial"/>
          <w:sz w:val="20"/>
          <w:szCs w:val="20"/>
        </w:rPr>
        <w:t xml:space="preserve">ЛОТ №1 – </w:t>
      </w:r>
      <w:r w:rsidRPr="00891044">
        <w:rPr>
          <w:rFonts w:ascii="Arial" w:hAnsi="Arial" w:cs="Arial"/>
          <w:b/>
          <w:sz w:val="20"/>
          <w:szCs w:val="20"/>
        </w:rPr>
        <w:t>200 000,00 руб</w:t>
      </w:r>
      <w:r w:rsidRPr="00891044">
        <w:rPr>
          <w:rFonts w:ascii="Arial" w:hAnsi="Arial" w:cs="Arial"/>
          <w:sz w:val="20"/>
          <w:szCs w:val="20"/>
        </w:rPr>
        <w:t>. с учётом НДС/</w:t>
      </w:r>
      <w:r w:rsidRPr="00891044">
        <w:rPr>
          <w:rFonts w:ascii="Arial" w:hAnsi="Arial" w:cs="Arial"/>
          <w:b/>
          <w:sz w:val="20"/>
          <w:szCs w:val="20"/>
        </w:rPr>
        <w:t>166 666,67 руб.</w:t>
      </w:r>
      <w:r w:rsidRPr="00891044">
        <w:rPr>
          <w:rFonts w:ascii="Arial" w:hAnsi="Arial" w:cs="Arial"/>
          <w:sz w:val="20"/>
          <w:szCs w:val="20"/>
        </w:rPr>
        <w:t xml:space="preserve"> без учёта НДС, </w:t>
      </w:r>
    </w:p>
    <w:p w:rsidR="00891044" w:rsidRPr="00891044" w:rsidRDefault="00891044" w:rsidP="00891044">
      <w:pPr>
        <w:keepNext/>
        <w:keepLines/>
        <w:widowControl w:val="0"/>
        <w:shd w:val="clear" w:color="auto" w:fill="FFFFFF"/>
        <w:tabs>
          <w:tab w:val="left" w:pos="284"/>
          <w:tab w:val="left" w:pos="1701"/>
        </w:tabs>
        <w:autoSpaceDE w:val="0"/>
        <w:rPr>
          <w:rFonts w:ascii="Arial" w:hAnsi="Arial" w:cs="Arial"/>
          <w:sz w:val="20"/>
          <w:szCs w:val="20"/>
        </w:rPr>
      </w:pPr>
      <w:r w:rsidRPr="00891044">
        <w:rPr>
          <w:rFonts w:ascii="Arial" w:hAnsi="Arial" w:cs="Arial"/>
          <w:sz w:val="20"/>
          <w:szCs w:val="20"/>
        </w:rPr>
        <w:t xml:space="preserve">ЛОТ №2 - </w:t>
      </w:r>
      <w:r w:rsidRPr="00891044">
        <w:rPr>
          <w:rFonts w:ascii="Arial" w:hAnsi="Arial" w:cs="Arial"/>
          <w:b/>
          <w:sz w:val="20"/>
          <w:szCs w:val="20"/>
        </w:rPr>
        <w:t>200 000,00 руб</w:t>
      </w:r>
      <w:r w:rsidRPr="00891044">
        <w:rPr>
          <w:rFonts w:ascii="Arial" w:hAnsi="Arial" w:cs="Arial"/>
          <w:sz w:val="20"/>
          <w:szCs w:val="20"/>
        </w:rPr>
        <w:t>. с учётом НДС/</w:t>
      </w:r>
      <w:r w:rsidRPr="00891044">
        <w:rPr>
          <w:rFonts w:ascii="Arial" w:hAnsi="Arial" w:cs="Arial"/>
          <w:b/>
          <w:sz w:val="20"/>
          <w:szCs w:val="20"/>
        </w:rPr>
        <w:t>166 666,67 руб.</w:t>
      </w:r>
      <w:r w:rsidRPr="00891044">
        <w:rPr>
          <w:rFonts w:ascii="Arial" w:hAnsi="Arial" w:cs="Arial"/>
          <w:sz w:val="20"/>
          <w:szCs w:val="20"/>
        </w:rPr>
        <w:t xml:space="preserve"> без учёта НДС,</w:t>
      </w:r>
    </w:p>
    <w:p w:rsidR="00891044" w:rsidRPr="00891044" w:rsidRDefault="00891044" w:rsidP="00891044">
      <w:pPr>
        <w:keepNext/>
        <w:keepLines/>
        <w:widowControl w:val="0"/>
        <w:shd w:val="clear" w:color="auto" w:fill="FFFFFF"/>
        <w:tabs>
          <w:tab w:val="left" w:pos="284"/>
          <w:tab w:val="left" w:pos="1701"/>
        </w:tabs>
        <w:autoSpaceDE w:val="0"/>
        <w:rPr>
          <w:rFonts w:ascii="Arial" w:hAnsi="Arial" w:cs="Arial"/>
          <w:sz w:val="20"/>
          <w:szCs w:val="20"/>
        </w:rPr>
      </w:pPr>
      <w:r w:rsidRPr="00891044">
        <w:rPr>
          <w:rFonts w:ascii="Arial" w:hAnsi="Arial" w:cs="Arial"/>
          <w:sz w:val="20"/>
          <w:szCs w:val="20"/>
        </w:rPr>
        <w:t xml:space="preserve">с учётом всех транспортных расходов. </w:t>
      </w:r>
    </w:p>
    <w:p w:rsidR="005D2E7D" w:rsidRPr="0008098F" w:rsidRDefault="005D2E7D" w:rsidP="0008098F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</w:t>
      </w:r>
      <w:r w:rsidR="002C3C30" w:rsidRPr="0008098F">
        <w:rPr>
          <w:rFonts w:ascii="Arial" w:hAnsi="Arial" w:cs="Arial"/>
          <w:sz w:val="20"/>
          <w:szCs w:val="20"/>
        </w:rPr>
        <w:t>работ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="000E15D1" w:rsidRPr="0008098F">
        <w:rPr>
          <w:rFonts w:ascii="Arial" w:hAnsi="Arial" w:cs="Arial"/>
          <w:sz w:val="20"/>
          <w:szCs w:val="20"/>
        </w:rPr>
        <w:t>с</w:t>
      </w:r>
      <w:r w:rsidRPr="0008098F">
        <w:rPr>
          <w:rFonts w:ascii="Arial" w:hAnsi="Arial" w:cs="Arial"/>
          <w:sz w:val="20"/>
          <w:szCs w:val="20"/>
        </w:rPr>
        <w:t xml:space="preserve"> НДС, то </w:t>
      </w:r>
      <w:r w:rsidR="001A47DD" w:rsidRPr="0008098F">
        <w:rPr>
          <w:rFonts w:ascii="Arial" w:hAnsi="Arial" w:cs="Arial"/>
          <w:sz w:val="20"/>
          <w:szCs w:val="20"/>
        </w:rPr>
        <w:t>Комиссия</w:t>
      </w:r>
      <w:r w:rsidRPr="0008098F">
        <w:rPr>
          <w:rFonts w:ascii="Arial" w:hAnsi="Arial" w:cs="Arial"/>
          <w:sz w:val="20"/>
          <w:szCs w:val="20"/>
        </w:rPr>
        <w:t xml:space="preserve"> с целью сопоставления ценовых </w:t>
      </w:r>
      <w:r w:rsidR="002C3C30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участников будет осуществ</w:t>
      </w:r>
      <w:r w:rsidR="000E15D1" w:rsidRPr="0008098F">
        <w:rPr>
          <w:rFonts w:ascii="Arial" w:hAnsi="Arial" w:cs="Arial"/>
          <w:sz w:val="20"/>
          <w:szCs w:val="20"/>
        </w:rPr>
        <w:t>лять корректировку цены заявки без учета</w:t>
      </w:r>
      <w:r w:rsidRPr="0008098F">
        <w:rPr>
          <w:rFonts w:ascii="Arial" w:hAnsi="Arial" w:cs="Arial"/>
          <w:sz w:val="20"/>
          <w:szCs w:val="20"/>
        </w:rPr>
        <w:t xml:space="preserve"> НДС.</w:t>
      </w:r>
    </w:p>
    <w:p w:rsidR="00DE5D54" w:rsidRPr="0008098F" w:rsidRDefault="00DE5D54" w:rsidP="0008098F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08098F" w:rsidRDefault="001A47DD" w:rsidP="0008098F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Комиссия</w:t>
      </w:r>
      <w:r w:rsidR="00DE5D54" w:rsidRPr="0008098F">
        <w:rPr>
          <w:rFonts w:ascii="Arial" w:hAnsi="Arial" w:cs="Arial"/>
          <w:sz w:val="20"/>
          <w:szCs w:val="20"/>
        </w:rPr>
        <w:t xml:space="preserve"> 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08098F" w:rsidRDefault="00DE5D54" w:rsidP="0008098F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7" w:name="_Ref191386407"/>
      <w:bookmarkStart w:id="58" w:name="_Ref191386526"/>
      <w:bookmarkStart w:id="59" w:name="_Toc343613538"/>
      <w:bookmarkStart w:id="60" w:name="_Ref303624481"/>
      <w:r w:rsidRPr="0008098F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7"/>
      <w:bookmarkEnd w:id="58"/>
      <w:bookmarkEnd w:id="59"/>
    </w:p>
    <w:p w:rsidR="00DE5D54" w:rsidRPr="0008098F" w:rsidRDefault="00DE5D54" w:rsidP="0008098F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1" w:name="_Ref303669127"/>
      <w:bookmarkEnd w:id="60"/>
      <w:r w:rsidRPr="0008098F">
        <w:rPr>
          <w:rFonts w:ascii="Arial" w:hAnsi="Arial" w:cs="Arial"/>
          <w:sz w:val="20"/>
          <w:szCs w:val="20"/>
        </w:rPr>
        <w:t xml:space="preserve">Чтобы претендовать на победу в данной процедуре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2" w:name="_Ref303669441"/>
      <w:bookmarkEnd w:id="61"/>
      <w:r w:rsidRPr="0008098F">
        <w:rPr>
          <w:rFonts w:ascii="Arial" w:hAnsi="Arial" w:cs="Arial"/>
          <w:sz w:val="20"/>
          <w:szCs w:val="20"/>
        </w:rPr>
        <w:t>:</w:t>
      </w:r>
      <w:bookmarkEnd w:id="62"/>
    </w:p>
    <w:p w:rsidR="000851E9" w:rsidRPr="0008098F" w:rsidRDefault="000851E9" w:rsidP="0008098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lang w:val="en-US"/>
        </w:rPr>
        <w:t>a</w:t>
      </w:r>
      <w:r w:rsidRPr="0008098F">
        <w:rPr>
          <w:rFonts w:ascii="Arial" w:hAnsi="Arial" w:cs="Arial"/>
        </w:rPr>
        <w:t xml:space="preserve">) </w:t>
      </w:r>
      <w:proofErr w:type="gramStart"/>
      <w:r w:rsidR="005F7432" w:rsidRPr="0008098F">
        <w:rPr>
          <w:rFonts w:ascii="Arial" w:hAnsi="Arial" w:cs="Arial"/>
        </w:rPr>
        <w:t>участник</w:t>
      </w:r>
      <w:proofErr w:type="gramEnd"/>
      <w:r w:rsidR="005F7432" w:rsidRPr="0008098F">
        <w:rPr>
          <w:rFonts w:ascii="Arial" w:hAnsi="Arial" w:cs="Arial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</w:t>
      </w:r>
      <w:r w:rsidR="000E15D1" w:rsidRPr="0008098F">
        <w:rPr>
          <w:rFonts w:ascii="Arial" w:hAnsi="Arial" w:cs="Arial"/>
        </w:rPr>
        <w:t>смотренных техническим заданием</w:t>
      </w:r>
      <w:r w:rsidRPr="0008098F">
        <w:rPr>
          <w:rFonts w:ascii="Arial" w:hAnsi="Arial" w:cs="Arial"/>
        </w:rPr>
        <w:t xml:space="preserve">; </w:t>
      </w:r>
    </w:p>
    <w:p w:rsidR="000851E9" w:rsidRPr="0008098F" w:rsidRDefault="000851E9" w:rsidP="0008098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lang w:val="en-US"/>
        </w:rPr>
        <w:t>b</w:t>
      </w:r>
      <w:r w:rsidRPr="0008098F">
        <w:rPr>
          <w:rFonts w:ascii="Arial" w:hAnsi="Arial" w:cs="Arial"/>
        </w:rPr>
        <w:t xml:space="preserve">) </w:t>
      </w:r>
      <w:proofErr w:type="gramStart"/>
      <w:r w:rsidRPr="0008098F">
        <w:rPr>
          <w:rFonts w:ascii="Arial" w:hAnsi="Arial" w:cs="Arial"/>
        </w:rPr>
        <w:t>участник</w:t>
      </w:r>
      <w:proofErr w:type="gramEnd"/>
      <w:r w:rsidRPr="0008098F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08098F" w:rsidRDefault="000851E9" w:rsidP="0008098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lang w:val="en-US"/>
        </w:rPr>
        <w:t>c</w:t>
      </w:r>
      <w:r w:rsidRPr="0008098F">
        <w:rPr>
          <w:rFonts w:ascii="Arial" w:hAnsi="Arial" w:cs="Arial"/>
        </w:rPr>
        <w:t xml:space="preserve">) </w:t>
      </w:r>
      <w:proofErr w:type="gramStart"/>
      <w:r w:rsidRPr="0008098F">
        <w:rPr>
          <w:rFonts w:ascii="Arial" w:hAnsi="Arial" w:cs="Arial"/>
        </w:rPr>
        <w:t>участник</w:t>
      </w:r>
      <w:proofErr w:type="gramEnd"/>
      <w:r w:rsidRPr="0008098F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</w:t>
      </w:r>
      <w:r w:rsidR="00804366" w:rsidRPr="0008098F">
        <w:rPr>
          <w:rFonts w:ascii="Arial" w:hAnsi="Arial" w:cs="Arial"/>
        </w:rPr>
        <w:t>предложений</w:t>
      </w:r>
      <w:r w:rsidRPr="0008098F">
        <w:rPr>
          <w:rFonts w:ascii="Arial" w:hAnsi="Arial" w:cs="Arial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08098F" w:rsidRDefault="000851E9" w:rsidP="0008098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lang w:val="en-US"/>
        </w:rPr>
        <w:t>d</w:t>
      </w:r>
      <w:r w:rsidRPr="0008098F">
        <w:rPr>
          <w:rFonts w:ascii="Arial" w:hAnsi="Arial" w:cs="Arial"/>
        </w:rPr>
        <w:t xml:space="preserve">) </w:t>
      </w:r>
      <w:proofErr w:type="gramStart"/>
      <w:r w:rsidRPr="0008098F">
        <w:rPr>
          <w:rFonts w:ascii="Arial" w:hAnsi="Arial" w:cs="Arial"/>
        </w:rPr>
        <w:t>участник</w:t>
      </w:r>
      <w:proofErr w:type="gramEnd"/>
      <w:r w:rsidRPr="0008098F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08098F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08098F" w:rsidRDefault="007825D1" w:rsidP="0008098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bCs/>
        </w:rPr>
        <w:t>е</w:t>
      </w:r>
      <w:r w:rsidR="000851E9" w:rsidRPr="0008098F">
        <w:rPr>
          <w:rFonts w:ascii="Arial" w:hAnsi="Arial" w:cs="Arial"/>
          <w:bCs/>
        </w:rPr>
        <w:t xml:space="preserve">) связи с </w:t>
      </w:r>
      <w:proofErr w:type="gramStart"/>
      <w:r w:rsidR="000851E9" w:rsidRPr="0008098F">
        <w:rPr>
          <w:rFonts w:ascii="Arial" w:hAnsi="Arial" w:cs="Arial"/>
          <w:bCs/>
        </w:rPr>
        <w:t>вышеизложенным</w:t>
      </w:r>
      <w:proofErr w:type="gramEnd"/>
      <w:r w:rsidR="000851E9" w:rsidRPr="0008098F">
        <w:rPr>
          <w:rFonts w:ascii="Arial" w:hAnsi="Arial" w:cs="Arial"/>
          <w:bCs/>
        </w:rPr>
        <w:t xml:space="preserve">, Участник должен включить в состав Заявки следующие документы, подтверждающие его правоспособность: </w:t>
      </w:r>
      <w:bookmarkStart w:id="63" w:name="_Ref303587815"/>
    </w:p>
    <w:p w:rsidR="000851E9" w:rsidRPr="0008098F" w:rsidRDefault="000851E9" w:rsidP="0008098F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3.3.8.3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08098F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3"/>
    </w:p>
    <w:p w:rsidR="000851E9" w:rsidRPr="0008098F" w:rsidRDefault="000851E9" w:rsidP="0008098F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08098F" w:rsidRDefault="000851E9" w:rsidP="0008098F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08098F" w:rsidRDefault="000851E9" w:rsidP="0008098F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08098F">
        <w:rPr>
          <w:rFonts w:ascii="Arial" w:hAnsi="Arial" w:cs="Arial"/>
          <w:sz w:val="20"/>
          <w:szCs w:val="20"/>
        </w:rPr>
        <w:t>,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</w:t>
      </w:r>
      <w:r w:rsidRPr="0008098F">
        <w:rPr>
          <w:rFonts w:ascii="Arial" w:hAnsi="Arial" w:cs="Arial"/>
          <w:sz w:val="20"/>
          <w:szCs w:val="20"/>
        </w:rPr>
        <w:lastRenderedPageBreak/>
        <w:t xml:space="preserve">выдан на территории иного государства, должен быть представлен </w:t>
      </w:r>
      <w:proofErr w:type="spellStart"/>
      <w:r w:rsidRPr="0008098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08098F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08098F" w:rsidRDefault="000851E9" w:rsidP="0008098F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08098F" w:rsidRDefault="000851E9" w:rsidP="0008098F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08098F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08098F" w:rsidRDefault="000851E9" w:rsidP="0008098F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0851E9" w:rsidRPr="0008098F" w:rsidRDefault="000851E9" w:rsidP="0008098F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08098F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чем </w:t>
      </w:r>
      <w:r w:rsidRPr="0008098F">
        <w:rPr>
          <w:rFonts w:ascii="Arial" w:hAnsi="Arial" w:cs="Arial"/>
          <w:b/>
          <w:bCs/>
          <w:i/>
          <w:sz w:val="20"/>
          <w:szCs w:val="20"/>
        </w:rPr>
        <w:t xml:space="preserve">за </w:t>
      </w:r>
      <w:r w:rsidR="000A5FC4" w:rsidRPr="0008098F">
        <w:rPr>
          <w:rFonts w:ascii="Arial" w:hAnsi="Arial" w:cs="Arial"/>
          <w:b/>
          <w:bCs/>
          <w:i/>
          <w:sz w:val="20"/>
          <w:szCs w:val="20"/>
        </w:rPr>
        <w:t xml:space="preserve">месяц до дня размещения в ЕИС извещения о  проведении запроса </w:t>
      </w:r>
      <w:r w:rsidR="00804366" w:rsidRPr="0008098F">
        <w:rPr>
          <w:rFonts w:ascii="Arial" w:hAnsi="Arial" w:cs="Arial"/>
          <w:b/>
          <w:bCs/>
          <w:i/>
          <w:sz w:val="20"/>
          <w:szCs w:val="20"/>
        </w:rPr>
        <w:t>предложений</w:t>
      </w:r>
      <w:r w:rsidRPr="0008098F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3E5C53" w:rsidRPr="0008098F" w:rsidRDefault="003E5C53" w:rsidP="0008098F">
      <w:pPr>
        <w:pStyle w:val="af4"/>
        <w:numPr>
          <w:ilvl w:val="0"/>
          <w:numId w:val="44"/>
        </w:numPr>
        <w:tabs>
          <w:tab w:val="clear" w:pos="564"/>
          <w:tab w:val="num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Предложение;</w:t>
      </w:r>
    </w:p>
    <w:p w:rsidR="000851E9" w:rsidRPr="0008098F" w:rsidRDefault="000851E9" w:rsidP="0008098F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>Копию или составленную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по форме утвержденной приказом Федеральной налоговой службы от 05 июня  </w:t>
      </w:r>
      <w:smartTag w:uri="urn:schemas-microsoft-com:office:smarttags" w:element="metricconverter">
        <w:smartTagPr>
          <w:attr w:name="ProductID" w:val="2015 г"/>
        </w:smartTagPr>
        <w:r w:rsidRPr="0008098F">
          <w:rPr>
            <w:rFonts w:ascii="Arial" w:hAnsi="Arial" w:cs="Arial"/>
            <w:sz w:val="20"/>
            <w:szCs w:val="20"/>
          </w:rPr>
          <w:t>2015 г</w:t>
        </w:r>
      </w:smartTag>
      <w:r w:rsidRPr="0008098F">
        <w:rPr>
          <w:rFonts w:ascii="Arial" w:hAnsi="Arial" w:cs="Arial"/>
          <w:sz w:val="20"/>
          <w:szCs w:val="20"/>
        </w:rPr>
        <w:t xml:space="preserve">. N ММВ-7-17/227@, выдана в порядке и в соответствии с Приказом Минфина РФ от 2 июля </w:t>
      </w:r>
      <w:smartTag w:uri="urn:schemas-microsoft-com:office:smarttags" w:element="metricconverter">
        <w:smartTagPr>
          <w:attr w:name="ProductID" w:val="2012 г"/>
        </w:smartTagPr>
        <w:r w:rsidRPr="0008098F">
          <w:rPr>
            <w:rFonts w:ascii="Arial" w:hAnsi="Arial" w:cs="Arial"/>
            <w:sz w:val="20"/>
            <w:szCs w:val="20"/>
          </w:rPr>
          <w:t>2012 г</w:t>
        </w:r>
      </w:smartTag>
      <w:r w:rsidRPr="0008098F">
        <w:rPr>
          <w:rFonts w:ascii="Arial" w:hAnsi="Arial" w:cs="Arial"/>
          <w:sz w:val="20"/>
          <w:szCs w:val="20"/>
        </w:rPr>
        <w:t>. N 99н).</w:t>
      </w:r>
    </w:p>
    <w:p w:rsidR="000851E9" w:rsidRPr="0008098F" w:rsidRDefault="000851E9" w:rsidP="0008098F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08098F" w:rsidRDefault="000851E9" w:rsidP="0008098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4" w:name="_Ref303668916"/>
      <w:r w:rsidRPr="0008098F">
        <w:rPr>
          <w:rFonts w:ascii="Arial" w:hAnsi="Arial" w:cs="Arial"/>
          <w:bCs/>
          <w:sz w:val="20"/>
          <w:szCs w:val="20"/>
        </w:rPr>
        <w:t xml:space="preserve">3.3.8.4 Документы, подтверждающие квалификацию Участника запроса </w:t>
      </w:r>
      <w:r w:rsidR="00804366" w:rsidRPr="0008098F">
        <w:rPr>
          <w:rFonts w:ascii="Arial" w:hAnsi="Arial" w:cs="Arial"/>
          <w:bCs/>
          <w:sz w:val="20"/>
          <w:szCs w:val="20"/>
        </w:rPr>
        <w:t>предложений</w:t>
      </w:r>
      <w:r w:rsidRPr="0008098F">
        <w:rPr>
          <w:rFonts w:ascii="Arial" w:hAnsi="Arial" w:cs="Arial"/>
          <w:bCs/>
          <w:sz w:val="20"/>
          <w:szCs w:val="20"/>
        </w:rPr>
        <w:t>:</w:t>
      </w:r>
    </w:p>
    <w:bookmarkEnd w:id="64"/>
    <w:p w:rsidR="000851E9" w:rsidRPr="0008098F" w:rsidRDefault="000851E9" w:rsidP="0008098F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08098F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08098F" w:rsidRDefault="000851E9" w:rsidP="0008098F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08098F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08098F" w:rsidRDefault="000851E9" w:rsidP="0008098F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08098F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5D7996" w:rsidRPr="0008098F" w:rsidRDefault="005D7996" w:rsidP="0008098F">
      <w:pPr>
        <w:pStyle w:val="af4"/>
        <w:numPr>
          <w:ilvl w:val="0"/>
          <w:numId w:val="46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Заверенные Участником копии сведений о среднесписочной численности работников за два предшествующих календарных года.</w:t>
      </w:r>
    </w:p>
    <w:p w:rsidR="000851E9" w:rsidRPr="0008098F" w:rsidRDefault="000851E9" w:rsidP="0008098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08098F">
        <w:rPr>
          <w:rFonts w:ascii="Arial" w:hAnsi="Arial" w:cs="Arial"/>
          <w:sz w:val="20"/>
          <w:szCs w:val="20"/>
        </w:rPr>
        <w:t>является</w:t>
      </w:r>
      <w:proofErr w:type="gramEnd"/>
      <w:r w:rsidRPr="0008098F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08098F" w:rsidRDefault="000851E9" w:rsidP="0008098F">
      <w:pPr>
        <w:widowControl w:val="0"/>
        <w:numPr>
          <w:ilvl w:val="0"/>
          <w:numId w:val="47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08098F" w:rsidRDefault="000851E9" w:rsidP="0008098F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8098F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08098F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BA7823" w:rsidRPr="00BA7823" w:rsidRDefault="000851E9" w:rsidP="00BA7823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3.3.8.6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</w:t>
      </w:r>
      <w:r w:rsidR="00DE5D54" w:rsidRPr="0008098F">
        <w:rPr>
          <w:rFonts w:ascii="Arial" w:hAnsi="Arial" w:cs="Arial"/>
          <w:sz w:val="20"/>
          <w:szCs w:val="20"/>
        </w:rPr>
        <w:t>В</w:t>
      </w:r>
      <w:proofErr w:type="gramEnd"/>
      <w:r w:rsidR="00DE5D54" w:rsidRPr="0008098F">
        <w:rPr>
          <w:rFonts w:ascii="Arial" w:hAnsi="Arial" w:cs="Arial"/>
          <w:sz w:val="20"/>
          <w:szCs w:val="20"/>
        </w:rPr>
        <w:t xml:space="preserve"> случае участия в запросе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DE5D54" w:rsidRPr="0008098F">
        <w:rPr>
          <w:rFonts w:ascii="Arial" w:hAnsi="Arial" w:cs="Arial"/>
          <w:sz w:val="20"/>
          <w:szCs w:val="20"/>
        </w:rPr>
        <w:t xml:space="preserve"> иностранной организации, такой </w:t>
      </w:r>
      <w:r w:rsidR="0007456A" w:rsidRPr="0008098F">
        <w:rPr>
          <w:rFonts w:ascii="Arial" w:hAnsi="Arial" w:cs="Arial"/>
          <w:sz w:val="20"/>
          <w:szCs w:val="20"/>
        </w:rPr>
        <w:t>Участник</w:t>
      </w:r>
      <w:r w:rsidR="00DE5D54" w:rsidRPr="0008098F">
        <w:rPr>
          <w:rFonts w:ascii="Arial" w:hAnsi="Arial" w:cs="Arial"/>
          <w:sz w:val="20"/>
          <w:szCs w:val="20"/>
        </w:rPr>
        <w:t xml:space="preserve"> предоставляет аналогичные документы. Такие документы должны быть переведены на русский язык и </w:t>
      </w:r>
      <w:proofErr w:type="spellStart"/>
      <w:r w:rsidR="00DE5D54" w:rsidRPr="0008098F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08098F">
        <w:rPr>
          <w:rFonts w:ascii="Arial" w:hAnsi="Arial" w:cs="Arial"/>
          <w:sz w:val="20"/>
          <w:szCs w:val="20"/>
        </w:rPr>
        <w:t xml:space="preserve">, в </w:t>
      </w:r>
      <w:r w:rsidR="00DE5D54" w:rsidRPr="00BA7823">
        <w:rPr>
          <w:rFonts w:ascii="Arial" w:hAnsi="Arial" w:cs="Arial"/>
          <w:sz w:val="20"/>
          <w:szCs w:val="20"/>
        </w:rPr>
        <w:t>противном случае Комиссия по закупкам вправе не рассматривать документы Участника.</w:t>
      </w:r>
    </w:p>
    <w:p w:rsidR="00BA7823" w:rsidRPr="00BA7823" w:rsidRDefault="00BA7823" w:rsidP="00BA7823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BA7823">
        <w:rPr>
          <w:rFonts w:ascii="Arial" w:hAnsi="Arial" w:cs="Arial"/>
          <w:sz w:val="20"/>
          <w:szCs w:val="20"/>
        </w:rPr>
        <w:t>3.3.8.7. Проектная организация должна представить Заказчику сведения:</w:t>
      </w:r>
    </w:p>
    <w:p w:rsidR="00BA7823" w:rsidRPr="00BA7823" w:rsidRDefault="00BA7823" w:rsidP="00BA7823">
      <w:pPr>
        <w:pStyle w:val="35"/>
        <w:tabs>
          <w:tab w:val="left" w:pos="1026"/>
        </w:tabs>
        <w:spacing w:after="0"/>
        <w:rPr>
          <w:rFonts w:ascii="Arial" w:hAnsi="Arial" w:cs="Arial"/>
          <w:sz w:val="20"/>
          <w:szCs w:val="20"/>
        </w:rPr>
      </w:pPr>
      <w:r w:rsidRPr="00BA7823">
        <w:rPr>
          <w:rFonts w:ascii="Arial" w:hAnsi="Arial" w:cs="Arial"/>
          <w:sz w:val="20"/>
          <w:szCs w:val="20"/>
        </w:rPr>
        <w:t>- О наличии у проектной организации на правах собственности или на ином законном основании производственных площадей, необходимых для выполнения проектной работы (зданий и помещений с указанием их адресов), а также о наличии оборудования и инвентаря, необходимого для осуществления проектной деятельности, с приложением копий документов, на основании которых они используются.</w:t>
      </w:r>
    </w:p>
    <w:p w:rsidR="00BA7823" w:rsidRPr="00BA7823" w:rsidRDefault="00BA7823" w:rsidP="00BA7823">
      <w:pPr>
        <w:pStyle w:val="35"/>
        <w:tabs>
          <w:tab w:val="left" w:pos="1026"/>
        </w:tabs>
        <w:spacing w:after="0"/>
        <w:rPr>
          <w:rFonts w:ascii="Arial" w:hAnsi="Arial" w:cs="Arial"/>
          <w:sz w:val="20"/>
          <w:szCs w:val="20"/>
        </w:rPr>
      </w:pPr>
      <w:r w:rsidRPr="00BA7823">
        <w:rPr>
          <w:rFonts w:ascii="Arial" w:hAnsi="Arial" w:cs="Arial"/>
          <w:sz w:val="20"/>
          <w:szCs w:val="20"/>
        </w:rPr>
        <w:t>- Об обеспеченности проектной организации действующей по направлению проектного производства методической, нормативно-технической и распорядительной документацией.</w:t>
      </w:r>
    </w:p>
    <w:p w:rsidR="00BA7823" w:rsidRPr="00BA7823" w:rsidRDefault="00BA7823" w:rsidP="00BA7823">
      <w:pPr>
        <w:pStyle w:val="35"/>
        <w:tabs>
          <w:tab w:val="left" w:pos="1026"/>
        </w:tabs>
        <w:spacing w:after="0"/>
        <w:rPr>
          <w:rFonts w:ascii="Arial" w:hAnsi="Arial" w:cs="Arial"/>
          <w:sz w:val="20"/>
          <w:szCs w:val="20"/>
        </w:rPr>
      </w:pPr>
      <w:r w:rsidRPr="00BA7823">
        <w:rPr>
          <w:rFonts w:ascii="Arial" w:hAnsi="Arial" w:cs="Arial"/>
          <w:sz w:val="20"/>
          <w:szCs w:val="20"/>
        </w:rPr>
        <w:t>- О наличии у проектной организации современного компьютерного парка и соответствующего программно-информационного обеспечения, а также об уровне автоматизации проектирования.</w:t>
      </w:r>
    </w:p>
    <w:p w:rsidR="00BA7823" w:rsidRPr="00BA7823" w:rsidRDefault="00BA7823" w:rsidP="00BA7823">
      <w:pPr>
        <w:widowControl w:val="0"/>
        <w:tabs>
          <w:tab w:val="left" w:pos="240"/>
          <w:tab w:val="left" w:pos="480"/>
          <w:tab w:val="left" w:pos="170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BA7823">
        <w:rPr>
          <w:rFonts w:ascii="Arial" w:hAnsi="Arial" w:cs="Arial"/>
          <w:bCs/>
          <w:sz w:val="20"/>
          <w:szCs w:val="20"/>
        </w:rPr>
        <w:t>Все указанные документы прилагаются Участником к Предложению.</w:t>
      </w:r>
    </w:p>
    <w:p w:rsidR="00BA7823" w:rsidRPr="0008098F" w:rsidRDefault="00BA7823" w:rsidP="0008098F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</w:p>
    <w:p w:rsidR="00DE5D54" w:rsidRPr="0008098F" w:rsidRDefault="00DE5D54" w:rsidP="0008098F">
      <w:pPr>
        <w:pStyle w:val="3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65" w:name="_Ref306114966"/>
      <w:bookmarkStart w:id="66" w:name="_Toc343613541"/>
      <w:r w:rsidRPr="0008098F">
        <w:rPr>
          <w:rFonts w:ascii="Arial" w:hAnsi="Arial" w:cs="Arial"/>
          <w:color w:val="auto"/>
          <w:sz w:val="20"/>
          <w:szCs w:val="20"/>
        </w:rPr>
        <w:lastRenderedPageBreak/>
        <w:t xml:space="preserve">Разъяснение Документации по запросу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bookmarkEnd w:id="65"/>
      <w:bookmarkEnd w:id="66"/>
    </w:p>
    <w:p w:rsidR="00DE5D54" w:rsidRPr="0008098F" w:rsidRDefault="00DE5D54" w:rsidP="0008098F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за разъяснениями настоящей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. Запросы на разъяснение Документации должны быть направлены в письменной форме на имя секретаря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за подписью руководителя организации или иного ответственного лица Участника.</w:t>
      </w:r>
    </w:p>
    <w:p w:rsidR="000E76CC" w:rsidRPr="0008098F" w:rsidRDefault="00DE5D54" w:rsidP="0008098F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обязуется в разумный срок ответить на любой вопрос, который он получит не позднее, чем за 3 дня до истечения срока приема Заявок.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ответить на него в разумное время до установленного срока подачи Заявки. </w:t>
      </w:r>
    </w:p>
    <w:p w:rsidR="000E76CC" w:rsidRPr="0008098F" w:rsidRDefault="00DE5D54" w:rsidP="0008098F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08098F">
        <w:rPr>
          <w:rFonts w:ascii="Arial" w:hAnsi="Arial" w:cs="Arial"/>
          <w:sz w:val="20"/>
          <w:szCs w:val="20"/>
        </w:rPr>
        <w:t xml:space="preserve">- </w:t>
      </w:r>
      <w:r w:rsidR="00BA7823">
        <w:rPr>
          <w:rFonts w:ascii="Arial" w:hAnsi="Arial" w:cs="Arial"/>
          <w:b/>
          <w:sz w:val="20"/>
          <w:szCs w:val="20"/>
        </w:rPr>
        <w:t>15.02.2021</w:t>
      </w:r>
      <w:r w:rsidRPr="0008098F">
        <w:rPr>
          <w:rFonts w:ascii="Arial" w:hAnsi="Arial" w:cs="Arial"/>
          <w:b/>
          <w:sz w:val="20"/>
          <w:szCs w:val="20"/>
        </w:rPr>
        <w:t xml:space="preserve"> года.</w:t>
      </w: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DE5D54" w:rsidRPr="0008098F" w:rsidRDefault="00DE5D54" w:rsidP="0008098F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Дата окончания срока предоставления разъяснений </w:t>
      </w:r>
      <w:r w:rsidR="000E76CC" w:rsidRPr="0008098F">
        <w:rPr>
          <w:rFonts w:ascii="Arial" w:hAnsi="Arial" w:cs="Arial"/>
          <w:sz w:val="20"/>
          <w:szCs w:val="20"/>
        </w:rPr>
        <w:t xml:space="preserve">- </w:t>
      </w:r>
      <w:r w:rsidR="00BA7823">
        <w:rPr>
          <w:rFonts w:ascii="Arial" w:hAnsi="Arial" w:cs="Arial"/>
          <w:b/>
          <w:sz w:val="20"/>
          <w:szCs w:val="20"/>
        </w:rPr>
        <w:t>17.02</w:t>
      </w:r>
      <w:r w:rsidR="00172F0D">
        <w:rPr>
          <w:rFonts w:ascii="Arial" w:hAnsi="Arial" w:cs="Arial"/>
          <w:b/>
          <w:sz w:val="20"/>
          <w:szCs w:val="20"/>
        </w:rPr>
        <w:t>.2021</w:t>
      </w:r>
      <w:r w:rsidRPr="0008098F">
        <w:rPr>
          <w:rFonts w:ascii="Arial" w:hAnsi="Arial" w:cs="Arial"/>
          <w:b/>
          <w:sz w:val="20"/>
          <w:szCs w:val="20"/>
        </w:rPr>
        <w:t xml:space="preserve"> года.</w:t>
      </w: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DE5D54" w:rsidRPr="0008098F" w:rsidRDefault="00DE5D54" w:rsidP="0008098F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="006F6925" w:rsidRPr="0008098F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08098F">
        <w:rPr>
          <w:rFonts w:ascii="Arial" w:hAnsi="Arial" w:cs="Arial"/>
          <w:sz w:val="20"/>
          <w:szCs w:val="20"/>
        </w:rPr>
        <w:t>)</w:t>
      </w:r>
      <w:r w:rsidRPr="0008098F">
        <w:rPr>
          <w:rFonts w:ascii="Arial" w:hAnsi="Arial" w:cs="Arial"/>
          <w:sz w:val="20"/>
          <w:szCs w:val="20"/>
        </w:rPr>
        <w:t xml:space="preserve">, Такой ответ Организатора имеет силу неотъемлемых дополнений к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08098F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67" w:name="_Toc343613542"/>
      <w:r w:rsidRPr="0008098F">
        <w:rPr>
          <w:rFonts w:ascii="Arial" w:hAnsi="Arial" w:cs="Arial"/>
          <w:color w:val="auto"/>
          <w:sz w:val="20"/>
          <w:szCs w:val="20"/>
        </w:rPr>
        <w:t xml:space="preserve">Внесение изменений в Документацию по запросу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r w:rsidRPr="0008098F">
        <w:rPr>
          <w:rFonts w:ascii="Arial" w:hAnsi="Arial" w:cs="Arial"/>
          <w:color w:val="auto"/>
          <w:sz w:val="20"/>
          <w:szCs w:val="20"/>
        </w:rPr>
        <w:t>.</w:t>
      </w:r>
      <w:bookmarkEnd w:id="67"/>
    </w:p>
    <w:p w:rsidR="00DE5D54" w:rsidRPr="0008098F" w:rsidRDefault="00DE5D54" w:rsidP="0008098F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, </w:t>
      </w:r>
      <w:r w:rsidR="009A60F9" w:rsidRPr="0008098F">
        <w:rPr>
          <w:rFonts w:ascii="Arial" w:hAnsi="Arial" w:cs="Arial"/>
          <w:sz w:val="20"/>
          <w:szCs w:val="20"/>
        </w:rPr>
        <w:t xml:space="preserve">не позднее 3 (Трёх) дней со дня принятия решения </w:t>
      </w:r>
      <w:r w:rsidRPr="0008098F">
        <w:rPr>
          <w:rFonts w:ascii="Arial" w:hAnsi="Arial" w:cs="Arial"/>
          <w:sz w:val="20"/>
          <w:szCs w:val="20"/>
        </w:rPr>
        <w:t xml:space="preserve">внести изменения в настоящую Документацию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. </w:t>
      </w:r>
    </w:p>
    <w:p w:rsidR="00DE5D54" w:rsidRPr="0008098F" w:rsidRDefault="00DE5D54" w:rsidP="0008098F">
      <w:pPr>
        <w:pStyle w:val="3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68" w:name="_Toc343613543"/>
      <w:r w:rsidRPr="0008098F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68"/>
    </w:p>
    <w:p w:rsidR="00DE5D54" w:rsidRPr="0008098F" w:rsidRDefault="00DE5D54" w:rsidP="0008098F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При необходимости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по своему решению, в том числе и по обращению Участников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имеет право продлевать срок окончания приема Заявок.</w:t>
      </w:r>
    </w:p>
    <w:p w:rsidR="00DE5D54" w:rsidRPr="0008098F" w:rsidRDefault="00DE5D54" w:rsidP="0008098F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69" w:name="_Ref191386249"/>
      <w:bookmarkStart w:id="70" w:name="_Ref305973214"/>
      <w:bookmarkStart w:id="71" w:name="_Toc343613545"/>
      <w:r w:rsidRPr="0008098F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2" w:name="_Ref56229451"/>
      <w:bookmarkEnd w:id="69"/>
      <w:bookmarkEnd w:id="70"/>
      <w:bookmarkEnd w:id="71"/>
    </w:p>
    <w:p w:rsidR="00DE5D54" w:rsidRPr="0008098F" w:rsidRDefault="00DE5D54" w:rsidP="0008098F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3" w:name="_Toc343613546"/>
      <w:r w:rsidRPr="0008098F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3"/>
      <w:r w:rsidRPr="0008098F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08098F" w:rsidRDefault="00DE5D54" w:rsidP="0008098F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0E15D1" w:rsidRPr="0008098F">
        <w:rPr>
          <w:rFonts w:ascii="Arial" w:hAnsi="Arial" w:cs="Arial"/>
          <w:b/>
          <w:i/>
          <w:sz w:val="20"/>
          <w:szCs w:val="20"/>
        </w:rPr>
        <w:t xml:space="preserve">до </w:t>
      </w:r>
      <w:r w:rsidR="00A816DD">
        <w:rPr>
          <w:rFonts w:ascii="Arial" w:hAnsi="Arial" w:cs="Arial"/>
          <w:b/>
          <w:i/>
          <w:sz w:val="20"/>
          <w:szCs w:val="20"/>
        </w:rPr>
        <w:t>16</w:t>
      </w:r>
      <w:r w:rsidR="0082315A" w:rsidRPr="0008098F">
        <w:rPr>
          <w:rFonts w:ascii="Arial" w:hAnsi="Arial" w:cs="Arial"/>
          <w:b/>
          <w:i/>
          <w:sz w:val="20"/>
          <w:szCs w:val="20"/>
        </w:rPr>
        <w:t>-</w:t>
      </w:r>
      <w:r w:rsidR="00D83CDF" w:rsidRPr="0008098F">
        <w:rPr>
          <w:rFonts w:ascii="Arial" w:hAnsi="Arial" w:cs="Arial"/>
          <w:b/>
          <w:i/>
          <w:sz w:val="20"/>
          <w:szCs w:val="20"/>
        </w:rPr>
        <w:t>00</w:t>
      </w:r>
      <w:r w:rsidR="00593350" w:rsidRPr="0008098F">
        <w:rPr>
          <w:rFonts w:ascii="Arial" w:hAnsi="Arial" w:cs="Arial"/>
          <w:b/>
          <w:i/>
          <w:sz w:val="20"/>
          <w:szCs w:val="20"/>
        </w:rPr>
        <w:t xml:space="preserve"> </w:t>
      </w:r>
      <w:r w:rsidRPr="0008098F">
        <w:rPr>
          <w:rFonts w:ascii="Arial" w:hAnsi="Arial" w:cs="Arial"/>
          <w:b/>
          <w:i/>
          <w:sz w:val="20"/>
          <w:szCs w:val="20"/>
        </w:rPr>
        <w:t>(московского времени)</w:t>
      </w:r>
      <w:r w:rsidR="00621799" w:rsidRPr="0008098F">
        <w:rPr>
          <w:rFonts w:ascii="Arial" w:hAnsi="Arial" w:cs="Arial"/>
          <w:b/>
          <w:i/>
          <w:sz w:val="20"/>
          <w:szCs w:val="20"/>
        </w:rPr>
        <w:t xml:space="preserve"> </w:t>
      </w:r>
      <w:r w:rsidR="00BA7823">
        <w:rPr>
          <w:rFonts w:ascii="Arial" w:hAnsi="Arial" w:cs="Arial"/>
          <w:b/>
          <w:i/>
          <w:sz w:val="20"/>
          <w:szCs w:val="20"/>
          <w:u w:val="single"/>
        </w:rPr>
        <w:t>19.02</w:t>
      </w:r>
      <w:r w:rsidR="00172F0D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Pr="0008098F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08098F">
        <w:rPr>
          <w:rFonts w:ascii="Arial" w:hAnsi="Arial" w:cs="Arial"/>
          <w:sz w:val="20"/>
          <w:szCs w:val="20"/>
          <w:u w:val="single"/>
        </w:rPr>
        <w:t>.</w:t>
      </w:r>
      <w:r w:rsidRPr="0008098F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08098F">
        <w:rPr>
          <w:rFonts w:ascii="Arial" w:hAnsi="Arial" w:cs="Arial"/>
          <w:sz w:val="20"/>
          <w:szCs w:val="20"/>
        </w:rPr>
        <w:tab/>
      </w:r>
    </w:p>
    <w:p w:rsidR="00DE5D54" w:rsidRPr="0008098F" w:rsidRDefault="00DE5D54" w:rsidP="0008098F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A816DD">
        <w:rPr>
          <w:rFonts w:ascii="Arial" w:hAnsi="Arial" w:cs="Arial"/>
          <w:b/>
          <w:i/>
          <w:sz w:val="20"/>
          <w:szCs w:val="20"/>
        </w:rPr>
        <w:t>16</w:t>
      </w:r>
      <w:r w:rsidR="00621799" w:rsidRPr="0008098F">
        <w:rPr>
          <w:rFonts w:ascii="Arial" w:hAnsi="Arial" w:cs="Arial"/>
          <w:b/>
          <w:i/>
          <w:sz w:val="20"/>
          <w:szCs w:val="20"/>
        </w:rPr>
        <w:t>-</w:t>
      </w:r>
      <w:r w:rsidR="00D83CDF" w:rsidRPr="0008098F">
        <w:rPr>
          <w:rFonts w:ascii="Arial" w:hAnsi="Arial" w:cs="Arial"/>
          <w:b/>
          <w:i/>
          <w:sz w:val="20"/>
          <w:szCs w:val="20"/>
        </w:rPr>
        <w:t>0</w:t>
      </w:r>
      <w:r w:rsidRPr="0008098F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bookmarkStart w:id="74" w:name="_GoBack"/>
      <w:r w:rsidR="001637CE" w:rsidRPr="0008098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BA7823">
        <w:rPr>
          <w:rFonts w:ascii="Arial" w:hAnsi="Arial" w:cs="Arial"/>
          <w:b/>
          <w:i/>
          <w:sz w:val="20"/>
          <w:szCs w:val="20"/>
          <w:u w:val="single"/>
        </w:rPr>
        <w:t>19.02</w:t>
      </w:r>
      <w:r w:rsidR="00172F0D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Pr="0008098F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4"/>
      <w:r w:rsidRPr="0008098F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08098F" w:rsidRDefault="00DE5D54" w:rsidP="0008098F">
      <w:pPr>
        <w:pStyle w:val="30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2"/>
    <w:p w:rsidR="00F018E1" w:rsidRPr="0008098F" w:rsidRDefault="00DE5D54" w:rsidP="0008098F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08098F">
        <w:rPr>
          <w:rFonts w:ascii="Arial" w:hAnsi="Arial" w:cs="Arial"/>
          <w:sz w:val="20"/>
          <w:szCs w:val="20"/>
        </w:rPr>
        <w:t>г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Пенза, ул. </w:t>
      </w:r>
      <w:r w:rsidR="00A816DD">
        <w:rPr>
          <w:rFonts w:ascii="Arial" w:hAnsi="Arial" w:cs="Arial"/>
          <w:sz w:val="20"/>
          <w:szCs w:val="20"/>
        </w:rPr>
        <w:t>Московская, 82В</w:t>
      </w:r>
      <w:r w:rsidRPr="0008098F">
        <w:rPr>
          <w:rFonts w:ascii="Arial" w:hAnsi="Arial" w:cs="Arial"/>
          <w:sz w:val="20"/>
          <w:szCs w:val="20"/>
        </w:rPr>
        <w:t xml:space="preserve">, </w:t>
      </w:r>
      <w:r w:rsidR="00A816DD">
        <w:rPr>
          <w:rFonts w:ascii="Arial" w:hAnsi="Arial" w:cs="Arial"/>
          <w:sz w:val="20"/>
          <w:szCs w:val="20"/>
        </w:rPr>
        <w:t>кабинет №305</w:t>
      </w:r>
      <w:r w:rsidR="00F018E1" w:rsidRPr="0008098F">
        <w:rPr>
          <w:rFonts w:ascii="Arial" w:hAnsi="Arial" w:cs="Arial"/>
          <w:sz w:val="20"/>
          <w:szCs w:val="20"/>
        </w:rPr>
        <w:t>.</w:t>
      </w: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F018E1" w:rsidRPr="0008098F" w:rsidRDefault="00F018E1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08098F" w:rsidRDefault="00DE5D54" w:rsidP="0008098F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08098F" w:rsidRDefault="00DE5D54" w:rsidP="0008098F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5" w:name="_Ref303683883"/>
      <w:bookmarkStart w:id="76" w:name="_Toc343613548"/>
      <w:r w:rsidRPr="0008098F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75"/>
      <w:bookmarkEnd w:id="76"/>
    </w:p>
    <w:p w:rsidR="00EA1AC6" w:rsidRPr="0008098F" w:rsidRDefault="00DE5D54" w:rsidP="0008098F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вправе изменить или отозвать поданную Заявку</w:t>
      </w:r>
      <w:r w:rsidR="00EA1AC6" w:rsidRPr="0008098F">
        <w:rPr>
          <w:rFonts w:ascii="Arial" w:hAnsi="Arial" w:cs="Arial"/>
          <w:sz w:val="20"/>
          <w:szCs w:val="20"/>
        </w:rPr>
        <w:t xml:space="preserve"> в любое время до даты и времени окончания срока подачи заявок.</w:t>
      </w:r>
    </w:p>
    <w:p w:rsidR="00DE5D54" w:rsidRPr="0008098F" w:rsidRDefault="00DE5D54" w:rsidP="0008098F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7" w:name="_Ref305973250"/>
      <w:bookmarkStart w:id="78" w:name="_Toc343613549"/>
      <w:r w:rsidRPr="0008098F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77"/>
      <w:bookmarkEnd w:id="78"/>
    </w:p>
    <w:p w:rsidR="00DE5D54" w:rsidRPr="0008098F" w:rsidRDefault="00DE5D54" w:rsidP="0008098F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9" w:name="_Toc343613550"/>
      <w:r w:rsidRPr="0008098F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79"/>
    </w:p>
    <w:p w:rsidR="00DE5D54" w:rsidRPr="0008098F" w:rsidRDefault="00DE5D54" w:rsidP="0008098F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0" w:name="_Ref93089454"/>
      <w:bookmarkStart w:id="81" w:name="_Toc343613551"/>
      <w:bookmarkStart w:id="82" w:name="_Ref303250967"/>
      <w:bookmarkStart w:id="83" w:name="_Toc305697378"/>
      <w:bookmarkStart w:id="84" w:name="_Toc343613554"/>
      <w:bookmarkStart w:id="85" w:name="_Toc255985696"/>
      <w:r w:rsidRPr="0008098F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1A47DD" w:rsidRPr="0008098F">
        <w:rPr>
          <w:rFonts w:ascii="Arial" w:hAnsi="Arial" w:cs="Arial"/>
          <w:sz w:val="20"/>
          <w:szCs w:val="20"/>
        </w:rPr>
        <w:t>Комиссией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08098F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08098F" w:rsidRDefault="00DE5D54" w:rsidP="0008098F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08098F" w:rsidRDefault="00DE5D54" w:rsidP="0008098F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на ЭТП).</w:t>
      </w:r>
    </w:p>
    <w:p w:rsidR="00DE5D54" w:rsidRPr="0008098F" w:rsidRDefault="00DE5D54" w:rsidP="0008098F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08098F" w:rsidRDefault="00DE5D54" w:rsidP="0008098F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08098F" w:rsidRDefault="00DE5D54" w:rsidP="0008098F">
      <w:pPr>
        <w:keepNext/>
        <w:keepLines/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0"/>
      <w:bookmarkEnd w:id="81"/>
    </w:p>
    <w:p w:rsidR="0082315A" w:rsidRPr="0008098F" w:rsidRDefault="0082315A" w:rsidP="0008098F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В рамках отборочной стадии Комиссия проверяет:</w:t>
      </w:r>
    </w:p>
    <w:p w:rsidR="0082315A" w:rsidRPr="0008098F" w:rsidRDefault="0082315A" w:rsidP="0008098F">
      <w:pPr>
        <w:tabs>
          <w:tab w:val="left" w:pos="0"/>
          <w:tab w:val="left" w:pos="36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 xml:space="preserve">- правильность оформления Предложений и их соответствие требованиям настоящей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по существу (при проверке правильности оформления предложения Комиссия вправе не обращать внимания на мелкие недочеты и погрешности, которые не влияют на существо предложения, а с письменного согласия участника также может исправлять очевидные арифметические и грамматические ошибки.</w:t>
      </w:r>
      <w:proofErr w:type="gramEnd"/>
    </w:p>
    <w:p w:rsidR="0082315A" w:rsidRPr="0008098F" w:rsidRDefault="0082315A" w:rsidP="0008098F">
      <w:pPr>
        <w:tabs>
          <w:tab w:val="left" w:pos="0"/>
          <w:tab w:val="left" w:pos="360"/>
          <w:tab w:val="left" w:pos="900"/>
          <w:tab w:val="left" w:pos="162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 соответствие Участников требованиям, предъявляемым к ним настоящей Документации.</w:t>
      </w:r>
    </w:p>
    <w:p w:rsidR="0082315A" w:rsidRPr="0008098F" w:rsidRDefault="0082315A" w:rsidP="0008098F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bookmarkStart w:id="86" w:name="_Ref55304419"/>
      <w:r w:rsidRPr="0008098F">
        <w:rPr>
          <w:rFonts w:ascii="Arial" w:hAnsi="Arial" w:cs="Arial"/>
          <w:sz w:val="20"/>
          <w:szCs w:val="20"/>
        </w:rPr>
        <w:t>3.6.2.2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рамках отборочной стадии Комиссия может запросить у Участников разъяснения или дополнения их Предложений, в том числе представления отсутствующих документов. При этом Комиссия не вправе запрашивать разъяснения или требовать документы, меняющие суть Предложения.</w:t>
      </w:r>
      <w:bookmarkStart w:id="87" w:name="_Ref55307002"/>
    </w:p>
    <w:p w:rsidR="0082315A" w:rsidRPr="0008098F" w:rsidRDefault="0082315A" w:rsidP="0008098F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lastRenderedPageBreak/>
        <w:t>3.6.2.3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08098F">
        <w:rPr>
          <w:rFonts w:ascii="Arial" w:hAnsi="Arial" w:cs="Arial"/>
          <w:sz w:val="20"/>
          <w:szCs w:val="20"/>
        </w:rPr>
        <w:t>о результатам проведения отборочной стадии Комиссия вправе отклонить Предложения, которые:</w:t>
      </w:r>
      <w:bookmarkEnd w:id="86"/>
      <w:bookmarkEnd w:id="87"/>
    </w:p>
    <w:p w:rsidR="0082315A" w:rsidRPr="0008098F" w:rsidRDefault="0082315A" w:rsidP="0008098F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 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82315A" w:rsidRPr="0008098F" w:rsidRDefault="0082315A" w:rsidP="0008098F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 поданы участниками, которые не отвечают требованиям настоящей Документации;</w:t>
      </w:r>
    </w:p>
    <w:p w:rsidR="0082315A" w:rsidRPr="0008098F" w:rsidRDefault="0082315A" w:rsidP="0008098F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82315A" w:rsidRPr="0008098F" w:rsidRDefault="0082315A" w:rsidP="0008098F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- содержат очевидные арифметические или грамматические ошибки, с исправлением которых не согласился Участник. </w:t>
      </w:r>
    </w:p>
    <w:p w:rsidR="0082315A" w:rsidRPr="0008098F" w:rsidRDefault="0082315A" w:rsidP="0008098F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08098F">
        <w:rPr>
          <w:rFonts w:ascii="Arial" w:hAnsi="Arial" w:cs="Arial"/>
          <w:sz w:val="20"/>
          <w:szCs w:val="20"/>
        </w:rPr>
        <w:t>поданы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Участниками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находящимися в реестре недобросовестных поставщиков, размещённом на сайте </w:t>
      </w:r>
      <w:hyperlink r:id="rId12" w:history="1"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www.zakupki.gov.ru</w:t>
        </w:r>
      </w:hyperlink>
      <w:r w:rsidRPr="0008098F">
        <w:rPr>
          <w:rFonts w:ascii="Arial" w:hAnsi="Arial" w:cs="Arial"/>
          <w:sz w:val="20"/>
          <w:szCs w:val="20"/>
        </w:rPr>
        <w:t xml:space="preserve">. </w:t>
      </w:r>
    </w:p>
    <w:p w:rsidR="0082315A" w:rsidRPr="0008098F" w:rsidRDefault="0082315A" w:rsidP="0008098F">
      <w:pPr>
        <w:widowControl w:val="0"/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в составе Предложения и прилагаемых документах содержатся недостоверные, неточные или искажённые сведения.</w:t>
      </w:r>
    </w:p>
    <w:p w:rsidR="0082315A" w:rsidRPr="0008098F" w:rsidRDefault="0082315A" w:rsidP="0008098F">
      <w:pPr>
        <w:widowControl w:val="0"/>
        <w:shd w:val="clear" w:color="auto" w:fill="FFFFFF"/>
        <w:tabs>
          <w:tab w:val="left" w:pos="360"/>
          <w:tab w:val="left" w:pos="993"/>
        </w:tabs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3.6.2.4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 П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ри проведении отборочной стадии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08098F" w:rsidRDefault="00DE5D54" w:rsidP="0008098F">
      <w:pPr>
        <w:pStyle w:val="30"/>
        <w:widowControl w:val="0"/>
        <w:numPr>
          <w:ilvl w:val="2"/>
          <w:numId w:val="2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8" w:name="_Ref306138385"/>
      <w:bookmarkStart w:id="89" w:name="_Toc343613553"/>
      <w:r w:rsidRPr="0008098F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88"/>
      <w:bookmarkEnd w:id="89"/>
    </w:p>
    <w:p w:rsidR="008F7911" w:rsidRPr="00115BBC" w:rsidRDefault="003768C9" w:rsidP="00115BBC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bCs/>
          <w:sz w:val="20"/>
          <w:szCs w:val="20"/>
          <w:lang w:eastAsia="ar-SA"/>
        </w:rPr>
        <w:t>В рамках оценочной стадии Закупочная комиссия оценивает и сопоставляет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</w:t>
      </w:r>
      <w:r w:rsidRPr="0008098F">
        <w:rPr>
          <w:rFonts w:ascii="Arial" w:hAnsi="Arial" w:cs="Arial"/>
          <w:sz w:val="20"/>
          <w:szCs w:val="20"/>
        </w:rPr>
        <w:t>:</w:t>
      </w:r>
    </w:p>
    <w:tbl>
      <w:tblPr>
        <w:tblW w:w="4894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03"/>
        <w:gridCol w:w="6024"/>
        <w:gridCol w:w="3502"/>
      </w:tblGrid>
      <w:tr w:rsidR="00115BBC" w:rsidRPr="00BF4FDA" w:rsidTr="00115BBC">
        <w:trPr>
          <w:trHeight w:val="430"/>
          <w:tblHeader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C" w:rsidRPr="00BF4FDA" w:rsidRDefault="00115BBC" w:rsidP="00115BBC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115BBC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Наименование критериев оценки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115BBC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Весовой коэффициент</w:t>
            </w:r>
            <w:r w:rsidRPr="00BF4F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(V)</w:t>
            </w:r>
          </w:p>
        </w:tc>
      </w:tr>
      <w:tr w:rsidR="00115BBC" w:rsidRPr="00BF4FDA" w:rsidTr="00115BBC">
        <w:trPr>
          <w:trHeight w:val="256"/>
          <w:tblHeader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C" w:rsidRPr="00BF4FDA" w:rsidRDefault="00115BBC" w:rsidP="00115BBC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115BBC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Цена договора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115BBC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0,99</w:t>
            </w:r>
          </w:p>
        </w:tc>
      </w:tr>
      <w:tr w:rsidR="00115BBC" w:rsidRPr="00BF4FDA" w:rsidTr="00115BBC">
        <w:trPr>
          <w:trHeight w:val="256"/>
          <w:tblHeader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C" w:rsidRPr="00BF4FDA" w:rsidRDefault="00115BBC" w:rsidP="00115BBC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115BBC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Срок выполнения работ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115BBC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0,01</w:t>
            </w:r>
          </w:p>
        </w:tc>
      </w:tr>
    </w:tbl>
    <w:p w:rsidR="00115BBC" w:rsidRPr="00BF4FDA" w:rsidRDefault="00115BBC" w:rsidP="00115BBC">
      <w:pPr>
        <w:pStyle w:val="af6"/>
        <w:tabs>
          <w:tab w:val="left" w:pos="426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BF4FDA">
        <w:rPr>
          <w:rFonts w:ascii="Arial" w:hAnsi="Arial" w:cs="Arial"/>
          <w:sz w:val="20"/>
          <w:szCs w:val="20"/>
        </w:rPr>
        <w:t xml:space="preserve">3.6.3.2.  Каждой заявке Участника по каждому критерию присваивается оценка в баллах. По критериям № 1 и № 2, оценка (рейтинг) имеет расчетный характер. </w:t>
      </w:r>
      <w:r w:rsidRPr="00BF4FDA">
        <w:rPr>
          <w:rFonts w:ascii="Arial" w:hAnsi="Arial" w:cs="Arial"/>
          <w:bCs/>
          <w:sz w:val="20"/>
          <w:szCs w:val="20"/>
          <w:lang w:eastAsia="ar-SA"/>
        </w:rPr>
        <w:t>Итоговый рейтинг заявки (по всем установленным критериям в совокупности) рассчитывается путем сложения рейтингов, полученных по каждому критерию, умноженных на установленный для соответствующего критерия весовой коэффициент.</w:t>
      </w:r>
    </w:p>
    <w:p w:rsidR="00115BBC" w:rsidRPr="00115BBC" w:rsidRDefault="00115BBC" w:rsidP="00115BBC">
      <w:pPr>
        <w:widowControl w:val="0"/>
        <w:shd w:val="clear" w:color="auto" w:fill="FFFFFF"/>
        <w:tabs>
          <w:tab w:val="left" w:pos="426"/>
        </w:tabs>
        <w:autoSpaceDE w:val="0"/>
        <w:rPr>
          <w:rFonts w:ascii="Arial" w:hAnsi="Arial" w:cs="Arial"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 xml:space="preserve">3.6.3.3. Оценка (рейтинг) заявок по критерию № 1 </w:t>
      </w:r>
      <w:r w:rsidRPr="00115BBC">
        <w:rPr>
          <w:rFonts w:ascii="Arial" w:hAnsi="Arial" w:cs="Arial"/>
          <w:b/>
          <w:sz w:val="20"/>
          <w:szCs w:val="20"/>
        </w:rPr>
        <w:t>«Цена договора».</w:t>
      </w:r>
    </w:p>
    <w:p w:rsidR="00115BBC" w:rsidRPr="00115BBC" w:rsidRDefault="00115BBC" w:rsidP="00115BBC">
      <w:pPr>
        <w:tabs>
          <w:tab w:val="left" w:pos="426"/>
          <w:tab w:val="left" w:pos="960"/>
        </w:tabs>
        <w:rPr>
          <w:rFonts w:ascii="Arial" w:eastAsia="Arial Unicode MS" w:hAnsi="Arial" w:cs="Arial"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 xml:space="preserve">Рейтинг заявки по данному критерию рассчитывается </w:t>
      </w:r>
      <w:r w:rsidRPr="00115BBC">
        <w:rPr>
          <w:rFonts w:ascii="Arial" w:eastAsia="Arial Unicode MS" w:hAnsi="Arial" w:cs="Arial"/>
          <w:sz w:val="20"/>
          <w:szCs w:val="20"/>
        </w:rPr>
        <w:t xml:space="preserve">по следующей формуле: </w:t>
      </w:r>
    </w:p>
    <w:p w:rsidR="00115BBC" w:rsidRPr="00115BBC" w:rsidRDefault="00115BBC" w:rsidP="00115BBC">
      <w:pPr>
        <w:tabs>
          <w:tab w:val="left" w:pos="960"/>
        </w:tabs>
        <w:autoSpaceDE w:val="0"/>
        <w:autoSpaceDN w:val="0"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proofErr w:type="spellEnd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 xml:space="preserve"> - 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</w:p>
    <w:p w:rsidR="00115BBC" w:rsidRPr="00115BBC" w:rsidRDefault="00115BBC" w:rsidP="00115BBC">
      <w:pPr>
        <w:pStyle w:val="af4"/>
        <w:tabs>
          <w:tab w:val="left" w:pos="960"/>
        </w:tabs>
        <w:autoSpaceDE w:val="0"/>
        <w:autoSpaceDN w:val="0"/>
        <w:spacing w:line="240" w:lineRule="auto"/>
        <w:ind w:left="720" w:firstLine="0"/>
        <w:rPr>
          <w:rFonts w:ascii="Arial" w:eastAsia="Calibri" w:hAnsi="Arial" w:cs="Arial"/>
          <w:b/>
          <w:sz w:val="20"/>
          <w:szCs w:val="20"/>
          <w:lang w:val="en-US"/>
        </w:rPr>
      </w:pP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 xml:space="preserve">                                                           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Rs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  =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 xml:space="preserve"> --------------- x 100,</w:t>
      </w:r>
    </w:p>
    <w:p w:rsidR="00115BBC" w:rsidRPr="00115BBC" w:rsidRDefault="00115BBC" w:rsidP="00115BBC">
      <w:pPr>
        <w:pStyle w:val="af4"/>
        <w:tabs>
          <w:tab w:val="left" w:pos="960"/>
        </w:tabs>
        <w:autoSpaceDE w:val="0"/>
        <w:autoSpaceDN w:val="0"/>
        <w:spacing w:line="240" w:lineRule="auto"/>
        <w:ind w:left="720" w:firstLine="0"/>
        <w:rPr>
          <w:rFonts w:ascii="Arial" w:eastAsia="Calibri" w:hAnsi="Arial" w:cs="Arial"/>
          <w:b/>
          <w:sz w:val="20"/>
          <w:szCs w:val="20"/>
          <w:lang w:val="en-US"/>
        </w:rPr>
      </w:pP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 xml:space="preserve">                                                                             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proofErr w:type="spellEnd"/>
    </w:p>
    <w:p w:rsidR="00115BBC" w:rsidRPr="00E546FB" w:rsidRDefault="00115BBC" w:rsidP="00115BBC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sz w:val="20"/>
          <w:szCs w:val="20"/>
          <w:lang w:val="en-US"/>
        </w:rPr>
      </w:pPr>
      <w:r w:rsidRPr="00115BBC">
        <w:rPr>
          <w:rFonts w:ascii="Arial" w:eastAsia="Calibri" w:hAnsi="Arial" w:cs="Arial"/>
          <w:sz w:val="20"/>
          <w:szCs w:val="20"/>
        </w:rPr>
        <w:t>где</w:t>
      </w:r>
      <w:r w:rsidRPr="00E546FB">
        <w:rPr>
          <w:rFonts w:ascii="Arial" w:eastAsia="Calibri" w:hAnsi="Arial" w:cs="Arial"/>
          <w:sz w:val="20"/>
          <w:szCs w:val="20"/>
          <w:lang w:val="en-US"/>
        </w:rPr>
        <w:t>:</w:t>
      </w:r>
    </w:p>
    <w:p w:rsidR="00115BBC" w:rsidRPr="00115BBC" w:rsidRDefault="00115BBC" w:rsidP="00115BBC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</w:rPr>
        <w:t>R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15BBC">
        <w:rPr>
          <w:rFonts w:ascii="Arial" w:eastAsia="Calibri" w:hAnsi="Arial" w:cs="Arial"/>
          <w:b/>
          <w:sz w:val="20"/>
          <w:szCs w:val="20"/>
        </w:rPr>
        <w:t> </w:t>
      </w:r>
      <w:r w:rsidRPr="00115BBC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115BBC">
        <w:rPr>
          <w:rFonts w:ascii="Arial" w:hAnsi="Arial" w:cs="Arial"/>
          <w:b/>
          <w:sz w:val="20"/>
          <w:szCs w:val="20"/>
        </w:rPr>
        <w:t>«Цена договора»</w:t>
      </w:r>
    </w:p>
    <w:p w:rsidR="00115BBC" w:rsidRPr="00115BBC" w:rsidRDefault="00115BBC" w:rsidP="00115BBC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proofErr w:type="spellEnd"/>
      <w:proofErr w:type="gramStart"/>
      <w:r w:rsidRPr="00115BBC">
        <w:rPr>
          <w:rFonts w:ascii="Arial" w:eastAsia="Calibri" w:hAnsi="Arial" w:cs="Arial"/>
          <w:sz w:val="20"/>
          <w:szCs w:val="20"/>
        </w:rPr>
        <w:t>  -</w:t>
      </w:r>
      <w:proofErr w:type="gramEnd"/>
      <w:r w:rsidRPr="00115BBC">
        <w:rPr>
          <w:rFonts w:ascii="Arial" w:eastAsia="Calibri" w:hAnsi="Arial" w:cs="Arial"/>
          <w:sz w:val="20"/>
          <w:szCs w:val="20"/>
        </w:rPr>
        <w:t> начальная  (максимальная)  цена договора (цена лота) – ориентировочная стоимость договора, установленная в документации;</w:t>
      </w:r>
    </w:p>
    <w:p w:rsidR="00115BBC" w:rsidRPr="00BF4FDA" w:rsidRDefault="00115BBC" w:rsidP="00115BBC">
      <w:pPr>
        <w:pStyle w:val="afa"/>
        <w:tabs>
          <w:tab w:val="clear" w:pos="1134"/>
          <w:tab w:val="left" w:pos="960"/>
          <w:tab w:val="num" w:pos="1430"/>
          <w:tab w:val="num" w:pos="1620"/>
        </w:tabs>
        <w:spacing w:line="240" w:lineRule="auto"/>
        <w:ind w:left="0" w:firstLine="0"/>
        <w:rPr>
          <w:rFonts w:ascii="Arial" w:eastAsia="Calibri" w:hAnsi="Arial" w:cs="Arial"/>
          <w:sz w:val="20"/>
          <w:szCs w:val="20"/>
        </w:rPr>
      </w:pPr>
      <w:r w:rsidRPr="00BF4FDA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BF4FDA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r w:rsidRPr="00BF4FDA">
        <w:rPr>
          <w:rFonts w:ascii="Arial" w:eastAsia="Calibri" w:hAnsi="Arial" w:cs="Arial"/>
          <w:b/>
          <w:sz w:val="20"/>
          <w:szCs w:val="20"/>
        </w:rPr>
        <w:t xml:space="preserve">  </w:t>
      </w:r>
      <w:r w:rsidRPr="00BF4FDA">
        <w:rPr>
          <w:rFonts w:ascii="Arial" w:eastAsia="Calibri" w:hAnsi="Arial" w:cs="Arial"/>
          <w:sz w:val="20"/>
          <w:szCs w:val="20"/>
        </w:rPr>
        <w:t xml:space="preserve">    -</w:t>
      </w:r>
      <w:proofErr w:type="gramStart"/>
      <w:r w:rsidRPr="00BF4FDA">
        <w:rPr>
          <w:rFonts w:ascii="Arial" w:eastAsia="Calibri" w:hAnsi="Arial" w:cs="Arial"/>
          <w:sz w:val="20"/>
          <w:szCs w:val="20"/>
        </w:rPr>
        <w:t>  стоимость</w:t>
      </w:r>
      <w:proofErr w:type="gramEnd"/>
      <w:r w:rsidRPr="00BF4FDA">
        <w:rPr>
          <w:rFonts w:ascii="Arial" w:eastAsia="Calibri" w:hAnsi="Arial" w:cs="Arial"/>
          <w:sz w:val="20"/>
          <w:szCs w:val="20"/>
        </w:rPr>
        <w:t xml:space="preserve"> заявки i-го участника</w:t>
      </w:r>
    </w:p>
    <w:p w:rsidR="00115BBC" w:rsidRPr="00BF4FDA" w:rsidRDefault="00115BBC" w:rsidP="00115BBC">
      <w:pPr>
        <w:pStyle w:val="afa"/>
        <w:tabs>
          <w:tab w:val="clear" w:pos="1134"/>
          <w:tab w:val="left" w:pos="960"/>
          <w:tab w:val="num" w:pos="1430"/>
          <w:tab w:val="num" w:pos="1620"/>
        </w:tabs>
        <w:spacing w:line="240" w:lineRule="auto"/>
        <w:ind w:left="720" w:firstLine="0"/>
        <w:rPr>
          <w:rFonts w:ascii="Arial" w:eastAsia="Calibri" w:hAnsi="Arial" w:cs="Arial"/>
          <w:sz w:val="20"/>
          <w:szCs w:val="20"/>
        </w:rPr>
      </w:pPr>
    </w:p>
    <w:p w:rsidR="00115BBC" w:rsidRPr="00115BBC" w:rsidRDefault="00115BBC" w:rsidP="00115BBC">
      <w:pPr>
        <w:tabs>
          <w:tab w:val="left" w:pos="0"/>
          <w:tab w:val="left" w:pos="567"/>
        </w:tabs>
        <w:contextualSpacing/>
        <w:outlineLvl w:val="0"/>
        <w:rPr>
          <w:rFonts w:ascii="Arial" w:hAnsi="Arial" w:cs="Arial"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>3.6.3.4.  Оценка (рейтинг) заявок по критерию №</w:t>
      </w:r>
      <w:r>
        <w:rPr>
          <w:rFonts w:ascii="Arial" w:hAnsi="Arial" w:cs="Arial"/>
          <w:sz w:val="20"/>
          <w:szCs w:val="20"/>
        </w:rPr>
        <w:t xml:space="preserve"> 2 </w:t>
      </w:r>
      <w:r w:rsidRPr="00115BBC">
        <w:rPr>
          <w:rFonts w:ascii="Arial" w:hAnsi="Arial" w:cs="Arial"/>
          <w:b/>
          <w:sz w:val="20"/>
          <w:szCs w:val="20"/>
        </w:rPr>
        <w:t>«Срок выполнения работ»</w:t>
      </w:r>
    </w:p>
    <w:p w:rsidR="00115BBC" w:rsidRPr="00BF4FDA" w:rsidRDefault="00115BBC" w:rsidP="00115BBC">
      <w:pPr>
        <w:pStyle w:val="25"/>
        <w:tabs>
          <w:tab w:val="left" w:pos="-1701"/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F4FDA">
        <w:rPr>
          <w:rFonts w:ascii="Arial" w:hAnsi="Arial" w:cs="Arial"/>
          <w:sz w:val="20"/>
          <w:szCs w:val="20"/>
        </w:rPr>
        <w:t xml:space="preserve">Расчет рейтинга по критерию </w:t>
      </w:r>
      <w:r>
        <w:rPr>
          <w:rFonts w:ascii="Arial" w:hAnsi="Arial" w:cs="Arial"/>
          <w:b/>
          <w:sz w:val="20"/>
          <w:szCs w:val="20"/>
        </w:rPr>
        <w:t>«Срок выполнения работ</w:t>
      </w:r>
      <w:r w:rsidRPr="00BF4FDA">
        <w:rPr>
          <w:rFonts w:ascii="Arial" w:hAnsi="Arial" w:cs="Arial"/>
          <w:b/>
          <w:sz w:val="20"/>
          <w:szCs w:val="20"/>
        </w:rPr>
        <w:t xml:space="preserve">» </w:t>
      </w:r>
      <w:r w:rsidRPr="00BF4FDA">
        <w:rPr>
          <w:rFonts w:ascii="Arial" w:hAnsi="Arial" w:cs="Arial"/>
          <w:sz w:val="20"/>
          <w:szCs w:val="20"/>
        </w:rPr>
        <w:t xml:space="preserve"> осуществляется по следующей формуле:</w:t>
      </w:r>
    </w:p>
    <w:p w:rsidR="00115BBC" w:rsidRPr="00115BBC" w:rsidRDefault="00115BBC" w:rsidP="00115BBC">
      <w:pPr>
        <w:pStyle w:val="af4"/>
        <w:autoSpaceDE w:val="0"/>
        <w:autoSpaceDN w:val="0"/>
        <w:spacing w:line="240" w:lineRule="auto"/>
        <w:ind w:left="720" w:firstLine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</w:t>
      </w: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r w:rsidRPr="00115BBC">
        <w:rPr>
          <w:rFonts w:ascii="Arial" w:eastAsia="Calibri" w:hAnsi="Arial" w:cs="Arial"/>
          <w:b/>
          <w:sz w:val="20"/>
          <w:szCs w:val="20"/>
        </w:rPr>
        <w:t xml:space="preserve"> - С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</w:p>
    <w:p w:rsidR="00115BBC" w:rsidRPr="00115BBC" w:rsidRDefault="00115BBC" w:rsidP="00115BBC">
      <w:pPr>
        <w:autoSpaceDE w:val="0"/>
        <w:autoSpaceDN w:val="0"/>
        <w:jc w:val="center"/>
        <w:rPr>
          <w:rFonts w:ascii="Arial" w:eastAsia="Calibri" w:hAnsi="Arial" w:cs="Arial"/>
          <w:b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R</w:t>
      </w:r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 </w:t>
      </w:r>
      <w:r w:rsidRPr="00115BBC">
        <w:rPr>
          <w:rFonts w:ascii="Arial" w:eastAsia="Calibri" w:hAnsi="Arial" w:cs="Arial"/>
          <w:b/>
          <w:sz w:val="20"/>
          <w:szCs w:val="20"/>
        </w:rPr>
        <w:t xml:space="preserve"> =</w:t>
      </w:r>
      <w:proofErr w:type="gramEnd"/>
      <w:r w:rsidRPr="00115BBC">
        <w:rPr>
          <w:rFonts w:ascii="Arial" w:eastAsia="Calibri" w:hAnsi="Arial" w:cs="Arial"/>
          <w:b/>
          <w:sz w:val="20"/>
          <w:szCs w:val="20"/>
        </w:rPr>
        <w:t xml:space="preserve"> --------------- </w:t>
      </w: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x</w:t>
      </w:r>
      <w:r w:rsidRPr="00115BBC">
        <w:rPr>
          <w:rFonts w:ascii="Arial" w:eastAsia="Calibri" w:hAnsi="Arial" w:cs="Arial"/>
          <w:b/>
          <w:sz w:val="20"/>
          <w:szCs w:val="20"/>
        </w:rPr>
        <w:t xml:space="preserve"> 100,</w:t>
      </w:r>
    </w:p>
    <w:p w:rsidR="00115BBC" w:rsidRPr="00115BBC" w:rsidRDefault="00115BBC" w:rsidP="00115BBC">
      <w:pPr>
        <w:autoSpaceDE w:val="0"/>
        <w:autoSpaceDN w:val="0"/>
        <w:jc w:val="center"/>
        <w:rPr>
          <w:rFonts w:ascii="Arial" w:eastAsia="Calibri" w:hAnsi="Arial" w:cs="Arial"/>
          <w:b/>
          <w:sz w:val="20"/>
          <w:szCs w:val="20"/>
        </w:rPr>
      </w:pP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</w:p>
    <w:p w:rsidR="00115BBC" w:rsidRPr="00115BBC" w:rsidRDefault="00115BBC" w:rsidP="00115BBC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sz w:val="20"/>
          <w:szCs w:val="20"/>
        </w:rPr>
        <w:t>где:</w:t>
      </w:r>
    </w:p>
    <w:p w:rsidR="00115BBC" w:rsidRPr="00115BBC" w:rsidRDefault="00115BBC" w:rsidP="00115BBC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115BBC">
        <w:rPr>
          <w:rFonts w:ascii="Arial" w:eastAsia="Calibri" w:hAnsi="Arial" w:cs="Arial"/>
          <w:b/>
          <w:sz w:val="20"/>
          <w:szCs w:val="20"/>
        </w:rPr>
        <w:t>R</w:t>
      </w: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15BBC">
        <w:rPr>
          <w:rFonts w:ascii="Arial" w:eastAsia="Calibri" w:hAnsi="Arial" w:cs="Arial"/>
          <w:b/>
          <w:sz w:val="20"/>
          <w:szCs w:val="20"/>
        </w:rPr>
        <w:t> </w:t>
      </w:r>
      <w:r w:rsidRPr="00115BBC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>
        <w:rPr>
          <w:rFonts w:ascii="Arial" w:eastAsia="Calibri" w:hAnsi="Arial" w:cs="Arial"/>
          <w:b/>
          <w:sz w:val="20"/>
          <w:szCs w:val="20"/>
        </w:rPr>
        <w:t>«Срок выполнения работ</w:t>
      </w:r>
      <w:r w:rsidRPr="00115BBC">
        <w:rPr>
          <w:rFonts w:ascii="Arial" w:eastAsia="Calibri" w:hAnsi="Arial" w:cs="Arial"/>
          <w:b/>
          <w:sz w:val="20"/>
          <w:szCs w:val="20"/>
        </w:rPr>
        <w:t>»</w:t>
      </w:r>
      <w:r w:rsidRPr="00115BBC">
        <w:rPr>
          <w:rFonts w:ascii="Arial" w:eastAsia="Calibri" w:hAnsi="Arial" w:cs="Arial"/>
          <w:sz w:val="20"/>
          <w:szCs w:val="20"/>
        </w:rPr>
        <w:t>;</w:t>
      </w:r>
    </w:p>
    <w:p w:rsidR="00115BBC" w:rsidRPr="00115BBC" w:rsidRDefault="00115BBC" w:rsidP="00115BBC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r>
        <w:rPr>
          <w:rFonts w:ascii="Arial" w:eastAsia="Calibri" w:hAnsi="Arial" w:cs="Arial"/>
          <w:sz w:val="20"/>
          <w:szCs w:val="20"/>
        </w:rPr>
        <w:t>  - максимальный  срок выполнения работ</w:t>
      </w:r>
      <w:r w:rsidRPr="00115BBC">
        <w:rPr>
          <w:rFonts w:ascii="Arial" w:eastAsia="Calibri" w:hAnsi="Arial" w:cs="Arial"/>
          <w:sz w:val="20"/>
          <w:szCs w:val="20"/>
        </w:rPr>
        <w:t>, установленная в документации;</w:t>
      </w:r>
    </w:p>
    <w:p w:rsidR="00115BBC" w:rsidRPr="00115BBC" w:rsidRDefault="00115BBC" w:rsidP="00115BBC">
      <w:pPr>
        <w:widowControl w:val="0"/>
        <w:shd w:val="clear" w:color="auto" w:fill="FFFFFF"/>
        <w:autoSpaceDE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proofErr w:type="gramStart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115BBC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     - срок выполнения работ</w:t>
      </w:r>
      <w:r w:rsidRPr="00115BBC">
        <w:rPr>
          <w:rFonts w:ascii="Arial" w:eastAsia="Calibri" w:hAnsi="Arial" w:cs="Arial"/>
          <w:sz w:val="20"/>
          <w:szCs w:val="20"/>
        </w:rPr>
        <w:t xml:space="preserve">, предложенный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i-ым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участником</w:t>
      </w:r>
    </w:p>
    <w:p w:rsidR="00115BBC" w:rsidRPr="00115BBC" w:rsidRDefault="00115BBC" w:rsidP="00115BBC">
      <w:pPr>
        <w:widowControl w:val="0"/>
        <w:shd w:val="clear" w:color="auto" w:fill="FFFFFF"/>
        <w:autoSpaceDE w:val="0"/>
        <w:rPr>
          <w:rFonts w:ascii="Arial" w:eastAsia="Calibri" w:hAnsi="Arial" w:cs="Arial"/>
          <w:sz w:val="20"/>
          <w:szCs w:val="20"/>
        </w:rPr>
      </w:pPr>
    </w:p>
    <w:p w:rsidR="00115BBC" w:rsidRPr="00115BBC" w:rsidRDefault="00115BBC" w:rsidP="00115BBC">
      <w:pPr>
        <w:widowControl w:val="0"/>
        <w:shd w:val="clear" w:color="auto" w:fill="FFFFFF"/>
        <w:tabs>
          <w:tab w:val="left" w:pos="360"/>
          <w:tab w:val="left" w:pos="567"/>
        </w:tabs>
        <w:autoSpaceDE w:val="0"/>
        <w:rPr>
          <w:rFonts w:ascii="Arial" w:hAnsi="Arial" w:cs="Arial"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 xml:space="preserve">3.6.3.5.  Итоговый рейтинг </w:t>
      </w:r>
    </w:p>
    <w:p w:rsidR="00115BBC" w:rsidRPr="00115BBC" w:rsidRDefault="00115BBC" w:rsidP="00115BBC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rPr>
          <w:rFonts w:ascii="Arial" w:hAnsi="Arial" w:cs="Arial"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 xml:space="preserve">Итоговый рейтинг каждого участника рассчитывается по формуле: </w:t>
      </w:r>
    </w:p>
    <w:p w:rsidR="00115BBC" w:rsidRPr="00E546FB" w:rsidRDefault="00115BBC" w:rsidP="00115BBC">
      <w:pPr>
        <w:pStyle w:val="af4"/>
        <w:widowControl w:val="0"/>
        <w:shd w:val="clear" w:color="auto" w:fill="FFFFFF"/>
        <w:tabs>
          <w:tab w:val="left" w:pos="360"/>
          <w:tab w:val="left" w:pos="993"/>
        </w:tabs>
        <w:autoSpaceDE w:val="0"/>
        <w:spacing w:line="240" w:lineRule="auto"/>
        <w:ind w:left="720" w:firstLine="0"/>
        <w:rPr>
          <w:rFonts w:ascii="Arial" w:eastAsia="Calibri" w:hAnsi="Arial" w:cs="Arial"/>
          <w:b/>
          <w:sz w:val="20"/>
          <w:szCs w:val="20"/>
        </w:rPr>
      </w:pPr>
      <w:r w:rsidRPr="00E546F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</w:t>
      </w:r>
      <w:proofErr w:type="spellStart"/>
      <w:r w:rsidRPr="00115BBC">
        <w:rPr>
          <w:rFonts w:ascii="Arial" w:hAnsi="Arial" w:cs="Arial"/>
          <w:b/>
          <w:sz w:val="20"/>
          <w:szCs w:val="20"/>
          <w:lang w:val="en-US"/>
        </w:rPr>
        <w:t>Zi</w:t>
      </w:r>
      <w:proofErr w:type="spellEnd"/>
      <w:r w:rsidRPr="00E546FB">
        <w:rPr>
          <w:rFonts w:ascii="Arial" w:hAnsi="Arial" w:cs="Arial"/>
          <w:b/>
          <w:sz w:val="20"/>
          <w:szCs w:val="20"/>
        </w:rPr>
        <w:t xml:space="preserve"> = (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Rs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E546FB">
        <w:rPr>
          <w:rFonts w:ascii="Arial" w:eastAsia="Calibri" w:hAnsi="Arial" w:cs="Arial"/>
          <w:b/>
          <w:sz w:val="20"/>
          <w:szCs w:val="20"/>
        </w:rPr>
        <w:t>*</w:t>
      </w: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S</w:t>
      </w:r>
      <w:r w:rsidRPr="00E546FB">
        <w:rPr>
          <w:rFonts w:ascii="Arial" w:eastAsia="Calibri" w:hAnsi="Arial" w:cs="Arial"/>
          <w:b/>
          <w:sz w:val="20"/>
          <w:szCs w:val="20"/>
        </w:rPr>
        <w:t>)</w:t>
      </w:r>
      <w:r w:rsidRPr="00E546FB">
        <w:rPr>
          <w:rFonts w:ascii="Arial" w:hAnsi="Arial" w:cs="Arial"/>
          <w:sz w:val="20"/>
          <w:szCs w:val="20"/>
        </w:rPr>
        <w:t xml:space="preserve"> +</w:t>
      </w:r>
      <w:r w:rsidRPr="00E546FB">
        <w:rPr>
          <w:rFonts w:ascii="Arial" w:eastAsia="Calibri" w:hAnsi="Arial" w:cs="Arial"/>
          <w:b/>
          <w:sz w:val="20"/>
          <w:szCs w:val="20"/>
        </w:rPr>
        <w:t xml:space="preserve"> (</w:t>
      </w: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R</w:t>
      </w:r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E546FB">
        <w:rPr>
          <w:rFonts w:ascii="Arial" w:eastAsia="Calibri" w:hAnsi="Arial" w:cs="Arial"/>
          <w:b/>
          <w:sz w:val="20"/>
          <w:szCs w:val="20"/>
        </w:rPr>
        <w:t>*</w:t>
      </w: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C</w:t>
      </w:r>
      <w:r w:rsidRPr="00E546FB">
        <w:rPr>
          <w:rFonts w:ascii="Arial" w:eastAsia="Calibri" w:hAnsi="Arial" w:cs="Arial"/>
          <w:b/>
          <w:sz w:val="20"/>
          <w:szCs w:val="20"/>
        </w:rPr>
        <w:t>)</w:t>
      </w:r>
    </w:p>
    <w:p w:rsidR="00115BBC" w:rsidRPr="00115BBC" w:rsidRDefault="00115BBC" w:rsidP="00115BBC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sz w:val="20"/>
          <w:szCs w:val="20"/>
        </w:rPr>
        <w:t>где:</w:t>
      </w:r>
    </w:p>
    <w:p w:rsidR="00115BBC" w:rsidRDefault="00115BBC" w:rsidP="00115BBC">
      <w:pPr>
        <w:tabs>
          <w:tab w:val="left" w:pos="96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</w:rPr>
        <w:t>R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15BBC">
        <w:rPr>
          <w:rFonts w:ascii="Arial" w:eastAsia="Calibri" w:hAnsi="Arial" w:cs="Arial"/>
          <w:b/>
          <w:sz w:val="20"/>
          <w:szCs w:val="20"/>
        </w:rPr>
        <w:t> </w:t>
      </w:r>
      <w:r w:rsidRPr="00115BBC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115BBC">
        <w:rPr>
          <w:rFonts w:ascii="Arial" w:hAnsi="Arial" w:cs="Arial"/>
          <w:b/>
          <w:sz w:val="20"/>
          <w:szCs w:val="20"/>
        </w:rPr>
        <w:t>«Цена договора»</w:t>
      </w:r>
      <w:r w:rsidRPr="00115BBC">
        <w:rPr>
          <w:rFonts w:ascii="Arial" w:hAnsi="Arial" w:cs="Arial"/>
          <w:sz w:val="20"/>
          <w:szCs w:val="20"/>
        </w:rPr>
        <w:t>;</w:t>
      </w:r>
    </w:p>
    <w:p w:rsidR="00115BBC" w:rsidRDefault="00115BBC" w:rsidP="00115BBC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115BBC">
        <w:rPr>
          <w:rFonts w:ascii="Arial" w:eastAsia="Calibri" w:hAnsi="Arial" w:cs="Arial"/>
          <w:b/>
          <w:sz w:val="20"/>
          <w:szCs w:val="20"/>
        </w:rPr>
        <w:t>R</w:t>
      </w: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15BBC">
        <w:rPr>
          <w:rFonts w:ascii="Arial" w:eastAsia="Calibri" w:hAnsi="Arial" w:cs="Arial"/>
          <w:b/>
          <w:sz w:val="20"/>
          <w:szCs w:val="20"/>
        </w:rPr>
        <w:t> </w:t>
      </w:r>
      <w:r w:rsidRPr="00115BBC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>
        <w:rPr>
          <w:rFonts w:ascii="Arial" w:eastAsia="Calibri" w:hAnsi="Arial" w:cs="Arial"/>
          <w:b/>
          <w:sz w:val="20"/>
          <w:szCs w:val="20"/>
        </w:rPr>
        <w:t>«Срок выполнения работ</w:t>
      </w:r>
      <w:r w:rsidRPr="00115BBC">
        <w:rPr>
          <w:rFonts w:ascii="Arial" w:eastAsia="Calibri" w:hAnsi="Arial" w:cs="Arial"/>
          <w:b/>
          <w:sz w:val="20"/>
          <w:szCs w:val="20"/>
        </w:rPr>
        <w:t>»</w:t>
      </w:r>
      <w:r w:rsidRPr="00115BBC">
        <w:rPr>
          <w:rFonts w:ascii="Arial" w:eastAsia="Calibri" w:hAnsi="Arial" w:cs="Arial"/>
          <w:sz w:val="20"/>
          <w:szCs w:val="20"/>
        </w:rPr>
        <w:t>;</w:t>
      </w:r>
    </w:p>
    <w:p w:rsidR="00115BBC" w:rsidRPr="00115BBC" w:rsidRDefault="00115BBC" w:rsidP="00115BBC">
      <w:pPr>
        <w:rPr>
          <w:rFonts w:ascii="Arial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      </w:t>
      </w:r>
      <w:r w:rsidRPr="00115BBC">
        <w:rPr>
          <w:rFonts w:ascii="Arial" w:eastAsia="Calibri" w:hAnsi="Arial" w:cs="Arial"/>
          <w:sz w:val="20"/>
          <w:szCs w:val="20"/>
        </w:rPr>
        <w:t xml:space="preserve">- </w:t>
      </w:r>
      <w:proofErr w:type="gramStart"/>
      <w:r w:rsidRPr="00115BBC">
        <w:rPr>
          <w:rFonts w:ascii="Arial" w:eastAsia="Calibri" w:hAnsi="Arial" w:cs="Arial"/>
          <w:sz w:val="20"/>
          <w:szCs w:val="20"/>
        </w:rPr>
        <w:t>весовой</w:t>
      </w:r>
      <w:proofErr w:type="gramEnd"/>
      <w:r w:rsidRPr="00115BBC">
        <w:rPr>
          <w:rFonts w:ascii="Arial" w:eastAsia="Calibri" w:hAnsi="Arial" w:cs="Arial"/>
          <w:sz w:val="20"/>
          <w:szCs w:val="20"/>
        </w:rPr>
        <w:t xml:space="preserve"> коэффициент по критерию </w:t>
      </w:r>
      <w:r w:rsidRPr="00115BBC">
        <w:rPr>
          <w:rFonts w:ascii="Arial" w:hAnsi="Arial" w:cs="Arial"/>
          <w:b/>
          <w:sz w:val="20"/>
          <w:szCs w:val="20"/>
        </w:rPr>
        <w:t>«Цена договора»</w:t>
      </w:r>
      <w:r w:rsidRPr="00115BBC">
        <w:rPr>
          <w:rFonts w:ascii="Arial" w:hAnsi="Arial" w:cs="Arial"/>
          <w:sz w:val="20"/>
          <w:szCs w:val="20"/>
        </w:rPr>
        <w:t>;</w:t>
      </w:r>
    </w:p>
    <w:p w:rsidR="00115BBC" w:rsidRPr="00115BBC" w:rsidRDefault="00115BBC" w:rsidP="00115BBC">
      <w:pPr>
        <w:rPr>
          <w:rFonts w:ascii="Arial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C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      </w:t>
      </w:r>
      <w:r w:rsidRPr="00115BBC">
        <w:rPr>
          <w:rFonts w:ascii="Arial" w:eastAsia="Calibri" w:hAnsi="Arial" w:cs="Arial"/>
          <w:sz w:val="20"/>
          <w:szCs w:val="20"/>
        </w:rPr>
        <w:t xml:space="preserve">- весовой коэффициент по критерию </w:t>
      </w:r>
      <w:r>
        <w:rPr>
          <w:rFonts w:ascii="Arial" w:eastAsia="Calibri" w:hAnsi="Arial" w:cs="Arial"/>
          <w:b/>
          <w:sz w:val="20"/>
          <w:szCs w:val="20"/>
        </w:rPr>
        <w:t>«Срок выполнения работ</w:t>
      </w:r>
      <w:r w:rsidRPr="00115BBC">
        <w:rPr>
          <w:rFonts w:ascii="Arial" w:eastAsia="Calibri" w:hAnsi="Arial" w:cs="Arial"/>
          <w:b/>
          <w:sz w:val="20"/>
          <w:szCs w:val="20"/>
        </w:rPr>
        <w:t>»</w:t>
      </w:r>
      <w:r w:rsidRPr="00115BBC">
        <w:rPr>
          <w:rFonts w:ascii="Arial" w:eastAsia="Calibri" w:hAnsi="Arial" w:cs="Arial"/>
          <w:sz w:val="20"/>
          <w:szCs w:val="20"/>
        </w:rPr>
        <w:t>;</w:t>
      </w:r>
    </w:p>
    <w:p w:rsidR="00115BBC" w:rsidRPr="00115BBC" w:rsidRDefault="00115BBC" w:rsidP="00115BBC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rPr>
          <w:rFonts w:ascii="Arial" w:eastAsia="Calibri" w:hAnsi="Arial" w:cs="Arial"/>
          <w:sz w:val="20"/>
          <w:szCs w:val="20"/>
        </w:rPr>
      </w:pPr>
    </w:p>
    <w:p w:rsidR="00F56B20" w:rsidRPr="00115BBC" w:rsidRDefault="00115BBC" w:rsidP="00115BBC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b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>Победителем  открытого запроса предложений признается участник, который предложил лучшие условия исполнения договора и набрал большее количество баллов. В случае если в нескольких заявках на участие в запросе предложений содержатся одинаковые условия исполнения договора, победителем запроса предложений признается участник, заявка на участие, в запросе предложений которого поступила ранее других заявок, содержащих такие условия.</w:t>
      </w:r>
    </w:p>
    <w:p w:rsidR="00F56B20" w:rsidRPr="0008098F" w:rsidRDefault="00F56B20" w:rsidP="00115BBC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</w:p>
    <w:p w:rsidR="00F56B20" w:rsidRPr="0008098F" w:rsidRDefault="00C17AE0" w:rsidP="00115BBC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3.6.3.6</w:t>
      </w:r>
      <w:r w:rsidR="003768C9" w:rsidRPr="0008098F">
        <w:rPr>
          <w:rFonts w:ascii="Arial" w:hAnsi="Arial" w:cs="Arial"/>
          <w:sz w:val="20"/>
          <w:szCs w:val="20"/>
        </w:rPr>
        <w:t xml:space="preserve">. </w:t>
      </w:r>
      <w:r w:rsidR="00115BBC">
        <w:rPr>
          <w:rFonts w:ascii="Arial" w:hAnsi="Arial" w:cs="Arial"/>
          <w:bCs/>
          <w:sz w:val="20"/>
          <w:szCs w:val="20"/>
        </w:rPr>
        <w:t>К</w:t>
      </w:r>
      <w:r w:rsidR="003768C9" w:rsidRPr="0008098F">
        <w:rPr>
          <w:rFonts w:ascii="Arial" w:hAnsi="Arial" w:cs="Arial"/>
          <w:bCs/>
          <w:sz w:val="20"/>
          <w:szCs w:val="20"/>
        </w:rPr>
        <w:t xml:space="preserve">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</w:t>
      </w:r>
      <w:r w:rsidR="003768C9" w:rsidRPr="0008098F">
        <w:rPr>
          <w:rFonts w:ascii="Arial" w:hAnsi="Arial" w:cs="Arial"/>
          <w:bCs/>
          <w:sz w:val="20"/>
          <w:szCs w:val="20"/>
        </w:rPr>
        <w:lastRenderedPageBreak/>
        <w:t xml:space="preserve">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</w:t>
      </w:r>
      <w:r w:rsidR="003768C9" w:rsidRPr="0008098F">
        <w:rPr>
          <w:rFonts w:ascii="Arial" w:eastAsia="Calibri" w:hAnsi="Arial" w:cs="Arial"/>
          <w:bCs/>
          <w:sz w:val="20"/>
          <w:szCs w:val="20"/>
        </w:rPr>
        <w:t>общего рейтинга предпочтительности, тем меньше порядковый номер)</w:t>
      </w:r>
      <w:r w:rsidR="003768C9" w:rsidRPr="0008098F">
        <w:rPr>
          <w:rFonts w:ascii="Arial" w:hAnsi="Arial" w:cs="Arial"/>
          <w:bCs/>
          <w:sz w:val="20"/>
          <w:szCs w:val="20"/>
        </w:rPr>
        <w:t xml:space="preserve">. Заявке, в которой содержатся лучшие условия исполнения Договора, присваивается первый номер. </w:t>
      </w:r>
    </w:p>
    <w:p w:rsidR="003768C9" w:rsidRPr="0008098F" w:rsidRDefault="00C17AE0" w:rsidP="00115BBC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3.6.3.7</w:t>
      </w:r>
      <w:r w:rsidR="003768C9" w:rsidRPr="0008098F">
        <w:rPr>
          <w:rFonts w:ascii="Arial" w:hAnsi="Arial" w:cs="Arial"/>
          <w:sz w:val="20"/>
          <w:szCs w:val="20"/>
        </w:rPr>
        <w:t xml:space="preserve">. </w:t>
      </w:r>
      <w:r w:rsidR="003768C9" w:rsidRPr="0008098F">
        <w:rPr>
          <w:rFonts w:ascii="Arial" w:hAnsi="Arial" w:cs="Arial"/>
          <w:bCs/>
          <w:sz w:val="20"/>
          <w:szCs w:val="20"/>
        </w:rPr>
        <w:t xml:space="preserve">Результаты решения </w:t>
      </w:r>
      <w:r w:rsidR="00115BBC">
        <w:rPr>
          <w:rFonts w:ascii="Arial" w:hAnsi="Arial" w:cs="Arial"/>
          <w:bCs/>
          <w:sz w:val="20"/>
          <w:szCs w:val="20"/>
        </w:rPr>
        <w:t>К</w:t>
      </w:r>
      <w:r w:rsidR="003768C9" w:rsidRPr="0008098F">
        <w:rPr>
          <w:rFonts w:ascii="Arial" w:hAnsi="Arial" w:cs="Arial"/>
          <w:bCs/>
          <w:sz w:val="20"/>
          <w:szCs w:val="20"/>
        </w:rPr>
        <w:t>омиссии об отклонении Заявки не подлежат обсуждению с Участником.</w:t>
      </w:r>
    </w:p>
    <w:p w:rsidR="00DE5D54" w:rsidRPr="0008098F" w:rsidRDefault="00DE5D54" w:rsidP="0008098F">
      <w:pPr>
        <w:keepNext/>
        <w:keepLines/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lastRenderedPageBreak/>
        <w:t>Процедура понижения цены (переторжка)</w:t>
      </w:r>
      <w:bookmarkEnd w:id="82"/>
      <w:bookmarkEnd w:id="83"/>
      <w:bookmarkEnd w:id="84"/>
    </w:p>
    <w:bookmarkEnd w:id="85"/>
    <w:p w:rsidR="00DE5D54" w:rsidRPr="0008098F" w:rsidRDefault="00DE5D54" w:rsidP="0008098F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Организатором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08098F" w:rsidRDefault="00DE5D54" w:rsidP="0008098F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08098F" w:rsidRDefault="00DE5D54" w:rsidP="0008098F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bookmarkStart w:id="90" w:name="_Ref306352987"/>
      <w:r w:rsidRPr="0008098F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90"/>
    </w:p>
    <w:p w:rsidR="00DE5D54" w:rsidRPr="0008098F" w:rsidRDefault="00DE5D54" w:rsidP="0008098F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08098F" w:rsidRDefault="00DE5D54" w:rsidP="0008098F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08098F" w:rsidRDefault="00DE5D54" w:rsidP="0008098F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08098F" w:rsidRDefault="00DE5D54" w:rsidP="0008098F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участвующие в предыдущей переторжке. </w:t>
      </w:r>
    </w:p>
    <w:p w:rsidR="00DE5D54" w:rsidRPr="0008098F" w:rsidRDefault="00DE5D54" w:rsidP="0008098F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08098F" w:rsidRDefault="00DE5D54" w:rsidP="0008098F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По решению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08098F" w:rsidRDefault="00DE5D54" w:rsidP="0008098F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08098F" w:rsidRDefault="00DE5D54" w:rsidP="0008098F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1" w:name="_Ref303681924"/>
      <w:bookmarkStart w:id="92" w:name="_Ref303683914"/>
      <w:bookmarkStart w:id="93" w:name="_Toc343613555"/>
      <w:r w:rsidRPr="0008098F">
        <w:rPr>
          <w:rFonts w:ascii="Arial" w:hAnsi="Arial" w:cs="Arial"/>
          <w:color w:val="auto"/>
          <w:sz w:val="20"/>
          <w:szCs w:val="20"/>
        </w:rPr>
        <w:t xml:space="preserve">3.8. Подведение итогов Запроса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bookmarkEnd w:id="91"/>
      <w:bookmarkEnd w:id="92"/>
      <w:bookmarkEnd w:id="93"/>
    </w:p>
    <w:p w:rsidR="00DE5D54" w:rsidRPr="0008098F" w:rsidRDefault="00DE5D54" w:rsidP="0008098F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3.8.1. По результатам оценочной стадии Комиссия по закупкам принимает решение либо по определению лучшей Заявки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либо по завершению данной процедуры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без определения Участника, чья Заявка признана лучшей, и заключения Договора:</w:t>
      </w:r>
    </w:p>
    <w:p w:rsidR="00DE5D54" w:rsidRPr="0008098F" w:rsidRDefault="00DE5D54" w:rsidP="0008098F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08098F">
        <w:rPr>
          <w:rFonts w:ascii="Arial" w:hAnsi="Arial" w:cs="Arial"/>
          <w:sz w:val="20"/>
          <w:szCs w:val="20"/>
        </w:rPr>
        <w:t>наилучшей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Участник незамедлительно уведомляется о признании его Заявки лучшей; процедура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на этом будет завершена;</w:t>
      </w:r>
    </w:p>
    <w:p w:rsidR="00DE5D54" w:rsidRPr="0008098F" w:rsidRDefault="00DE5D54" w:rsidP="0008098F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случае если ни одна Заявка не удовлетворит Комиссию по закупкам полностью, Комиссия вправе принять решение о прекращении процедуры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08098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3.8.2. Решение </w:t>
      </w:r>
      <w:r w:rsidR="001A47DD" w:rsidRPr="0008098F">
        <w:rPr>
          <w:rFonts w:ascii="Arial" w:hAnsi="Arial" w:cs="Arial"/>
          <w:sz w:val="20"/>
          <w:szCs w:val="20"/>
        </w:rPr>
        <w:t xml:space="preserve">Комиссии </w:t>
      </w:r>
      <w:r w:rsidRPr="0008098F">
        <w:rPr>
          <w:rFonts w:ascii="Arial" w:hAnsi="Arial" w:cs="Arial"/>
          <w:sz w:val="20"/>
          <w:szCs w:val="20"/>
        </w:rPr>
        <w:t>оформляется протоколом рассмотрения и оценки заявок.</w:t>
      </w:r>
    </w:p>
    <w:p w:rsidR="00DE5D54" w:rsidRPr="0008098F" w:rsidRDefault="00DE5D54" w:rsidP="0008098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08098F" w:rsidRDefault="00DE5D54" w:rsidP="0008098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08098F">
        <w:rPr>
          <w:rFonts w:ascii="Arial" w:hAnsi="Arial" w:cs="Arial"/>
          <w:sz w:val="20"/>
          <w:szCs w:val="20"/>
        </w:rPr>
        <w:t>г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08098F">
        <w:rPr>
          <w:rFonts w:ascii="Arial" w:hAnsi="Arial" w:cs="Arial"/>
          <w:sz w:val="20"/>
          <w:szCs w:val="20"/>
        </w:rPr>
        <w:t>Мос</w:t>
      </w:r>
      <w:r w:rsidR="00A767A7" w:rsidRPr="0008098F">
        <w:rPr>
          <w:rFonts w:ascii="Arial" w:hAnsi="Arial" w:cs="Arial"/>
          <w:sz w:val="20"/>
          <w:szCs w:val="20"/>
        </w:rPr>
        <w:t>к</w:t>
      </w:r>
      <w:r w:rsidR="009F5C47" w:rsidRPr="0008098F">
        <w:rPr>
          <w:rFonts w:ascii="Arial" w:hAnsi="Arial" w:cs="Arial"/>
          <w:sz w:val="20"/>
          <w:szCs w:val="20"/>
        </w:rPr>
        <w:t>о</w:t>
      </w:r>
      <w:r w:rsidR="00A767A7" w:rsidRPr="0008098F">
        <w:rPr>
          <w:rFonts w:ascii="Arial" w:hAnsi="Arial" w:cs="Arial"/>
          <w:sz w:val="20"/>
          <w:szCs w:val="20"/>
        </w:rPr>
        <w:t>вская, 82В, кабинет технического директора.</w:t>
      </w:r>
    </w:p>
    <w:p w:rsidR="00DE5D54" w:rsidRPr="0008098F" w:rsidRDefault="00DE5D54" w:rsidP="0008098F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4" w:name="_Ref303251044"/>
      <w:bookmarkStart w:id="95" w:name="_Toc343613556"/>
      <w:bookmarkStart w:id="96" w:name="_Ref191386295"/>
      <w:r w:rsidRPr="0008098F">
        <w:rPr>
          <w:rFonts w:ascii="Arial" w:hAnsi="Arial" w:cs="Arial"/>
          <w:color w:val="auto"/>
          <w:sz w:val="20"/>
          <w:szCs w:val="20"/>
        </w:rPr>
        <w:t xml:space="preserve">3.9. Признание запроса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r w:rsidRPr="00080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08098F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4"/>
      <w:bookmarkEnd w:id="95"/>
      <w:proofErr w:type="gramEnd"/>
    </w:p>
    <w:p w:rsidR="00DE5D54" w:rsidRPr="0008098F" w:rsidRDefault="00DE5D54" w:rsidP="0008098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97" w:name="_Ref303277595"/>
      <w:r w:rsidRPr="0008098F">
        <w:rPr>
          <w:rFonts w:ascii="Arial" w:hAnsi="Arial" w:cs="Arial"/>
          <w:sz w:val="20"/>
          <w:szCs w:val="20"/>
        </w:rPr>
        <w:t xml:space="preserve">3.9.1. 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признается несостоявшимся в случаях:</w:t>
      </w:r>
      <w:bookmarkEnd w:id="97"/>
    </w:p>
    <w:p w:rsidR="00DE5D54" w:rsidRPr="0008098F" w:rsidRDefault="00DE5D54" w:rsidP="0008098F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98" w:name="_Ref298429652"/>
      <w:r w:rsidRPr="0008098F">
        <w:rPr>
          <w:rFonts w:ascii="Arial" w:hAnsi="Arial" w:cs="Arial"/>
          <w:sz w:val="20"/>
          <w:szCs w:val="20"/>
        </w:rPr>
        <w:t xml:space="preserve">подана </w:t>
      </w:r>
      <w:r w:rsidRPr="0008098F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98"/>
    </w:p>
    <w:p w:rsidR="00DE5D54" w:rsidRPr="0008098F" w:rsidRDefault="00DE5D54" w:rsidP="0008098F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08098F" w:rsidRDefault="00DE5D54" w:rsidP="0008098F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08098F" w:rsidRDefault="00DE5D54" w:rsidP="0008098F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08098F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08098F" w:rsidRDefault="00DE5D54" w:rsidP="0008098F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99" w:name="_Ref311220495"/>
      <w:r w:rsidRPr="0008098F">
        <w:rPr>
          <w:rFonts w:ascii="Arial" w:hAnsi="Arial" w:cs="Arial"/>
          <w:sz w:val="20"/>
          <w:szCs w:val="20"/>
        </w:rPr>
        <w:t xml:space="preserve">3.9.2.В случае, если при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: </w:t>
      </w:r>
      <w:bookmarkEnd w:id="99"/>
    </w:p>
    <w:p w:rsidR="00DE5D54" w:rsidRPr="0008098F" w:rsidRDefault="00DE5D54" w:rsidP="0008098F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;</w:t>
      </w:r>
    </w:p>
    <w:p w:rsidR="00DE5D54" w:rsidRPr="0008098F" w:rsidRDefault="00DE5D54" w:rsidP="0008098F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признать 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несостоявшимся и назначить повторную процедуру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либо провести закупки иным способом, предусмотренным Положением о закупках Общества.</w:t>
      </w:r>
    </w:p>
    <w:p w:rsidR="00DE5D54" w:rsidRPr="0008098F" w:rsidRDefault="00DE5D54" w:rsidP="0008098F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00" w:name="_Ref303683929"/>
      <w:bookmarkStart w:id="101" w:name="_Toc343613557"/>
    </w:p>
    <w:p w:rsidR="00DE5D54" w:rsidRPr="0008098F" w:rsidRDefault="00DE5D54" w:rsidP="0008098F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96"/>
      <w:bookmarkEnd w:id="100"/>
      <w:bookmarkEnd w:id="101"/>
    </w:p>
    <w:p w:rsidR="00062FC4" w:rsidRPr="0008098F" w:rsidRDefault="00062FC4" w:rsidP="0008098F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2" w:name="_Ref294695403"/>
      <w:bookmarkStart w:id="103" w:name="_Ref306320315"/>
      <w:bookmarkStart w:id="104" w:name="_Ref305979053"/>
      <w:bookmarkStart w:id="105" w:name="_Ref191386314"/>
      <w:r w:rsidRPr="0008098F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2"/>
      <w:bookmarkEnd w:id="103"/>
      <w:r w:rsidRPr="0008098F">
        <w:rPr>
          <w:rFonts w:ascii="Arial" w:hAnsi="Arial" w:cs="Arial"/>
          <w:sz w:val="20"/>
          <w:szCs w:val="20"/>
        </w:rPr>
        <w:t xml:space="preserve"> не ранее чем через 10 дне</w:t>
      </w:r>
      <w:r w:rsidR="00A816DD">
        <w:rPr>
          <w:rFonts w:ascii="Arial" w:hAnsi="Arial" w:cs="Arial"/>
          <w:sz w:val="20"/>
          <w:szCs w:val="20"/>
        </w:rPr>
        <w:t xml:space="preserve">й </w:t>
      </w:r>
      <w:r w:rsidRPr="0008098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8098F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в единой информационной системе протокола заседания </w:t>
      </w:r>
      <w:r w:rsidR="00B653E3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08098F">
        <w:rPr>
          <w:rFonts w:ascii="Arial" w:hAnsi="Arial" w:cs="Arial"/>
          <w:sz w:val="20"/>
          <w:szCs w:val="20"/>
        </w:rPr>
        <w:t>Пензенская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08098F" w:rsidRDefault="00DE5D54" w:rsidP="0008098F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чья Заявка утрачивает статус </w:t>
      </w:r>
      <w:proofErr w:type="gramStart"/>
      <w:r w:rsidRPr="0008098F">
        <w:rPr>
          <w:rFonts w:ascii="Arial" w:hAnsi="Arial" w:cs="Arial"/>
          <w:sz w:val="20"/>
          <w:szCs w:val="20"/>
        </w:rPr>
        <w:t>наилучшей</w:t>
      </w:r>
      <w:proofErr w:type="gramEnd"/>
      <w:r w:rsidRPr="0008098F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4"/>
    </w:p>
    <w:p w:rsidR="00DE5D54" w:rsidRPr="0008098F" w:rsidRDefault="00DE5D54" w:rsidP="0008098F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не подписал по итогам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Договор;</w:t>
      </w:r>
    </w:p>
    <w:p w:rsidR="00DE5D54" w:rsidRPr="0008098F" w:rsidRDefault="00DE5D54" w:rsidP="0008098F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lastRenderedPageBreak/>
        <w:t xml:space="preserve"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>)</w:t>
      </w:r>
    </w:p>
    <w:p w:rsidR="00DE5D54" w:rsidRPr="0008098F" w:rsidRDefault="00DE5D54" w:rsidP="0008098F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2C4E98" w:rsidRPr="0008098F">
        <w:rPr>
          <w:rFonts w:ascii="Arial" w:hAnsi="Arial" w:cs="Arial"/>
          <w:sz w:val="20"/>
          <w:szCs w:val="20"/>
        </w:rPr>
        <w:t>3.10.2</w:t>
      </w:r>
      <w:r w:rsidRPr="0008098F">
        <w:rPr>
          <w:rFonts w:ascii="Arial" w:hAnsi="Arial" w:cs="Arial"/>
          <w:sz w:val="20"/>
          <w:szCs w:val="20"/>
        </w:rPr>
        <w:t xml:space="preserve">,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BC4610" w:rsidRPr="0008098F" w:rsidRDefault="00DE5D54" w:rsidP="0008098F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6" w:name="_Ref303694483"/>
      <w:bookmarkStart w:id="107" w:name="_Toc305835590"/>
      <w:bookmarkStart w:id="108" w:name="_Ref306140451"/>
      <w:bookmarkEnd w:id="105"/>
      <w:proofErr w:type="gramStart"/>
      <w:r w:rsidRPr="0008098F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DE5D54" w:rsidRPr="0008098F" w:rsidRDefault="00DE5D54" w:rsidP="0008098F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08098F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06"/>
      <w:bookmarkEnd w:id="107"/>
      <w:r w:rsidRPr="0008098F">
        <w:rPr>
          <w:rFonts w:ascii="Arial" w:hAnsi="Arial" w:cs="Arial"/>
          <w:b/>
          <w:bCs/>
          <w:snapToGrid w:val="0"/>
          <w:sz w:val="20"/>
          <w:szCs w:val="20"/>
        </w:rPr>
        <w:t xml:space="preserve">запроса </w:t>
      </w:r>
      <w:r w:rsidR="00804366" w:rsidRPr="0008098F">
        <w:rPr>
          <w:rFonts w:ascii="Arial" w:hAnsi="Arial" w:cs="Arial"/>
          <w:b/>
          <w:bCs/>
          <w:snapToGrid w:val="0"/>
          <w:sz w:val="20"/>
          <w:szCs w:val="20"/>
        </w:rPr>
        <w:t>предложений</w:t>
      </w:r>
      <w:bookmarkEnd w:id="108"/>
    </w:p>
    <w:p w:rsidR="00DE5D54" w:rsidRPr="0008098F" w:rsidRDefault="00DE5D54" w:rsidP="0008098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napToGrid w:val="0"/>
          <w:sz w:val="20"/>
          <w:szCs w:val="20"/>
        </w:rPr>
        <w:t xml:space="preserve">3.11.1. Организатор запроса </w:t>
      </w:r>
      <w:r w:rsidR="00804366" w:rsidRPr="0008098F">
        <w:rPr>
          <w:rFonts w:ascii="Arial" w:hAnsi="Arial" w:cs="Arial"/>
          <w:snapToGrid w:val="0"/>
          <w:sz w:val="20"/>
          <w:szCs w:val="20"/>
        </w:rPr>
        <w:t>предложений</w:t>
      </w:r>
      <w:r w:rsidRPr="0008098F">
        <w:rPr>
          <w:rFonts w:ascii="Arial" w:hAnsi="Arial" w:cs="Arial"/>
          <w:snapToGrid w:val="0"/>
          <w:sz w:val="20"/>
          <w:szCs w:val="20"/>
        </w:rPr>
        <w:t xml:space="preserve"> незамедлительно после подписания </w:t>
      </w:r>
      <w:r w:rsidRPr="0008098F">
        <w:rPr>
          <w:rFonts w:ascii="Arial" w:hAnsi="Arial" w:cs="Arial"/>
          <w:sz w:val="20"/>
          <w:szCs w:val="20"/>
        </w:rPr>
        <w:t>Протокола об</w:t>
      </w:r>
      <w:r w:rsidR="007662BB" w:rsidRPr="0008098F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08098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08098F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08098F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08098F">
        <w:rPr>
          <w:rFonts w:ascii="Arial" w:hAnsi="Arial" w:cs="Arial"/>
          <w:sz w:val="20"/>
          <w:szCs w:val="20"/>
          <w:lang w:val="en-US"/>
        </w:rPr>
        <w:t>www</w:t>
      </w:r>
      <w:r w:rsidR="00682C74" w:rsidRPr="0008098F">
        <w:rPr>
          <w:rFonts w:ascii="Arial" w:hAnsi="Arial" w:cs="Arial"/>
          <w:sz w:val="20"/>
          <w:szCs w:val="20"/>
        </w:rPr>
        <w:t>.</w:t>
      </w:r>
      <w:r w:rsidR="00682C74" w:rsidRPr="0008098F">
        <w:rPr>
          <w:rFonts w:ascii="Arial" w:hAnsi="Arial" w:cs="Arial"/>
          <w:sz w:val="20"/>
          <w:szCs w:val="20"/>
          <w:lang w:val="en-US"/>
        </w:rPr>
        <w:t>pges</w:t>
      </w:r>
      <w:r w:rsidR="00682C74" w:rsidRPr="0008098F">
        <w:rPr>
          <w:rFonts w:ascii="Arial" w:hAnsi="Arial" w:cs="Arial"/>
          <w:sz w:val="20"/>
          <w:szCs w:val="20"/>
        </w:rPr>
        <w:t>.</w:t>
      </w:r>
      <w:r w:rsidR="00682C74" w:rsidRPr="0008098F">
        <w:rPr>
          <w:rFonts w:ascii="Arial" w:hAnsi="Arial" w:cs="Arial"/>
          <w:sz w:val="20"/>
          <w:szCs w:val="20"/>
          <w:lang w:val="en-US"/>
        </w:rPr>
        <w:t>su</w:t>
      </w:r>
      <w:r w:rsidR="00682C74" w:rsidRPr="0008098F">
        <w:rPr>
          <w:rFonts w:ascii="Arial" w:hAnsi="Arial" w:cs="Arial"/>
          <w:sz w:val="20"/>
          <w:szCs w:val="20"/>
        </w:rPr>
        <w:t>).</w:t>
      </w:r>
    </w:p>
    <w:p w:rsidR="00682C74" w:rsidRDefault="00682C74" w:rsidP="0008098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08098F" w:rsidRPr="0008098F" w:rsidRDefault="0008098F" w:rsidP="0008098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08098F" w:rsidRDefault="00BE46AD" w:rsidP="0008098F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08098F" w:rsidRDefault="00BE46AD" w:rsidP="0008098F">
      <w:pPr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08098F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08098F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08098F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</w:t>
      </w:r>
      <w:r w:rsidR="0008098F">
        <w:rPr>
          <w:rFonts w:ascii="Arial" w:hAnsi="Arial" w:cs="Arial"/>
          <w:b/>
          <w:sz w:val="20"/>
          <w:szCs w:val="20"/>
        </w:rPr>
        <w:t xml:space="preserve">        </w:t>
      </w:r>
      <w:r w:rsidRPr="0008098F">
        <w:rPr>
          <w:rFonts w:ascii="Arial" w:hAnsi="Arial" w:cs="Arial"/>
          <w:b/>
          <w:sz w:val="20"/>
          <w:szCs w:val="20"/>
        </w:rPr>
        <w:t xml:space="preserve">  В.В. Рябинин                                </w:t>
      </w:r>
    </w:p>
    <w:p w:rsidR="00BE46AD" w:rsidRDefault="00BE46AD" w:rsidP="0008098F">
      <w:pPr>
        <w:rPr>
          <w:rFonts w:ascii="Arial" w:hAnsi="Arial" w:cs="Arial"/>
          <w:b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b/>
          <w:sz w:val="20"/>
          <w:szCs w:val="20"/>
        </w:rPr>
      </w:pPr>
    </w:p>
    <w:p w:rsidR="0008098F" w:rsidRPr="0008098F" w:rsidRDefault="0008098F" w:rsidP="0008098F">
      <w:pPr>
        <w:rPr>
          <w:rFonts w:ascii="Arial" w:hAnsi="Arial" w:cs="Arial"/>
          <w:b/>
          <w:sz w:val="20"/>
          <w:szCs w:val="20"/>
        </w:rPr>
      </w:pPr>
    </w:p>
    <w:p w:rsidR="00BE46AD" w:rsidRPr="0008098F" w:rsidRDefault="0008098F" w:rsidP="000809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СОГЛАСОВАНО</w:t>
      </w:r>
    </w:p>
    <w:p w:rsidR="00BE46AD" w:rsidRPr="0008098F" w:rsidRDefault="00BE46AD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 Технический директор                                                                                                            </w:t>
      </w:r>
      <w:r w:rsidR="0008098F">
        <w:rPr>
          <w:rFonts w:ascii="Arial" w:hAnsi="Arial" w:cs="Arial"/>
          <w:sz w:val="20"/>
          <w:szCs w:val="20"/>
        </w:rPr>
        <w:t xml:space="preserve">             </w:t>
      </w:r>
      <w:r w:rsidR="00A816DD">
        <w:rPr>
          <w:rFonts w:ascii="Arial" w:hAnsi="Arial" w:cs="Arial"/>
          <w:sz w:val="20"/>
          <w:szCs w:val="20"/>
        </w:rPr>
        <w:t>В.В. Репин</w:t>
      </w:r>
    </w:p>
    <w:p w:rsidR="00BE46AD" w:rsidRPr="0008098F" w:rsidRDefault="00BE46AD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   </w:t>
      </w:r>
    </w:p>
    <w:p w:rsidR="00BE46AD" w:rsidRPr="0008098F" w:rsidRDefault="00D218FA" w:rsidP="0008098F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2</w:t>
      </w:r>
      <w:r w:rsidR="00BE46AD" w:rsidRPr="0008098F">
        <w:rPr>
          <w:rFonts w:ascii="Arial" w:hAnsi="Arial" w:cs="Arial"/>
          <w:sz w:val="20"/>
          <w:szCs w:val="20"/>
        </w:rPr>
        <w:t xml:space="preserve">. Заместитель генерального директора </w:t>
      </w:r>
    </w:p>
    <w:p w:rsidR="00BE46AD" w:rsidRPr="0008098F" w:rsidRDefault="00BE46AD" w:rsidP="0008098F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по капитальному строительству</w:t>
      </w:r>
      <w:r w:rsidR="00771C76">
        <w:rPr>
          <w:rFonts w:ascii="Arial" w:hAnsi="Arial" w:cs="Arial"/>
          <w:sz w:val="20"/>
          <w:szCs w:val="20"/>
        </w:rPr>
        <w:t xml:space="preserve"> и реализации услуг        </w:t>
      </w:r>
      <w:r w:rsidRPr="0008098F">
        <w:rPr>
          <w:rFonts w:ascii="Arial" w:hAnsi="Arial" w:cs="Arial"/>
          <w:sz w:val="20"/>
          <w:szCs w:val="20"/>
        </w:rPr>
        <w:t xml:space="preserve">                        </w:t>
      </w:r>
      <w:r w:rsidR="00A816DD">
        <w:rPr>
          <w:rFonts w:ascii="Arial" w:hAnsi="Arial" w:cs="Arial"/>
          <w:sz w:val="20"/>
          <w:szCs w:val="20"/>
        </w:rPr>
        <w:t xml:space="preserve">                </w:t>
      </w:r>
      <w:r w:rsidRPr="0008098F">
        <w:rPr>
          <w:rFonts w:ascii="Arial" w:hAnsi="Arial" w:cs="Arial"/>
          <w:sz w:val="20"/>
          <w:szCs w:val="20"/>
        </w:rPr>
        <w:t xml:space="preserve">                 </w:t>
      </w:r>
      <w:r w:rsidR="00A816DD">
        <w:rPr>
          <w:rFonts w:ascii="Arial" w:hAnsi="Arial" w:cs="Arial"/>
          <w:sz w:val="20"/>
          <w:szCs w:val="20"/>
        </w:rPr>
        <w:t xml:space="preserve">      </w:t>
      </w:r>
      <w:r w:rsidR="0008098F">
        <w:rPr>
          <w:rFonts w:ascii="Arial" w:hAnsi="Arial" w:cs="Arial"/>
          <w:sz w:val="20"/>
          <w:szCs w:val="20"/>
        </w:rPr>
        <w:t xml:space="preserve">   </w:t>
      </w:r>
      <w:r w:rsidRPr="0008098F">
        <w:rPr>
          <w:rFonts w:ascii="Arial" w:hAnsi="Arial" w:cs="Arial"/>
          <w:sz w:val="20"/>
          <w:szCs w:val="20"/>
        </w:rPr>
        <w:t xml:space="preserve"> А.Н. Мешков                                                                                                                        </w:t>
      </w:r>
      <w:r w:rsidR="00A816DD">
        <w:rPr>
          <w:rFonts w:ascii="Arial" w:hAnsi="Arial" w:cs="Arial"/>
          <w:sz w:val="20"/>
          <w:szCs w:val="20"/>
        </w:rPr>
        <w:t xml:space="preserve">                              </w:t>
      </w:r>
      <w:r w:rsidRPr="0008098F">
        <w:rPr>
          <w:rFonts w:ascii="Arial" w:hAnsi="Arial" w:cs="Arial"/>
          <w:sz w:val="20"/>
          <w:szCs w:val="20"/>
        </w:rPr>
        <w:t xml:space="preserve">                     </w:t>
      </w:r>
    </w:p>
    <w:p w:rsidR="00BE46AD" w:rsidRPr="0008098F" w:rsidRDefault="00BE46AD" w:rsidP="0008098F">
      <w:pPr>
        <w:rPr>
          <w:rFonts w:ascii="Arial" w:hAnsi="Arial" w:cs="Arial"/>
          <w:sz w:val="20"/>
          <w:szCs w:val="20"/>
        </w:rPr>
      </w:pPr>
    </w:p>
    <w:p w:rsidR="00BE46AD" w:rsidRPr="0008098F" w:rsidRDefault="00BE46AD" w:rsidP="0008098F">
      <w:pPr>
        <w:rPr>
          <w:rFonts w:ascii="Arial" w:hAnsi="Arial" w:cs="Arial"/>
          <w:sz w:val="20"/>
          <w:szCs w:val="20"/>
        </w:rPr>
      </w:pPr>
    </w:p>
    <w:p w:rsidR="00BE46AD" w:rsidRPr="0008098F" w:rsidRDefault="00D218FA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</w:t>
      </w:r>
      <w:r w:rsidR="00BE46AD" w:rsidRPr="0008098F">
        <w:rPr>
          <w:rFonts w:ascii="Arial" w:hAnsi="Arial" w:cs="Arial"/>
          <w:sz w:val="20"/>
          <w:szCs w:val="20"/>
        </w:rPr>
        <w:t xml:space="preserve">. Начальник отдела технического развития                                                                              </w:t>
      </w:r>
      <w:r w:rsidR="0008098F">
        <w:rPr>
          <w:rFonts w:ascii="Arial" w:hAnsi="Arial" w:cs="Arial"/>
          <w:sz w:val="20"/>
          <w:szCs w:val="20"/>
        </w:rPr>
        <w:t xml:space="preserve">           </w:t>
      </w:r>
      <w:r w:rsidR="00BE46AD" w:rsidRPr="0008098F">
        <w:rPr>
          <w:rFonts w:ascii="Arial" w:hAnsi="Arial" w:cs="Arial"/>
          <w:sz w:val="20"/>
          <w:szCs w:val="20"/>
        </w:rPr>
        <w:t xml:space="preserve">С.В. </w:t>
      </w:r>
      <w:proofErr w:type="spellStart"/>
      <w:r w:rsidR="00BE46AD" w:rsidRPr="0008098F">
        <w:rPr>
          <w:rFonts w:ascii="Arial" w:hAnsi="Arial" w:cs="Arial"/>
          <w:sz w:val="20"/>
          <w:szCs w:val="20"/>
        </w:rPr>
        <w:t>Шмырёв</w:t>
      </w:r>
      <w:proofErr w:type="spellEnd"/>
    </w:p>
    <w:p w:rsidR="00BE46AD" w:rsidRPr="0008098F" w:rsidRDefault="00BE46AD" w:rsidP="0008098F">
      <w:pPr>
        <w:rPr>
          <w:rFonts w:ascii="Arial" w:hAnsi="Arial" w:cs="Arial"/>
          <w:sz w:val="20"/>
          <w:szCs w:val="20"/>
        </w:rPr>
      </w:pPr>
    </w:p>
    <w:p w:rsidR="00BE46AD" w:rsidRPr="0008098F" w:rsidRDefault="00BE46AD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BE46AD" w:rsidRPr="0008098F" w:rsidRDefault="00D218FA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4</w:t>
      </w:r>
      <w:r w:rsidR="00BE46AD" w:rsidRPr="0008098F">
        <w:rPr>
          <w:rFonts w:ascii="Arial" w:hAnsi="Arial" w:cs="Arial"/>
          <w:sz w:val="20"/>
          <w:szCs w:val="20"/>
        </w:rPr>
        <w:t xml:space="preserve">. Начальник отдела инвестиций                                                                                                 </w:t>
      </w:r>
      <w:r w:rsidR="0008098F">
        <w:rPr>
          <w:rFonts w:ascii="Arial" w:hAnsi="Arial" w:cs="Arial"/>
          <w:sz w:val="20"/>
          <w:szCs w:val="20"/>
        </w:rPr>
        <w:t xml:space="preserve">      </w:t>
      </w:r>
      <w:r w:rsidR="00BE46AD" w:rsidRPr="0008098F">
        <w:rPr>
          <w:rFonts w:ascii="Arial" w:hAnsi="Arial" w:cs="Arial"/>
          <w:sz w:val="20"/>
          <w:szCs w:val="20"/>
        </w:rPr>
        <w:t xml:space="preserve">   М.Н. </w:t>
      </w:r>
      <w:proofErr w:type="spellStart"/>
      <w:r w:rsidR="00BE46AD" w:rsidRPr="0008098F">
        <w:rPr>
          <w:rFonts w:ascii="Arial" w:hAnsi="Arial" w:cs="Arial"/>
          <w:sz w:val="20"/>
          <w:szCs w:val="20"/>
        </w:rPr>
        <w:t>Лагуткин</w:t>
      </w:r>
      <w:proofErr w:type="spellEnd"/>
      <w:r w:rsidR="00BE46AD" w:rsidRPr="0008098F">
        <w:rPr>
          <w:rFonts w:ascii="Arial" w:hAnsi="Arial" w:cs="Arial"/>
          <w:sz w:val="20"/>
          <w:szCs w:val="20"/>
        </w:rPr>
        <w:t xml:space="preserve">  </w:t>
      </w:r>
    </w:p>
    <w:p w:rsidR="00BE46AD" w:rsidRPr="0008098F" w:rsidRDefault="00BE46AD" w:rsidP="0008098F">
      <w:pPr>
        <w:rPr>
          <w:rFonts w:ascii="Arial" w:hAnsi="Arial" w:cs="Arial"/>
          <w:sz w:val="20"/>
          <w:szCs w:val="20"/>
        </w:rPr>
      </w:pPr>
    </w:p>
    <w:p w:rsidR="00BE46AD" w:rsidRPr="0008098F" w:rsidRDefault="00BE46AD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BE46AD" w:rsidRDefault="00D218FA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5</w:t>
      </w:r>
      <w:r w:rsidR="00BE46AD" w:rsidRPr="0008098F">
        <w:rPr>
          <w:rFonts w:ascii="Arial" w:hAnsi="Arial" w:cs="Arial"/>
          <w:sz w:val="20"/>
          <w:szCs w:val="20"/>
        </w:rPr>
        <w:t xml:space="preserve">. Начальник юридического отдела                                                                                              </w:t>
      </w:r>
      <w:r w:rsidR="0008098F">
        <w:rPr>
          <w:rFonts w:ascii="Arial" w:hAnsi="Arial" w:cs="Arial"/>
          <w:sz w:val="20"/>
          <w:szCs w:val="20"/>
        </w:rPr>
        <w:t xml:space="preserve">      </w:t>
      </w:r>
      <w:r w:rsidR="00BE46AD" w:rsidRPr="0008098F">
        <w:rPr>
          <w:rFonts w:ascii="Arial" w:hAnsi="Arial" w:cs="Arial"/>
          <w:sz w:val="20"/>
          <w:szCs w:val="20"/>
        </w:rPr>
        <w:t xml:space="preserve">  С.Е. Елисеева</w:t>
      </w:r>
    </w:p>
    <w:p w:rsidR="0008098F" w:rsidRPr="0008098F" w:rsidRDefault="0008098F" w:rsidP="0008098F">
      <w:pPr>
        <w:rPr>
          <w:rFonts w:ascii="Arial" w:hAnsi="Arial" w:cs="Arial"/>
          <w:sz w:val="20"/>
          <w:szCs w:val="20"/>
        </w:rPr>
      </w:pPr>
    </w:p>
    <w:p w:rsidR="003768C9" w:rsidRPr="0008098F" w:rsidRDefault="003768C9" w:rsidP="0008098F">
      <w:pPr>
        <w:rPr>
          <w:rFonts w:ascii="Arial" w:hAnsi="Arial" w:cs="Arial"/>
          <w:sz w:val="20"/>
          <w:szCs w:val="20"/>
        </w:rPr>
      </w:pPr>
    </w:p>
    <w:p w:rsidR="0008098F" w:rsidRPr="0008098F" w:rsidRDefault="00D218FA" w:rsidP="0008098F">
      <w:pPr>
        <w:pStyle w:val="40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08098F">
        <w:rPr>
          <w:rFonts w:ascii="Arial" w:hAnsi="Arial" w:cs="Arial"/>
          <w:b w:val="0"/>
          <w:i w:val="0"/>
          <w:color w:val="auto"/>
          <w:sz w:val="20"/>
          <w:szCs w:val="20"/>
        </w:rPr>
        <w:t>6</w:t>
      </w:r>
      <w:r w:rsidR="00BE46AD" w:rsidRPr="0008098F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. Начальник отдела логистики и конкурсных закупок                                                                 </w:t>
      </w:r>
      <w:r w:rsidR="0008098F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   </w:t>
      </w:r>
      <w:r w:rsidR="00BE46AD" w:rsidRPr="0008098F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А.И. Назаров</w:t>
      </w:r>
    </w:p>
    <w:p w:rsidR="00D218FA" w:rsidRPr="0008098F" w:rsidRDefault="00D218FA" w:rsidP="0008098F">
      <w:pPr>
        <w:rPr>
          <w:rFonts w:ascii="Arial" w:hAnsi="Arial" w:cs="Arial"/>
          <w:sz w:val="20"/>
          <w:szCs w:val="20"/>
        </w:rPr>
      </w:pPr>
    </w:p>
    <w:p w:rsidR="00D218FA" w:rsidRPr="0008098F" w:rsidRDefault="00D218FA" w:rsidP="0008098F">
      <w:pPr>
        <w:rPr>
          <w:rFonts w:ascii="Arial" w:hAnsi="Arial" w:cs="Arial"/>
          <w:sz w:val="20"/>
          <w:szCs w:val="20"/>
        </w:rPr>
      </w:pPr>
    </w:p>
    <w:p w:rsidR="00D218FA" w:rsidRPr="0008098F" w:rsidRDefault="00D218FA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7. Начальник отдела материально-технического снабжения                                                      </w:t>
      </w:r>
      <w:r w:rsidR="0008098F">
        <w:rPr>
          <w:rFonts w:ascii="Arial" w:hAnsi="Arial" w:cs="Arial"/>
          <w:sz w:val="20"/>
          <w:szCs w:val="20"/>
        </w:rPr>
        <w:t xml:space="preserve">      </w:t>
      </w:r>
      <w:r w:rsidRPr="0008098F">
        <w:rPr>
          <w:rFonts w:ascii="Arial" w:hAnsi="Arial" w:cs="Arial"/>
          <w:sz w:val="20"/>
          <w:szCs w:val="20"/>
        </w:rPr>
        <w:t xml:space="preserve">  С.А. Лукьянов</w:t>
      </w:r>
    </w:p>
    <w:p w:rsidR="00C83E00" w:rsidRPr="0008098F" w:rsidRDefault="00C83E00" w:rsidP="0008098F">
      <w:pPr>
        <w:rPr>
          <w:rFonts w:ascii="Arial" w:hAnsi="Arial" w:cs="Arial"/>
          <w:sz w:val="20"/>
          <w:szCs w:val="20"/>
        </w:rPr>
      </w:pPr>
    </w:p>
    <w:p w:rsidR="00B06342" w:rsidRPr="0008098F" w:rsidRDefault="00B06342" w:rsidP="0008098F">
      <w:pPr>
        <w:rPr>
          <w:rFonts w:ascii="Arial" w:hAnsi="Arial" w:cs="Arial"/>
          <w:sz w:val="20"/>
          <w:szCs w:val="20"/>
        </w:rPr>
      </w:pPr>
      <w:bookmarkStart w:id="109" w:name="_Ref303624463"/>
      <w:bookmarkStart w:id="110" w:name="_Ref303711235"/>
      <w:bookmarkStart w:id="111" w:name="_Ref306031829"/>
      <w:bookmarkStart w:id="112" w:name="_Ref306032801"/>
      <w:bookmarkStart w:id="113" w:name="_Ref306124417"/>
      <w:bookmarkStart w:id="114" w:name="_Toc343613559"/>
    </w:p>
    <w:p w:rsidR="00B06342" w:rsidRDefault="00B06342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Pr="0008098F" w:rsidRDefault="0008098F" w:rsidP="0008098F">
      <w:pPr>
        <w:rPr>
          <w:rFonts w:ascii="Arial" w:hAnsi="Arial" w:cs="Arial"/>
          <w:sz w:val="20"/>
          <w:szCs w:val="20"/>
        </w:rPr>
      </w:pPr>
    </w:p>
    <w:p w:rsidR="00B06342" w:rsidRPr="0008098F" w:rsidRDefault="00B06342" w:rsidP="0008098F">
      <w:pPr>
        <w:rPr>
          <w:rFonts w:ascii="Arial" w:hAnsi="Arial" w:cs="Arial"/>
          <w:sz w:val="20"/>
          <w:szCs w:val="20"/>
        </w:rPr>
      </w:pPr>
    </w:p>
    <w:p w:rsidR="00B06342" w:rsidRPr="0008098F" w:rsidRDefault="00B06342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DE5D54" w:rsidRPr="0008098F" w:rsidRDefault="00DE5D54" w:rsidP="0008098F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4.</w:t>
      </w:r>
      <w:r w:rsidRPr="0008098F">
        <w:rPr>
          <w:rFonts w:ascii="Arial" w:hAnsi="Arial" w:cs="Arial"/>
          <w:color w:val="FF0000"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 xml:space="preserve">Образцы основных форм документов, включаемых в </w:t>
      </w:r>
      <w:bookmarkEnd w:id="109"/>
      <w:bookmarkEnd w:id="110"/>
      <w:r w:rsidRPr="0008098F">
        <w:rPr>
          <w:rFonts w:ascii="Arial" w:hAnsi="Arial" w:cs="Arial"/>
          <w:sz w:val="20"/>
          <w:szCs w:val="20"/>
        </w:rPr>
        <w:t>Заявку</w:t>
      </w:r>
      <w:bookmarkEnd w:id="111"/>
      <w:bookmarkEnd w:id="112"/>
      <w:bookmarkEnd w:id="113"/>
      <w:bookmarkEnd w:id="114"/>
    </w:p>
    <w:p w:rsidR="00441775" w:rsidRPr="0008098F" w:rsidRDefault="00441775" w:rsidP="0008098F">
      <w:pPr>
        <w:rPr>
          <w:rFonts w:ascii="Arial" w:hAnsi="Arial" w:cs="Arial"/>
          <w:sz w:val="20"/>
          <w:szCs w:val="20"/>
        </w:rPr>
      </w:pPr>
    </w:p>
    <w:p w:rsidR="00441775" w:rsidRPr="0008098F" w:rsidRDefault="00441775" w:rsidP="0008098F">
      <w:pPr>
        <w:rPr>
          <w:rFonts w:ascii="Arial" w:hAnsi="Arial" w:cs="Arial"/>
          <w:sz w:val="20"/>
          <w:szCs w:val="20"/>
        </w:rPr>
      </w:pPr>
    </w:p>
    <w:p w:rsidR="00E77053" w:rsidRPr="0008098F" w:rsidRDefault="00E77053" w:rsidP="0008098F">
      <w:pPr>
        <w:pStyle w:val="4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08098F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08098F" w:rsidRDefault="00E77053" w:rsidP="0008098F">
      <w:pPr>
        <w:pStyle w:val="4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08098F" w:rsidRDefault="00E77053" w:rsidP="0008098F">
      <w:pPr>
        <w:pStyle w:val="4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08098F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08098F" w:rsidRDefault="00E77053" w:rsidP="0008098F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08098F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08098F" w:rsidRDefault="00E77053" w:rsidP="0008098F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08098F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08098F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08098F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08098F" w:rsidRDefault="00E77053" w:rsidP="0008098F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08098F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08098F" w:rsidRDefault="00E77053" w:rsidP="0008098F">
      <w:pPr>
        <w:pStyle w:val="4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08098F" w:rsidRDefault="00E77053" w:rsidP="0008098F">
      <w:pPr>
        <w:jc w:val="center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(ценовое предложение)</w:t>
      </w:r>
    </w:p>
    <w:p w:rsidR="0007456A" w:rsidRPr="0008098F" w:rsidRDefault="0007456A" w:rsidP="0008098F">
      <w:pPr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 xml:space="preserve">№ </w:t>
      </w:r>
    </w:p>
    <w:p w:rsidR="0007456A" w:rsidRPr="0008098F" w:rsidRDefault="0007456A" w:rsidP="0008098F">
      <w:pPr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Дата: </w:t>
      </w:r>
    </w:p>
    <w:p w:rsidR="0007456A" w:rsidRPr="0008098F" w:rsidRDefault="0007456A" w:rsidP="0008098F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Изучив Ваш открытый 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b/>
          <w:sz w:val="20"/>
          <w:szCs w:val="20"/>
        </w:rPr>
        <w:t>№</w:t>
      </w:r>
      <w:r w:rsidR="00BA7823">
        <w:rPr>
          <w:rFonts w:ascii="Arial" w:hAnsi="Arial" w:cs="Arial"/>
          <w:b/>
          <w:sz w:val="20"/>
          <w:szCs w:val="20"/>
        </w:rPr>
        <w:t>12</w:t>
      </w:r>
      <w:r w:rsidRPr="0008098F">
        <w:rPr>
          <w:rFonts w:ascii="Arial" w:hAnsi="Arial" w:cs="Arial"/>
          <w:b/>
          <w:sz w:val="20"/>
          <w:szCs w:val="20"/>
        </w:rPr>
        <w:t xml:space="preserve"> от  </w:t>
      </w:r>
      <w:r w:rsidR="00BA7823">
        <w:rPr>
          <w:rFonts w:ascii="Arial" w:hAnsi="Arial" w:cs="Arial"/>
          <w:b/>
          <w:sz w:val="20"/>
          <w:szCs w:val="20"/>
        </w:rPr>
        <w:t>12</w:t>
      </w:r>
      <w:r w:rsidRPr="0008098F">
        <w:rPr>
          <w:rFonts w:ascii="Arial" w:hAnsi="Arial" w:cs="Arial"/>
          <w:b/>
          <w:sz w:val="20"/>
          <w:szCs w:val="20"/>
        </w:rPr>
        <w:t>.</w:t>
      </w:r>
      <w:r w:rsidR="00BA7823">
        <w:rPr>
          <w:rFonts w:ascii="Arial" w:hAnsi="Arial" w:cs="Arial"/>
          <w:b/>
          <w:sz w:val="20"/>
          <w:szCs w:val="20"/>
        </w:rPr>
        <w:t>0</w:t>
      </w:r>
      <w:r w:rsidR="00172F0D">
        <w:rPr>
          <w:rFonts w:ascii="Arial" w:hAnsi="Arial" w:cs="Arial"/>
          <w:b/>
          <w:sz w:val="20"/>
          <w:szCs w:val="20"/>
        </w:rPr>
        <w:t>2</w:t>
      </w:r>
      <w:r w:rsidR="00BA7823">
        <w:rPr>
          <w:rFonts w:ascii="Arial" w:hAnsi="Arial" w:cs="Arial"/>
          <w:b/>
          <w:sz w:val="20"/>
          <w:szCs w:val="20"/>
        </w:rPr>
        <w:t>.21</w:t>
      </w:r>
      <w:r w:rsidRPr="0008098F">
        <w:rPr>
          <w:rFonts w:ascii="Arial" w:hAnsi="Arial" w:cs="Arial"/>
          <w:b/>
          <w:sz w:val="20"/>
          <w:szCs w:val="20"/>
        </w:rPr>
        <w:t xml:space="preserve"> г.,</w:t>
      </w:r>
      <w:r w:rsidRPr="0008098F">
        <w:rPr>
          <w:rFonts w:ascii="Arial" w:hAnsi="Arial" w:cs="Arial"/>
          <w:sz w:val="20"/>
          <w:szCs w:val="20"/>
        </w:rPr>
        <w:t xml:space="preserve"> предлагаем осуществить выполнение работ (услуг)___________________________</w:t>
      </w:r>
      <w:r w:rsidR="00390CA8" w:rsidRPr="0008098F">
        <w:rPr>
          <w:rFonts w:ascii="Arial" w:hAnsi="Arial" w:cs="Arial"/>
          <w:sz w:val="20"/>
          <w:szCs w:val="20"/>
        </w:rPr>
        <w:t>_______________________________</w:t>
      </w:r>
      <w:r w:rsidRPr="0008098F">
        <w:rPr>
          <w:rFonts w:ascii="Arial" w:hAnsi="Arial" w:cs="Arial"/>
          <w:sz w:val="20"/>
          <w:szCs w:val="20"/>
        </w:rPr>
        <w:t>__</w:t>
      </w:r>
      <w:r w:rsidR="00390CA8" w:rsidRPr="0008098F">
        <w:rPr>
          <w:rFonts w:ascii="Arial" w:hAnsi="Arial" w:cs="Arial"/>
          <w:sz w:val="20"/>
          <w:szCs w:val="20"/>
        </w:rPr>
        <w:t>__________________________</w:t>
      </w:r>
    </w:p>
    <w:p w:rsidR="0007456A" w:rsidRPr="0008098F" w:rsidRDefault="0007456A" w:rsidP="0008098F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 сумму ______________________</w:t>
      </w:r>
      <w:r w:rsidR="00390CA8" w:rsidRPr="0008098F">
        <w:rPr>
          <w:rFonts w:ascii="Arial" w:hAnsi="Arial" w:cs="Arial"/>
          <w:sz w:val="20"/>
          <w:szCs w:val="20"/>
        </w:rPr>
        <w:t>_________________________</w:t>
      </w:r>
      <w:r w:rsidRPr="0008098F">
        <w:rPr>
          <w:rFonts w:ascii="Arial" w:hAnsi="Arial" w:cs="Arial"/>
          <w:sz w:val="20"/>
          <w:szCs w:val="20"/>
        </w:rPr>
        <w:t>__________________руб., в том числе НДС.</w:t>
      </w:r>
    </w:p>
    <w:p w:rsidR="0007456A" w:rsidRPr="0008098F" w:rsidRDefault="0007456A" w:rsidP="0008098F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в соответствии с Вашими условиями, что отражает приложение №1, являющееся неотъемлемой частью данной котировочной заявки.</w:t>
      </w:r>
    </w:p>
    <w:p w:rsidR="0007456A" w:rsidRPr="0008098F" w:rsidRDefault="0007456A" w:rsidP="0008098F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В стоимость работ включены все налоги и обязательные платежи,</w:t>
      </w:r>
      <w:r w:rsidRPr="0008098F">
        <w:rPr>
          <w:rFonts w:ascii="Arial" w:hAnsi="Arial" w:cs="Arial"/>
          <w:b/>
          <w:bCs/>
          <w:sz w:val="20"/>
          <w:szCs w:val="20"/>
        </w:rPr>
        <w:t xml:space="preserve"> (включая НДС)</w:t>
      </w:r>
      <w:r w:rsidRPr="0008098F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07456A" w:rsidRPr="0008098F" w:rsidRDefault="0007456A" w:rsidP="0008098F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заявка вместе с Вашим уведомлением о присуждении победы будут </w:t>
      </w:r>
      <w:proofErr w:type="gramStart"/>
      <w:r w:rsidRPr="0008098F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07456A" w:rsidRPr="0008098F" w:rsidRDefault="0007456A" w:rsidP="0008098F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07456A" w:rsidRPr="0008098F" w:rsidRDefault="0007456A" w:rsidP="0008098F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</w:p>
    <w:p w:rsidR="0007456A" w:rsidRPr="0008098F" w:rsidRDefault="0007456A" w:rsidP="0008098F">
      <w:pPr>
        <w:rPr>
          <w:rFonts w:ascii="Arial" w:hAnsi="Arial" w:cs="Arial"/>
          <w:i/>
          <w:iCs/>
          <w:sz w:val="20"/>
          <w:szCs w:val="20"/>
        </w:rPr>
      </w:pPr>
      <w:r w:rsidRPr="0008098F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08098F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08098F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07456A" w:rsidRPr="0008098F" w:rsidRDefault="0007456A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7456A" w:rsidRPr="0008098F" w:rsidRDefault="0007456A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Приложения: </w:t>
      </w:r>
    </w:p>
    <w:p w:rsidR="0007456A" w:rsidRPr="0008098F" w:rsidRDefault="0007456A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1) Ценовая матрица - ___ экз. на ____ лист</w:t>
      </w:r>
      <w:proofErr w:type="gramStart"/>
      <w:r w:rsidRPr="0008098F">
        <w:rPr>
          <w:rFonts w:ascii="Arial" w:hAnsi="Arial" w:cs="Arial"/>
          <w:sz w:val="20"/>
          <w:szCs w:val="20"/>
        </w:rPr>
        <w:t>е(</w:t>
      </w:r>
      <w:proofErr w:type="gramEnd"/>
      <w:r w:rsidRPr="0008098F">
        <w:rPr>
          <w:rFonts w:ascii="Arial" w:hAnsi="Arial" w:cs="Arial"/>
          <w:sz w:val="20"/>
          <w:szCs w:val="20"/>
        </w:rPr>
        <w:t>ах);</w:t>
      </w:r>
    </w:p>
    <w:p w:rsidR="0007456A" w:rsidRPr="0008098F" w:rsidRDefault="0007456A" w:rsidP="0008098F">
      <w:pPr>
        <w:rPr>
          <w:rFonts w:ascii="Arial" w:hAnsi="Arial" w:cs="Arial"/>
          <w:i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2) </w:t>
      </w:r>
      <w:r w:rsidRPr="0008098F">
        <w:rPr>
          <w:rFonts w:ascii="Arial" w:hAnsi="Arial" w:cs="Arial"/>
          <w:iCs/>
          <w:sz w:val="20"/>
          <w:szCs w:val="20"/>
        </w:rPr>
        <w:t xml:space="preserve">Копия свидетельства о государственной регистрации юридического лица / или копия свидетельства о внесении записи в ЕГРЮЛ зарегистрированном до 01 июля </w:t>
      </w:r>
      <w:smartTag w:uri="urn:schemas-microsoft-com:office:smarttags" w:element="metricconverter">
        <w:smartTagPr>
          <w:attr w:name="ProductID" w:val="2002 г"/>
        </w:smartTagPr>
        <w:r w:rsidRPr="0008098F">
          <w:rPr>
            <w:rFonts w:ascii="Arial" w:hAnsi="Arial" w:cs="Arial"/>
            <w:iCs/>
            <w:sz w:val="20"/>
            <w:szCs w:val="20"/>
          </w:rPr>
          <w:t>2002 г</w:t>
        </w:r>
      </w:smartTag>
      <w:r w:rsidRPr="0008098F">
        <w:rPr>
          <w:rFonts w:ascii="Arial" w:hAnsi="Arial" w:cs="Arial"/>
          <w:iCs/>
          <w:sz w:val="20"/>
          <w:szCs w:val="20"/>
        </w:rPr>
        <w:t>.-</w:t>
      </w:r>
      <w:r w:rsidRPr="0008098F">
        <w:rPr>
          <w:rFonts w:ascii="Arial" w:hAnsi="Arial" w:cs="Arial"/>
          <w:sz w:val="20"/>
          <w:szCs w:val="20"/>
        </w:rPr>
        <w:t xml:space="preserve">  ___ экз. на ____ лист</w:t>
      </w:r>
      <w:proofErr w:type="gramStart"/>
      <w:r w:rsidRPr="0008098F">
        <w:rPr>
          <w:rFonts w:ascii="Arial" w:hAnsi="Arial" w:cs="Arial"/>
          <w:sz w:val="20"/>
          <w:szCs w:val="20"/>
        </w:rPr>
        <w:t>е(</w:t>
      </w:r>
      <w:proofErr w:type="gramEnd"/>
      <w:r w:rsidRPr="0008098F">
        <w:rPr>
          <w:rFonts w:ascii="Arial" w:hAnsi="Arial" w:cs="Arial"/>
          <w:sz w:val="20"/>
          <w:szCs w:val="20"/>
        </w:rPr>
        <w:t>ах);</w:t>
      </w:r>
    </w:p>
    <w:p w:rsidR="0007456A" w:rsidRPr="0008098F" w:rsidRDefault="0007456A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3) Копию информационного письма Госкомстата России об учете в ЕГРПО (</w:t>
      </w:r>
      <w:proofErr w:type="gramStart"/>
      <w:r w:rsidRPr="0008098F">
        <w:rPr>
          <w:rFonts w:ascii="Arial" w:hAnsi="Arial" w:cs="Arial"/>
          <w:sz w:val="20"/>
          <w:szCs w:val="20"/>
        </w:rPr>
        <w:t>Единый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098F">
        <w:rPr>
          <w:rFonts w:ascii="Arial" w:hAnsi="Arial" w:cs="Arial"/>
          <w:sz w:val="20"/>
          <w:szCs w:val="20"/>
        </w:rPr>
        <w:t>гос</w:t>
      </w:r>
      <w:proofErr w:type="spellEnd"/>
      <w:r w:rsidRPr="0008098F">
        <w:rPr>
          <w:rFonts w:ascii="Arial" w:hAnsi="Arial" w:cs="Arial"/>
          <w:sz w:val="20"/>
          <w:szCs w:val="20"/>
        </w:rPr>
        <w:t>. Реестр предприятий и организаций) с указанием ОКПО, ОКВЭД -</w:t>
      </w:r>
      <w:r w:rsidRPr="0008098F">
        <w:rPr>
          <w:rFonts w:ascii="Arial" w:hAnsi="Arial" w:cs="Arial"/>
          <w:iCs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>___ экз. на ____ лист</w:t>
      </w:r>
      <w:proofErr w:type="gramStart"/>
      <w:r w:rsidRPr="0008098F">
        <w:rPr>
          <w:rFonts w:ascii="Arial" w:hAnsi="Arial" w:cs="Arial"/>
          <w:sz w:val="20"/>
          <w:szCs w:val="20"/>
        </w:rPr>
        <w:t>е(</w:t>
      </w:r>
      <w:proofErr w:type="gramEnd"/>
      <w:r w:rsidRPr="0008098F">
        <w:rPr>
          <w:rFonts w:ascii="Arial" w:hAnsi="Arial" w:cs="Arial"/>
          <w:sz w:val="20"/>
          <w:szCs w:val="20"/>
        </w:rPr>
        <w:t>ах).</w:t>
      </w:r>
    </w:p>
    <w:p w:rsidR="0007456A" w:rsidRPr="0008098F" w:rsidRDefault="0007456A" w:rsidP="0008098F">
      <w:pPr>
        <w:rPr>
          <w:rFonts w:ascii="Arial" w:hAnsi="Arial" w:cs="Arial"/>
          <w:sz w:val="20"/>
          <w:szCs w:val="20"/>
        </w:rPr>
      </w:pPr>
    </w:p>
    <w:p w:rsidR="0007456A" w:rsidRPr="0008098F" w:rsidRDefault="0007456A" w:rsidP="000809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07456A" w:rsidRPr="0008098F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08098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08098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08098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08098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08098F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08098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08098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08098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07456A" w:rsidRPr="0008098F" w:rsidRDefault="0007456A" w:rsidP="0008098F">
      <w:pPr>
        <w:rPr>
          <w:rFonts w:ascii="Arial" w:hAnsi="Arial" w:cs="Arial"/>
          <w:sz w:val="20"/>
          <w:szCs w:val="20"/>
        </w:rPr>
      </w:pPr>
    </w:p>
    <w:p w:rsidR="0007456A" w:rsidRDefault="0007456A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Pr="0008098F" w:rsidRDefault="0008098F" w:rsidP="0008098F">
      <w:pPr>
        <w:rPr>
          <w:rFonts w:ascii="Arial" w:hAnsi="Arial" w:cs="Arial"/>
          <w:sz w:val="20"/>
          <w:szCs w:val="20"/>
        </w:rPr>
      </w:pPr>
    </w:p>
    <w:p w:rsidR="002929A1" w:rsidRPr="0008098F" w:rsidRDefault="00E77053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                    </w:t>
      </w:r>
    </w:p>
    <w:p w:rsidR="0031319E" w:rsidRPr="0008098F" w:rsidRDefault="0031319E" w:rsidP="0008098F">
      <w:pPr>
        <w:pStyle w:val="af7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E77053" w:rsidRPr="0008098F" w:rsidRDefault="00E77053" w:rsidP="0008098F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08098F" w:rsidRDefault="00E77053" w:rsidP="0008098F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08098F" w:rsidRDefault="00E77053" w:rsidP="0008098F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08098F">
        <w:rPr>
          <w:rFonts w:ascii="Arial" w:hAnsi="Arial" w:cs="Arial"/>
          <w:sz w:val="20"/>
          <w:szCs w:val="20"/>
        </w:rPr>
        <w:t>г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</w:t>
      </w:r>
    </w:p>
    <w:p w:rsidR="00E77053" w:rsidRPr="0008098F" w:rsidRDefault="00E77053" w:rsidP="0008098F">
      <w:pPr>
        <w:pStyle w:val="af7"/>
        <w:rPr>
          <w:rFonts w:ascii="Arial" w:hAnsi="Arial" w:cs="Arial"/>
          <w:sz w:val="20"/>
          <w:szCs w:val="20"/>
        </w:rPr>
      </w:pPr>
    </w:p>
    <w:p w:rsidR="00E77053" w:rsidRPr="0008098F" w:rsidRDefault="00E77053" w:rsidP="0008098F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08098F" w:rsidRDefault="00E77053" w:rsidP="0008098F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08098F" w:rsidRDefault="00E77053" w:rsidP="0008098F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08098F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08098F" w:rsidRDefault="00E77053" w:rsidP="0008098F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5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7480"/>
        <w:gridCol w:w="2280"/>
      </w:tblGrid>
      <w:tr w:rsidR="0007456A" w:rsidRPr="0008098F" w:rsidTr="00390CA8">
        <w:trPr>
          <w:trHeight w:val="70"/>
        </w:trPr>
        <w:tc>
          <w:tcPr>
            <w:tcW w:w="760" w:type="dxa"/>
            <w:shd w:val="clear" w:color="auto" w:fill="auto"/>
            <w:noWrap/>
            <w:vAlign w:val="center"/>
          </w:tcPr>
          <w:p w:rsidR="0007456A" w:rsidRPr="0008098F" w:rsidRDefault="0007456A" w:rsidP="00080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80" w:type="dxa"/>
            <w:shd w:val="clear" w:color="auto" w:fill="auto"/>
            <w:noWrap/>
            <w:vAlign w:val="center"/>
          </w:tcPr>
          <w:p w:rsidR="0007456A" w:rsidRPr="0008098F" w:rsidRDefault="0007456A" w:rsidP="00080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>Оценочные критерии</w:t>
            </w:r>
          </w:p>
        </w:tc>
        <w:tc>
          <w:tcPr>
            <w:tcW w:w="2280" w:type="dxa"/>
            <w:vAlign w:val="center"/>
          </w:tcPr>
          <w:p w:rsidR="0007456A" w:rsidRPr="0008098F" w:rsidRDefault="00390CA8" w:rsidP="00080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>Предложения</w:t>
            </w:r>
          </w:p>
        </w:tc>
      </w:tr>
      <w:tr w:rsidR="0007456A" w:rsidRPr="0008098F" w:rsidTr="00390CA8">
        <w:trPr>
          <w:trHeight w:val="690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07456A" w:rsidP="00080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08098F" w:rsidRDefault="0007456A" w:rsidP="0008098F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Общая стоимость предложения,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08098F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07456A" w:rsidP="00080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08098F" w:rsidRDefault="0007456A" w:rsidP="0008098F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Стоимость  услуг,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08098F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07456A" w:rsidP="00080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08098F" w:rsidRDefault="0007456A" w:rsidP="0008098F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Условия оплаты 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08098F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31319E" w:rsidP="00080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3</w:t>
            </w:r>
            <w:r w:rsidR="0007456A" w:rsidRPr="000809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08098F" w:rsidRDefault="0007456A" w:rsidP="0008098F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Срок выполнения работ 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08098F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172F0D" w:rsidP="00080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7456A" w:rsidRPr="000809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08098F" w:rsidRDefault="0007456A" w:rsidP="0008098F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Отзывы. Рекомендации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08098F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172F0D" w:rsidP="00080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1319E" w:rsidRPr="000809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vMerge w:val="restart"/>
            <w:shd w:val="clear" w:color="auto" w:fill="auto"/>
            <w:vAlign w:val="center"/>
          </w:tcPr>
          <w:p w:rsidR="0007456A" w:rsidRPr="0008098F" w:rsidRDefault="0007456A" w:rsidP="0008098F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08098F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07456A" w:rsidP="00080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480" w:type="dxa"/>
            <w:vMerge/>
            <w:vAlign w:val="center"/>
          </w:tcPr>
          <w:p w:rsidR="0007456A" w:rsidRPr="0008098F" w:rsidRDefault="0007456A" w:rsidP="000809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08098F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07456A" w:rsidP="00080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480" w:type="dxa"/>
            <w:vMerge/>
            <w:vAlign w:val="center"/>
          </w:tcPr>
          <w:p w:rsidR="0007456A" w:rsidRPr="0008098F" w:rsidRDefault="0007456A" w:rsidP="000809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08098F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15"/>
        </w:trPr>
        <w:tc>
          <w:tcPr>
            <w:tcW w:w="10520" w:type="dxa"/>
            <w:gridSpan w:val="3"/>
            <w:vMerge w:val="restart"/>
            <w:shd w:val="clear" w:color="auto" w:fill="auto"/>
            <w:vAlign w:val="bottom"/>
          </w:tcPr>
          <w:p w:rsidR="0007456A" w:rsidRPr="0008098F" w:rsidRDefault="0007456A" w:rsidP="0008098F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1) Заказчик должен исключить неприменимые колонки из этой формы на стадии подготовки  документации или ставить знак "Х" (не заполняется).</w:t>
            </w:r>
          </w:p>
        </w:tc>
      </w:tr>
      <w:tr w:rsidR="0007456A" w:rsidRPr="0008098F" w:rsidTr="00390CA8">
        <w:trPr>
          <w:trHeight w:val="276"/>
        </w:trPr>
        <w:tc>
          <w:tcPr>
            <w:tcW w:w="10520" w:type="dxa"/>
            <w:gridSpan w:val="3"/>
            <w:vMerge/>
            <w:vAlign w:val="center"/>
          </w:tcPr>
          <w:p w:rsidR="0007456A" w:rsidRPr="0008098F" w:rsidRDefault="0007456A" w:rsidP="000809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08098F" w:rsidRDefault="00E77053" w:rsidP="0008098F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08098F" w:rsidRDefault="00E77053" w:rsidP="0008098F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08098F" w:rsidRDefault="00E77053" w:rsidP="0008098F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08" w:type="dxa"/>
        <w:tblLook w:val="0000"/>
      </w:tblPr>
      <w:tblGrid>
        <w:gridCol w:w="5283"/>
        <w:gridCol w:w="5157"/>
      </w:tblGrid>
      <w:tr w:rsidR="0007456A" w:rsidRPr="0008098F" w:rsidTr="0007456A">
        <w:trPr>
          <w:trHeight w:val="503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08098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08098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08098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08098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08098F" w:rsidTr="0007456A">
        <w:trPr>
          <w:trHeight w:val="487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08098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08098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08098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E77053" w:rsidRPr="0008098F" w:rsidRDefault="00E77053" w:rsidP="0008098F">
      <w:pPr>
        <w:pStyle w:val="af7"/>
        <w:rPr>
          <w:rFonts w:ascii="Arial" w:hAnsi="Arial" w:cs="Arial"/>
          <w:sz w:val="20"/>
          <w:szCs w:val="20"/>
        </w:rPr>
      </w:pPr>
    </w:p>
    <w:p w:rsidR="00E77053" w:rsidRPr="0008098F" w:rsidRDefault="00E77053" w:rsidP="0008098F">
      <w:pPr>
        <w:pStyle w:val="af7"/>
        <w:rPr>
          <w:rFonts w:ascii="Arial" w:hAnsi="Arial" w:cs="Arial"/>
          <w:sz w:val="20"/>
          <w:szCs w:val="20"/>
        </w:rPr>
      </w:pPr>
    </w:p>
    <w:p w:rsidR="00E77053" w:rsidRPr="0008098F" w:rsidRDefault="00E77053" w:rsidP="0008098F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08098F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08098F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08098F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08098F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08098F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08098F">
      <w:pPr>
        <w:pStyle w:val="af7"/>
        <w:rPr>
          <w:rFonts w:ascii="Arial" w:hAnsi="Arial" w:cs="Arial"/>
          <w:sz w:val="20"/>
          <w:szCs w:val="20"/>
        </w:rPr>
      </w:pPr>
    </w:p>
    <w:p w:rsidR="0007456A" w:rsidRDefault="0007456A" w:rsidP="0008098F">
      <w:pPr>
        <w:pStyle w:val="af7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af7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af7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af7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af7"/>
        <w:rPr>
          <w:rFonts w:ascii="Arial" w:hAnsi="Arial" w:cs="Arial"/>
          <w:sz w:val="20"/>
          <w:szCs w:val="20"/>
        </w:rPr>
      </w:pPr>
    </w:p>
    <w:p w:rsidR="0008098F" w:rsidRPr="0008098F" w:rsidRDefault="0008098F" w:rsidP="0008098F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08098F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08098F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08098F">
      <w:pPr>
        <w:pStyle w:val="af7"/>
        <w:rPr>
          <w:rFonts w:ascii="Arial" w:hAnsi="Arial" w:cs="Arial"/>
          <w:sz w:val="20"/>
          <w:szCs w:val="20"/>
        </w:rPr>
      </w:pPr>
    </w:p>
    <w:p w:rsidR="00A73AE9" w:rsidRPr="0008098F" w:rsidRDefault="00A73AE9" w:rsidP="0008098F">
      <w:pPr>
        <w:pStyle w:val="af7"/>
        <w:rPr>
          <w:rFonts w:ascii="Arial" w:hAnsi="Arial" w:cs="Arial"/>
          <w:sz w:val="20"/>
          <w:szCs w:val="20"/>
        </w:rPr>
      </w:pPr>
    </w:p>
    <w:p w:rsidR="00A73AE9" w:rsidRPr="0008098F" w:rsidRDefault="00A73AE9" w:rsidP="0008098F">
      <w:pPr>
        <w:pStyle w:val="af7"/>
        <w:rPr>
          <w:rFonts w:ascii="Arial" w:hAnsi="Arial" w:cs="Arial"/>
          <w:sz w:val="20"/>
          <w:szCs w:val="20"/>
        </w:rPr>
      </w:pPr>
    </w:p>
    <w:p w:rsidR="00E77053" w:rsidRPr="0008098F" w:rsidRDefault="00E77053" w:rsidP="0008098F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Pr="0008098F" w:rsidRDefault="00E77053" w:rsidP="0008098F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B06342" w:rsidRPr="0008098F" w:rsidRDefault="00B06342" w:rsidP="0008098F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B06342" w:rsidRPr="0008098F" w:rsidRDefault="00B06342" w:rsidP="0008098F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08098F" w:rsidRDefault="00E77053" w:rsidP="0008098F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08098F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08098F" w:rsidRDefault="002A0EDC" w:rsidP="0008098F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08098F" w:rsidRDefault="00E77053" w:rsidP="0008098F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08098F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08098F" w:rsidRDefault="00441775" w:rsidP="0008098F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08098F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08098F" w:rsidRDefault="00E77053" w:rsidP="0008098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098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08098F" w:rsidRDefault="00E77053" w:rsidP="0008098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08098F" w:rsidRDefault="00E77053" w:rsidP="0008098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08098F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08098F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08098F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08098F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08098F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08098F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08098F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08098F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08098F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08098F" w:rsidRDefault="00E77053" w:rsidP="0008098F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08098F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08098F" w:rsidRDefault="00E77053" w:rsidP="0008098F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98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08098F" w:rsidRDefault="00E77053" w:rsidP="0008098F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98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08098F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08098F" w:rsidRDefault="00E77053" w:rsidP="0008098F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08098F" w:rsidRDefault="00441775" w:rsidP="0008098F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08098F" w:rsidRDefault="00E77053" w:rsidP="0008098F">
      <w:pPr>
        <w:rPr>
          <w:rFonts w:ascii="Arial" w:hAnsi="Arial" w:cs="Arial"/>
          <w:color w:val="000000"/>
          <w:sz w:val="20"/>
          <w:szCs w:val="20"/>
        </w:rPr>
      </w:pPr>
      <w:r w:rsidRPr="0008098F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08098F" w:rsidRDefault="00E77053" w:rsidP="0008098F">
      <w:pPr>
        <w:rPr>
          <w:rFonts w:ascii="Arial" w:hAnsi="Arial" w:cs="Arial"/>
          <w:sz w:val="20"/>
          <w:szCs w:val="20"/>
        </w:rPr>
      </w:pPr>
    </w:p>
    <w:p w:rsidR="00E77053" w:rsidRPr="0008098F" w:rsidRDefault="00E77053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08098F" w:rsidRDefault="00E77053" w:rsidP="0008098F">
      <w:pPr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08098F" w:rsidRDefault="00E77053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08098F" w:rsidRDefault="00E77053" w:rsidP="0008098F">
      <w:pPr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08098F" w:rsidRDefault="002A0EDC" w:rsidP="0008098F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5" w:name="_Ref55336378"/>
      <w:bookmarkStart w:id="116" w:name="_Toc57314676"/>
      <w:bookmarkStart w:id="117" w:name="_Toc69728990"/>
      <w:bookmarkStart w:id="118" w:name="_Toc200423383"/>
      <w:bookmarkStart w:id="119" w:name="_Toc200423384"/>
      <w:r w:rsidRPr="0008098F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15"/>
      <w:bookmarkEnd w:id="116"/>
      <w:bookmarkEnd w:id="117"/>
      <w:bookmarkEnd w:id="118"/>
    </w:p>
    <w:p w:rsidR="002A0EDC" w:rsidRPr="0008098F" w:rsidRDefault="002A0EDC" w:rsidP="0008098F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08098F" w:rsidRDefault="002A0EDC" w:rsidP="0008098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08098F">
        <w:rPr>
          <w:rFonts w:ascii="Arial" w:hAnsi="Arial" w:cs="Arial"/>
          <w:sz w:val="20"/>
          <w:szCs w:val="20"/>
        </w:rPr>
        <w:t>________</w:t>
      </w:r>
      <w:proofErr w:type="gramStart"/>
      <w:r w:rsidRPr="000809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0809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08098F" w:rsidRDefault="002A0EDC" w:rsidP="0008098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08098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08098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08098F" w:rsidTr="002A0EDC">
        <w:trPr>
          <w:cantSplit/>
          <w:tblHeader/>
        </w:trPr>
        <w:tc>
          <w:tcPr>
            <w:tcW w:w="720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08098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08098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  <w:r w:rsidR="00252D20" w:rsidRPr="000809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08098F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08098F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08098F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08098F" w:rsidTr="00AF0D87">
        <w:trPr>
          <w:cantSplit/>
        </w:trPr>
        <w:tc>
          <w:tcPr>
            <w:tcW w:w="7560" w:type="dxa"/>
            <w:gridSpan w:val="4"/>
          </w:tcPr>
          <w:p w:rsidR="00554960" w:rsidRPr="0008098F" w:rsidRDefault="00F104CA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за целый 2018</w:t>
            </w:r>
            <w:r w:rsidR="00554960" w:rsidRPr="0008098F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554960" w:rsidRPr="0008098F" w:rsidRDefault="00554960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08098F" w:rsidRDefault="00554960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0809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08098F" w:rsidTr="002A0EDC">
        <w:trPr>
          <w:cantSplit/>
        </w:trPr>
        <w:tc>
          <w:tcPr>
            <w:tcW w:w="720" w:type="dxa"/>
          </w:tcPr>
          <w:p w:rsidR="00DD2FF1" w:rsidRPr="0008098F" w:rsidRDefault="00DD2FF1" w:rsidP="000809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08098F" w:rsidRDefault="00DD2FF1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08098F" w:rsidRDefault="00DD2FF1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08098F" w:rsidRDefault="00DD2FF1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08098F" w:rsidRDefault="00DD2FF1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08098F" w:rsidRDefault="00DD2FF1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08098F" w:rsidTr="00A975B5">
        <w:trPr>
          <w:cantSplit/>
        </w:trPr>
        <w:tc>
          <w:tcPr>
            <w:tcW w:w="7560" w:type="dxa"/>
            <w:gridSpan w:val="4"/>
          </w:tcPr>
          <w:p w:rsidR="00DD2FF1" w:rsidRPr="0008098F" w:rsidRDefault="00DD2FF1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ИТОГО за целый </w:t>
            </w:r>
            <w:r w:rsidR="00F104CA"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 w:rsidRPr="0008098F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DD2FF1" w:rsidRPr="0008098F" w:rsidRDefault="00DD2FF1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08098F" w:rsidRDefault="00DD2FF1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08098F" w:rsidTr="002A0EDC">
        <w:trPr>
          <w:cantSplit/>
        </w:trPr>
        <w:tc>
          <w:tcPr>
            <w:tcW w:w="720" w:type="dxa"/>
          </w:tcPr>
          <w:p w:rsidR="00DD2FF1" w:rsidRPr="0008098F" w:rsidRDefault="00DD2FF1" w:rsidP="000809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08098F" w:rsidRDefault="00DD2FF1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08098F" w:rsidRDefault="00DD2FF1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08098F" w:rsidRDefault="00DD2FF1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08098F" w:rsidRDefault="00DD2FF1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08098F" w:rsidRDefault="00DD2FF1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08098F" w:rsidTr="002A0EDC">
        <w:trPr>
          <w:cantSplit/>
        </w:trPr>
        <w:tc>
          <w:tcPr>
            <w:tcW w:w="720" w:type="dxa"/>
          </w:tcPr>
          <w:p w:rsidR="00DD2FF1" w:rsidRPr="0008098F" w:rsidRDefault="00DD2FF1" w:rsidP="000809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08098F" w:rsidRDefault="00DD2FF1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08098F" w:rsidRDefault="00DD2FF1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08098F" w:rsidRDefault="00DD2FF1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08098F" w:rsidRDefault="00DD2FF1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08098F" w:rsidRDefault="00DD2FF1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0809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08098F" w:rsidTr="00AF0D87">
        <w:trPr>
          <w:cantSplit/>
        </w:trPr>
        <w:tc>
          <w:tcPr>
            <w:tcW w:w="7560" w:type="dxa"/>
            <w:gridSpan w:val="4"/>
          </w:tcPr>
          <w:p w:rsidR="00554960" w:rsidRPr="0008098F" w:rsidRDefault="00554960" w:rsidP="00DD2FF1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sz w:val="20"/>
                <w:szCs w:val="20"/>
              </w:rPr>
              <w:t xml:space="preserve">ИТОГО за </w:t>
            </w:r>
            <w:r w:rsidR="00612B14">
              <w:rPr>
                <w:rFonts w:ascii="Arial" w:hAnsi="Arial" w:cs="Arial"/>
                <w:b/>
                <w:sz w:val="20"/>
                <w:szCs w:val="20"/>
              </w:rPr>
              <w:t xml:space="preserve">целый </w:t>
            </w:r>
            <w:r w:rsidR="00F104CA"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Pr="0008098F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554960" w:rsidRPr="0008098F" w:rsidRDefault="00554960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08098F" w:rsidRDefault="00554960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560" w:type="dxa"/>
            <w:gridSpan w:val="4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2A0EDC" w:rsidP="0008098F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2A0EDC" w:rsidP="0008098F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08098F" w:rsidRDefault="002A0EDC" w:rsidP="0008098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08098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08098F" w:rsidRDefault="002A0EDC" w:rsidP="0008098F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08098F" w:rsidRDefault="00DE262B" w:rsidP="0008098F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DE262B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-2.8pt;margin-top:130.3pt;width:510.2pt;height:141.35pt;z-index:251667456">
            <v:textbox>
              <w:txbxContent>
                <w:p w:rsidR="002F4318" w:rsidRPr="002A0EDC" w:rsidRDefault="002F4318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0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0"/>
                </w:p>
                <w:p w:rsidR="002F4318" w:rsidRPr="002A0EDC" w:rsidRDefault="002F431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2F4318" w:rsidRPr="002A0EDC" w:rsidRDefault="002F431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2F4318" w:rsidRPr="002A0EDC" w:rsidRDefault="002F431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2F4318" w:rsidRPr="002A0EDC" w:rsidRDefault="002F431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образом характеризует его опыт. Стоимость каждого договора должна быть не менее 500 000 рублей. Договоры должны быть представлены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за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последние 2 года и 9 месяцев 2020г.</w:t>
                  </w:r>
                </w:p>
                <w:p w:rsidR="002F4318" w:rsidRPr="002A0EDC" w:rsidRDefault="002F431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2F4318" w:rsidRDefault="002F4318" w:rsidP="002A0EDC"/>
              </w:txbxContent>
            </v:textbox>
          </v:rect>
        </w:pict>
      </w:r>
    </w:p>
    <w:p w:rsidR="002A0EDC" w:rsidRPr="0008098F" w:rsidRDefault="002A0EDC" w:rsidP="0008098F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1" w:name="_Ref55336389"/>
      <w:bookmarkStart w:id="122" w:name="_Toc57314677"/>
      <w:bookmarkStart w:id="123" w:name="_Toc69728991"/>
      <w:bookmarkStart w:id="124" w:name="_Toc200423386"/>
      <w:r w:rsidRPr="0008098F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1"/>
      <w:bookmarkEnd w:id="122"/>
      <w:bookmarkEnd w:id="123"/>
      <w:bookmarkEnd w:id="124"/>
    </w:p>
    <w:p w:rsidR="002A0EDC" w:rsidRPr="0008098F" w:rsidRDefault="002A0EDC" w:rsidP="0008098F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08098F" w:rsidRDefault="002A0EDC" w:rsidP="0008098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08098F">
        <w:rPr>
          <w:rFonts w:ascii="Arial" w:hAnsi="Arial" w:cs="Arial"/>
          <w:sz w:val="20"/>
          <w:szCs w:val="20"/>
        </w:rPr>
        <w:t>________</w:t>
      </w:r>
      <w:proofErr w:type="gramStart"/>
      <w:r w:rsidRPr="000809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0809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08098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08098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08098F" w:rsidTr="002A0EDC">
        <w:trPr>
          <w:cantSplit/>
          <w:trHeight w:val="530"/>
        </w:trPr>
        <w:tc>
          <w:tcPr>
            <w:tcW w:w="720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08098F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08098F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08098F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490C78" w:rsidP="00490C7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490C78" w:rsidP="00490C7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08098F" w:rsidRDefault="002A0EDC" w:rsidP="0008098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08098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08098F" w:rsidRDefault="002A0EDC" w:rsidP="0008098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DE262B" w:rsidP="0008098F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2F4318" w:rsidRPr="002A0EDC" w:rsidRDefault="002F4318" w:rsidP="002A0EDC">
                  <w:pPr>
                    <w:pStyle w:val="22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2F4318" w:rsidRPr="002A0EDC" w:rsidRDefault="002F431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2F4318" w:rsidRPr="002A0EDC" w:rsidRDefault="002F431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2F4318" w:rsidRPr="002A0EDC" w:rsidRDefault="002F431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2F4318" w:rsidRDefault="002F4318" w:rsidP="002A0EDC"/>
              </w:txbxContent>
            </v:textbox>
          </v:rect>
        </w:pict>
      </w:r>
    </w:p>
    <w:p w:rsidR="002A0EDC" w:rsidRPr="0008098F" w:rsidRDefault="002A0EDC" w:rsidP="0008098F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5" w:name="_Ref55336398"/>
      <w:bookmarkStart w:id="126" w:name="_Toc57314678"/>
      <w:bookmarkStart w:id="127" w:name="_Toc69728992"/>
      <w:bookmarkStart w:id="128" w:name="_Toc200423389"/>
      <w:r w:rsidRPr="0008098F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25"/>
      <w:bookmarkEnd w:id="126"/>
      <w:bookmarkEnd w:id="127"/>
      <w:bookmarkEnd w:id="128"/>
    </w:p>
    <w:p w:rsidR="002A0EDC" w:rsidRPr="0008098F" w:rsidRDefault="002A0EDC" w:rsidP="0008098F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08098F" w:rsidRDefault="002A0EDC" w:rsidP="0008098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08098F">
        <w:rPr>
          <w:rFonts w:ascii="Arial" w:hAnsi="Arial" w:cs="Arial"/>
          <w:sz w:val="20"/>
          <w:szCs w:val="20"/>
        </w:rPr>
        <w:t>________</w:t>
      </w:r>
      <w:proofErr w:type="gramStart"/>
      <w:r w:rsidRPr="000809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0809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08098F" w:rsidRDefault="002A0EDC" w:rsidP="0008098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08098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08098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keepNext/>
        <w:suppressAutoHyphens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08098F" w:rsidTr="002A0EDC">
        <w:trPr>
          <w:trHeight w:val="551"/>
        </w:trPr>
        <w:tc>
          <w:tcPr>
            <w:tcW w:w="695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№</w:t>
            </w:r>
            <w:r w:rsidRPr="0008098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08098F" w:rsidTr="002A0EDC">
        <w:trPr>
          <w:cantSplit/>
        </w:trPr>
        <w:tc>
          <w:tcPr>
            <w:tcW w:w="10246" w:type="dxa"/>
            <w:gridSpan w:val="5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08098F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08098F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08098F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08098F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10246" w:type="dxa"/>
            <w:gridSpan w:val="5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08098F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08098F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08098F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08098F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10246" w:type="dxa"/>
            <w:gridSpan w:val="5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08098F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08098F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08098F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08098F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0809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0809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2A0EDC" w:rsidP="0008098F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2A0EDC" w:rsidP="0008098F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08098F" w:rsidRDefault="002A0EDC" w:rsidP="0008098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08098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08098F" w:rsidRDefault="002A0EDC" w:rsidP="0008098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DE262B" w:rsidP="0008098F">
      <w:pPr>
        <w:rPr>
          <w:rFonts w:ascii="Arial" w:hAnsi="Arial" w:cs="Arial"/>
          <w:sz w:val="20"/>
          <w:szCs w:val="20"/>
        </w:rPr>
      </w:pPr>
      <w:r w:rsidRPr="00DE262B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2.3pt;margin-top:6.1pt;width:520.5pt;height:83.9pt;z-index:251665408">
            <v:textbox style="mso-next-textbox:#_x0000_s1033">
              <w:txbxContent>
                <w:p w:rsidR="002F4318" w:rsidRPr="002A0EDC" w:rsidRDefault="002F4318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2F4318" w:rsidRPr="002A0EDC" w:rsidRDefault="002F431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2F4318" w:rsidRPr="002A0EDC" w:rsidRDefault="002F431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2F4318" w:rsidRPr="002A0EDC" w:rsidRDefault="002F431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2F4318" w:rsidRPr="002A0EDC" w:rsidRDefault="002F431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2F4318" w:rsidRPr="002A0EDC" w:rsidRDefault="002F431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2F4318" w:rsidRPr="00301BEC" w:rsidRDefault="002F4318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F4318" w:rsidRDefault="002F4318" w:rsidP="002A0EDC"/>
              </w:txbxContent>
            </v:textbox>
          </v:rect>
        </w:pict>
      </w: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D2CF7" w:rsidRDefault="002D2CF7" w:rsidP="0008098F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bookmarkStart w:id="129" w:name="_Ref372726841"/>
      <w:bookmarkEnd w:id="119"/>
    </w:p>
    <w:p w:rsidR="0008098F" w:rsidRDefault="0008098F" w:rsidP="0008098F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08098F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08098F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08098F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08098F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08098F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08098F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08098F" w:rsidRDefault="0008098F" w:rsidP="0008098F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E77053" w:rsidRPr="0008098F" w:rsidRDefault="00E77053" w:rsidP="0008098F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lastRenderedPageBreak/>
        <w:t>Форма №7</w:t>
      </w:r>
    </w:p>
    <w:bookmarkEnd w:id="129"/>
    <w:p w:rsidR="00E77053" w:rsidRPr="0008098F" w:rsidRDefault="00E77053" w:rsidP="0008098F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08098F" w:rsidRDefault="00E77053" w:rsidP="0008098F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08098F" w:rsidRDefault="00836917" w:rsidP="0008098F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08098F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08098F" w:rsidRDefault="00836917" w:rsidP="0008098F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08098F" w:rsidRDefault="00836917" w:rsidP="0008098F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08098F" w:rsidRDefault="00836917" w:rsidP="0008098F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08098F" w:rsidRDefault="00B5074F" w:rsidP="0008098F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08098F">
        <w:rPr>
          <w:rFonts w:ascii="Arial" w:hAnsi="Arial" w:cs="Arial"/>
          <w:sz w:val="20"/>
          <w:szCs w:val="20"/>
        </w:rPr>
        <w:t>________</w:t>
      </w:r>
      <w:proofErr w:type="gramStart"/>
      <w:r w:rsidRPr="000809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08098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08098F" w:rsidRDefault="00836917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08098F" w:rsidRDefault="00836917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08098F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08098F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08098F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08098F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08098F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08098F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08098F" w:rsidRDefault="00836917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0" w:name="sub_10102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08098F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0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08098F" w:rsidRDefault="00836917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1" w:name="sub_10103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1"/>
    <w:p w:rsidR="00836917" w:rsidRPr="0008098F" w:rsidRDefault="00836917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08098F" w:rsidRDefault="00836917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2" w:name="sub_10104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2"/>
    <w:p w:rsidR="00836917" w:rsidRPr="0008098F" w:rsidRDefault="00836917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08098F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08098F" w:rsidRDefault="00836917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3" w:name="sub_10107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3"/>
          </w:p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4" w:name="sub_10108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4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5" w:name="sub_10109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35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6" w:name="sub_10110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36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7" w:name="sub_10111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37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</w:t>
            </w:r>
            <w:r w:rsidRPr="0008098F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проекта в соответствии с Федеральным </w:t>
            </w:r>
            <w:hyperlink r:id="rId15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08098F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13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38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08098F" w:rsidRDefault="00836917" w:rsidP="0008098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Сведения о том, что руководитель, члены коллегиального исполнительного органа, главный </w:t>
            </w:r>
            <w:r w:rsidRPr="0008098F">
              <w:rPr>
                <w:rFonts w:ascii="Arial" w:hAnsi="Arial" w:cs="Arial"/>
                <w:bCs/>
                <w:sz w:val="20"/>
                <w:szCs w:val="20"/>
              </w:rPr>
              <w:lastRenderedPageBreak/>
              <w:t>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4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08098F" w:rsidRDefault="00836917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08098F" w:rsidRDefault="00836917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90C78" w:rsidRDefault="00836917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39" w:name="sub_10122"/>
      <w:r w:rsidRPr="00490C78">
        <w:rPr>
          <w:rFonts w:ascii="Arial" w:eastAsia="Calibri" w:hAnsi="Arial" w:cs="Arial"/>
          <w:bCs/>
          <w:sz w:val="16"/>
          <w:szCs w:val="16"/>
          <w:lang w:eastAsia="en-US"/>
        </w:rPr>
        <w:t>(</w:t>
      </w:r>
      <w:bookmarkEnd w:id="139"/>
      <w:r w:rsidRPr="00490C78">
        <w:rPr>
          <w:rFonts w:ascii="Arial" w:eastAsia="Calibri" w:hAnsi="Arial" w:cs="Arial"/>
          <w:bCs/>
          <w:sz w:val="16"/>
          <w:szCs w:val="16"/>
          <w:lang w:eastAsia="en-US"/>
        </w:rPr>
        <w:t>подпись) М.П.</w:t>
      </w:r>
    </w:p>
    <w:p w:rsidR="00836917" w:rsidRPr="0008098F" w:rsidRDefault="00836917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0" w:name="sub_10123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0"/>
    <w:p w:rsidR="00836917" w:rsidRPr="00490C78" w:rsidRDefault="00836917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  </w:t>
      </w:r>
      <w:r w:rsidR="00490C78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</w:t>
      </w: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490C78">
        <w:rPr>
          <w:rFonts w:ascii="Arial" w:eastAsia="Calibri" w:hAnsi="Arial" w:cs="Arial"/>
          <w:bCs/>
          <w:sz w:val="16"/>
          <w:szCs w:val="16"/>
          <w:lang w:eastAsia="en-US"/>
        </w:rPr>
        <w:t xml:space="preserve">(фамилия, имя, отчество (при наличии) </w:t>
      </w:r>
      <w:proofErr w:type="gramStart"/>
      <w:r w:rsidRPr="00490C78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490C78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F7911" w:rsidRPr="0008098F" w:rsidRDefault="008F7911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08098F" w:rsidRDefault="00836917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1" w:name="sub_10124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r w:rsidR="002C4E98"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7 и 8 настоящего документа, в течение 3 календарных лет, следующих один за другим.</w:t>
      </w:r>
    </w:p>
    <w:p w:rsidR="00836917" w:rsidRPr="0008098F" w:rsidRDefault="00836917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2" w:name="sub_10125"/>
      <w:bookmarkEnd w:id="141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2"/>
    <w:p w:rsidR="008F7911" w:rsidRPr="0008098F" w:rsidRDefault="00836917" w:rsidP="0008098F">
      <w:pPr>
        <w:widowControl w:val="0"/>
        <w:autoSpaceDE w:val="0"/>
        <w:autoSpaceDN w:val="0"/>
        <w:adjustRightInd w:val="0"/>
        <w:outlineLvl w:val="3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</w:t>
      </w:r>
    </w:p>
    <w:p w:rsidR="00836917" w:rsidRPr="0008098F" w:rsidRDefault="00836917" w:rsidP="0008098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закона «О развитии малого и среднего предпринимательства в Российской Федерации".</w:t>
      </w:r>
    </w:p>
    <w:p w:rsidR="008F7911" w:rsidRDefault="008F7911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3" w:name="_Toc90385119"/>
      <w:bookmarkStart w:id="144" w:name="_Toc98254025"/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08098F" w:rsidRDefault="009F4040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Фо</w:t>
      </w:r>
      <w:r w:rsidR="00CA30E5" w:rsidRPr="0008098F">
        <w:rPr>
          <w:rFonts w:ascii="Arial" w:hAnsi="Arial" w:cs="Arial"/>
          <w:sz w:val="20"/>
          <w:szCs w:val="20"/>
        </w:rPr>
        <w:t>рма №8</w:t>
      </w:r>
    </w:p>
    <w:p w:rsidR="00CA30E5" w:rsidRPr="0008098F" w:rsidRDefault="00CA30E5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08098F" w:rsidRDefault="00CA30E5" w:rsidP="0008098F">
      <w:pPr>
        <w:pStyle w:val="22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3"/>
    <w:bookmarkEnd w:id="144"/>
    <w:p w:rsidR="00DE5D54" w:rsidRPr="0008098F" w:rsidRDefault="00DE5D54" w:rsidP="0008098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08098F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08098F" w:rsidRDefault="00DE5D54" w:rsidP="0008098F">
      <w:pPr>
        <w:rPr>
          <w:rFonts w:ascii="Arial" w:hAnsi="Arial" w:cs="Arial"/>
          <w:sz w:val="20"/>
          <w:szCs w:val="20"/>
        </w:rPr>
      </w:pPr>
    </w:p>
    <w:p w:rsidR="00441775" w:rsidRPr="0008098F" w:rsidRDefault="00441775" w:rsidP="0008098F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</w:t>
      </w:r>
      <w:r w:rsidR="00B5074F" w:rsidRPr="0008098F">
        <w:rPr>
          <w:rFonts w:ascii="Arial" w:hAnsi="Arial" w:cs="Arial"/>
          <w:sz w:val="20"/>
          <w:szCs w:val="20"/>
        </w:rPr>
        <w:t>6</w:t>
      </w:r>
      <w:r w:rsidRPr="0008098F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08098F">
        <w:rPr>
          <w:rFonts w:ascii="Arial" w:hAnsi="Arial" w:cs="Arial"/>
          <w:sz w:val="20"/>
          <w:szCs w:val="20"/>
        </w:rPr>
        <w:t>г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</w:t>
      </w:r>
    </w:p>
    <w:p w:rsidR="00DE5D54" w:rsidRPr="0008098F" w:rsidRDefault="00DE5D54" w:rsidP="0008098F">
      <w:pPr>
        <w:rPr>
          <w:rFonts w:ascii="Arial" w:hAnsi="Arial" w:cs="Arial"/>
          <w:sz w:val="20"/>
          <w:szCs w:val="20"/>
        </w:rPr>
      </w:pPr>
    </w:p>
    <w:p w:rsidR="00DE5D54" w:rsidRPr="0008098F" w:rsidRDefault="00DE5D54" w:rsidP="0008098F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08098F" w:rsidRDefault="00DE5D54" w:rsidP="0008098F">
      <w:pPr>
        <w:rPr>
          <w:rFonts w:ascii="Arial" w:hAnsi="Arial" w:cs="Arial"/>
          <w:sz w:val="20"/>
          <w:szCs w:val="20"/>
        </w:rPr>
      </w:pPr>
    </w:p>
    <w:p w:rsidR="00DE5D54" w:rsidRPr="0008098F" w:rsidRDefault="00DE5D54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08098F" w:rsidRDefault="00DE5D54" w:rsidP="0008098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08098F">
        <w:tc>
          <w:tcPr>
            <w:tcW w:w="648" w:type="dxa"/>
          </w:tcPr>
          <w:p w:rsidR="00DE5D54" w:rsidRPr="0008098F" w:rsidRDefault="00DE5D54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08098F" w:rsidRDefault="00DE5D54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08098F">
        <w:tc>
          <w:tcPr>
            <w:tcW w:w="648" w:type="dxa"/>
          </w:tcPr>
          <w:p w:rsidR="00DE5D54" w:rsidRPr="0008098F" w:rsidRDefault="00DE5D54" w:rsidP="0008098F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>
        <w:tc>
          <w:tcPr>
            <w:tcW w:w="648" w:type="dxa"/>
          </w:tcPr>
          <w:p w:rsidR="00DE5D54" w:rsidRPr="0008098F" w:rsidRDefault="00DE5D54" w:rsidP="0008098F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>
        <w:tc>
          <w:tcPr>
            <w:tcW w:w="648" w:type="dxa"/>
          </w:tcPr>
          <w:p w:rsidR="00DE5D54" w:rsidRPr="0008098F" w:rsidRDefault="00DE5D54" w:rsidP="0008098F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>
        <w:tc>
          <w:tcPr>
            <w:tcW w:w="648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08098F" w:rsidRDefault="00DE5D54" w:rsidP="0008098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08098F">
        <w:tc>
          <w:tcPr>
            <w:tcW w:w="648" w:type="dxa"/>
          </w:tcPr>
          <w:p w:rsidR="00DE5D54" w:rsidRPr="0008098F" w:rsidRDefault="00DE5D54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08098F" w:rsidRDefault="00DE5D54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08098F">
        <w:tc>
          <w:tcPr>
            <w:tcW w:w="648" w:type="dxa"/>
          </w:tcPr>
          <w:p w:rsidR="00DE5D54" w:rsidRPr="0008098F" w:rsidRDefault="00DE5D54" w:rsidP="0008098F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>
        <w:tc>
          <w:tcPr>
            <w:tcW w:w="648" w:type="dxa"/>
          </w:tcPr>
          <w:p w:rsidR="00DE5D54" w:rsidRPr="0008098F" w:rsidRDefault="00DE5D54" w:rsidP="0008098F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>
        <w:tc>
          <w:tcPr>
            <w:tcW w:w="648" w:type="dxa"/>
          </w:tcPr>
          <w:p w:rsidR="00DE5D54" w:rsidRPr="0008098F" w:rsidRDefault="00DE5D54" w:rsidP="0008098F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>
        <w:tc>
          <w:tcPr>
            <w:tcW w:w="648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08098F" w:rsidRDefault="00DE5D54" w:rsidP="0008098F">
      <w:pPr>
        <w:rPr>
          <w:rFonts w:ascii="Arial" w:hAnsi="Arial" w:cs="Arial"/>
          <w:sz w:val="20"/>
          <w:szCs w:val="20"/>
        </w:rPr>
      </w:pPr>
    </w:p>
    <w:p w:rsidR="00DE5D54" w:rsidRPr="0008098F" w:rsidRDefault="00DE5D54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08098F" w:rsidRDefault="00CA30E5" w:rsidP="0008098F">
      <w:pPr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0809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08098F" w:rsidRDefault="00DE5D54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08098F" w:rsidRDefault="00CA30E5" w:rsidP="0008098F">
      <w:pPr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0809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08098F" w:rsidRDefault="00DE5D54" w:rsidP="0008098F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08098F" w:rsidRDefault="00DE5D54" w:rsidP="0008098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08098F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08098F" w:rsidRDefault="00DE262B" w:rsidP="0008098F">
      <w:pPr>
        <w:rPr>
          <w:rFonts w:ascii="Arial" w:hAnsi="Arial" w:cs="Arial"/>
          <w:sz w:val="20"/>
          <w:szCs w:val="20"/>
        </w:rPr>
      </w:pPr>
      <w:r w:rsidRPr="00DE262B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margin-left:1.5pt;margin-top:8.3pt;width:513pt;height:3in;z-index:251663360">
            <v:textbox>
              <w:txbxContent>
                <w:p w:rsidR="002F4318" w:rsidRPr="003F7D6C" w:rsidRDefault="002F4318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45" w:name="_Toc90385120"/>
                  <w:bookmarkStart w:id="146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45"/>
                  <w:bookmarkEnd w:id="146"/>
                </w:p>
                <w:p w:rsidR="002F4318" w:rsidRPr="003F7D6C" w:rsidRDefault="002F4318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2F4318" w:rsidRPr="003F7D6C" w:rsidRDefault="002F4318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2F4318" w:rsidRPr="003F7D6C" w:rsidRDefault="002F4318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2F4318" w:rsidRPr="003F7D6C" w:rsidRDefault="002F4318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2F4318" w:rsidRPr="003F7D6C" w:rsidRDefault="002F4318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2F4318" w:rsidRPr="003F7D6C" w:rsidRDefault="002F4318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2F4318" w:rsidRPr="003F7D6C" w:rsidRDefault="002F4318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2F4318" w:rsidRPr="003F7D6C" w:rsidRDefault="002F4318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2F4318" w:rsidRDefault="002F4318"/>
                <w:p w:rsidR="002F4318" w:rsidRDefault="002F4318"/>
              </w:txbxContent>
            </v:textbox>
          </v:rect>
        </w:pict>
      </w:r>
    </w:p>
    <w:p w:rsidR="00DE5D54" w:rsidRPr="0008098F" w:rsidRDefault="00DE5D54" w:rsidP="0008098F">
      <w:pPr>
        <w:rPr>
          <w:rFonts w:ascii="Arial" w:hAnsi="Arial" w:cs="Arial"/>
          <w:sz w:val="20"/>
          <w:szCs w:val="20"/>
        </w:rPr>
      </w:pPr>
    </w:p>
    <w:p w:rsidR="00DE5D54" w:rsidRPr="0008098F" w:rsidRDefault="00DE5D54" w:rsidP="0008098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E5D54" w:rsidRPr="0008098F" w:rsidRDefault="00DE5D54" w:rsidP="0008098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08098F" w:rsidRDefault="002929A1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8F7911" w:rsidRPr="0008098F" w:rsidRDefault="008F7911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8F7911" w:rsidRPr="0008098F" w:rsidRDefault="008F7911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C87408" w:rsidRDefault="00C87408" w:rsidP="00C87408">
      <w:pPr>
        <w:jc w:val="right"/>
        <w:rPr>
          <w:rFonts w:ascii="Arial" w:hAnsi="Arial" w:cs="Arial"/>
          <w:b/>
          <w:sz w:val="20"/>
          <w:szCs w:val="20"/>
        </w:rPr>
      </w:pPr>
    </w:p>
    <w:p w:rsidR="00C87408" w:rsidRPr="006867D5" w:rsidRDefault="00C87408" w:rsidP="00C8740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Форма №9</w:t>
      </w:r>
    </w:p>
    <w:p w:rsidR="00C87408" w:rsidRPr="006867D5" w:rsidRDefault="00C87408" w:rsidP="00C87408">
      <w:pPr>
        <w:jc w:val="right"/>
        <w:rPr>
          <w:rFonts w:ascii="Arial" w:hAnsi="Arial" w:cs="Arial"/>
          <w:sz w:val="20"/>
          <w:szCs w:val="20"/>
        </w:rPr>
      </w:pPr>
    </w:p>
    <w:p w:rsidR="00C87408" w:rsidRPr="006867D5" w:rsidRDefault="00C87408" w:rsidP="00C87408">
      <w:pPr>
        <w:keepNext/>
        <w:keepLines/>
        <w:jc w:val="center"/>
        <w:rPr>
          <w:rFonts w:ascii="Arial" w:hAnsi="Arial" w:cs="Arial"/>
          <w:b/>
          <w:bCs/>
          <w:sz w:val="20"/>
          <w:szCs w:val="20"/>
        </w:rPr>
      </w:pPr>
      <w:r w:rsidRPr="006867D5">
        <w:rPr>
          <w:rFonts w:ascii="Arial" w:hAnsi="Arial" w:cs="Arial"/>
          <w:b/>
          <w:bCs/>
          <w:sz w:val="20"/>
          <w:szCs w:val="20"/>
        </w:rPr>
        <w:t>Техническое предложение на выполнение работ</w:t>
      </w:r>
    </w:p>
    <w:p w:rsidR="00C87408" w:rsidRPr="006867D5" w:rsidRDefault="00C87408" w:rsidP="00C8740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87408" w:rsidRPr="006867D5" w:rsidRDefault="00C87408" w:rsidP="00C87408">
      <w:pPr>
        <w:tabs>
          <w:tab w:val="left" w:pos="10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C87408" w:rsidRPr="006867D5" w:rsidRDefault="00C87408" w:rsidP="00C87408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r w:rsidRPr="006867D5">
        <w:rPr>
          <w:rFonts w:ascii="Arial" w:hAnsi="Arial" w:cs="Arial"/>
          <w:b/>
          <w:bCs/>
          <w:sz w:val="20"/>
          <w:szCs w:val="20"/>
        </w:rPr>
        <w:t>Фирменный бланк Участника запроса предложений</w:t>
      </w:r>
    </w:p>
    <w:p w:rsidR="00C87408" w:rsidRPr="006867D5" w:rsidRDefault="00C87408" w:rsidP="00C87408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6867D5" w:rsidRDefault="00C87408" w:rsidP="00C87408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6867D5" w:rsidRDefault="00C87408" w:rsidP="00C87408">
      <w:pPr>
        <w:pStyle w:val="af7"/>
        <w:rPr>
          <w:rFonts w:ascii="Arial" w:hAnsi="Arial" w:cs="Arial"/>
          <w:sz w:val="20"/>
          <w:szCs w:val="20"/>
        </w:rPr>
      </w:pPr>
      <w:r w:rsidRPr="006867D5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6867D5">
        <w:rPr>
          <w:rFonts w:ascii="Arial" w:hAnsi="Arial" w:cs="Arial"/>
          <w:sz w:val="20"/>
          <w:szCs w:val="20"/>
        </w:rPr>
        <w:t>______</w:t>
      </w:r>
      <w:proofErr w:type="gramStart"/>
      <w:r w:rsidRPr="006867D5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867D5">
        <w:rPr>
          <w:rFonts w:ascii="Arial" w:hAnsi="Arial" w:cs="Arial"/>
          <w:sz w:val="20"/>
          <w:szCs w:val="20"/>
        </w:rPr>
        <w:t xml:space="preserve">_________________  </w:t>
      </w:r>
    </w:p>
    <w:p w:rsidR="00C87408" w:rsidRPr="006867D5" w:rsidRDefault="00C87408" w:rsidP="00C87408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6867D5" w:rsidRDefault="00C87408" w:rsidP="00C87408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6867D5" w:rsidRDefault="00C87408" w:rsidP="00C87408">
      <w:pPr>
        <w:keepNext/>
        <w:keepLines/>
        <w:jc w:val="center"/>
        <w:rPr>
          <w:rFonts w:ascii="Arial" w:hAnsi="Arial" w:cs="Arial"/>
          <w:b/>
          <w:bCs/>
          <w:sz w:val="20"/>
          <w:szCs w:val="20"/>
        </w:rPr>
      </w:pPr>
      <w:r w:rsidRPr="006867D5">
        <w:rPr>
          <w:rFonts w:ascii="Arial" w:hAnsi="Arial" w:cs="Arial"/>
          <w:b/>
          <w:bCs/>
          <w:sz w:val="20"/>
          <w:szCs w:val="20"/>
        </w:rPr>
        <w:t>Техническое предложение на выполнение работ</w:t>
      </w:r>
    </w:p>
    <w:p w:rsidR="00C87408" w:rsidRPr="006867D5" w:rsidRDefault="00C87408" w:rsidP="00C87408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6867D5" w:rsidRDefault="00C87408" w:rsidP="00C87408">
      <w:pPr>
        <w:keepNext/>
        <w:keepLines/>
        <w:rPr>
          <w:rFonts w:ascii="Arial" w:hAnsi="Arial" w:cs="Arial"/>
          <w:bCs/>
          <w:sz w:val="20"/>
          <w:szCs w:val="20"/>
        </w:rPr>
      </w:pPr>
      <w:r w:rsidRPr="006867D5">
        <w:rPr>
          <w:rFonts w:ascii="Arial" w:hAnsi="Arial" w:cs="Arial"/>
          <w:bCs/>
          <w:sz w:val="20"/>
          <w:szCs w:val="20"/>
        </w:rPr>
        <w:t>Наименование и адрес Участника запроса предложений: _________________________________</w:t>
      </w:r>
    </w:p>
    <w:p w:rsidR="00C87408" w:rsidRPr="006867D5" w:rsidRDefault="00C87408" w:rsidP="00C87408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6867D5" w:rsidRDefault="00C87408" w:rsidP="00C87408">
      <w:pPr>
        <w:keepNext/>
        <w:keepLines/>
        <w:rPr>
          <w:rFonts w:ascii="Arial" w:hAnsi="Arial" w:cs="Arial"/>
          <w:bCs/>
          <w:i/>
          <w:sz w:val="20"/>
          <w:szCs w:val="20"/>
        </w:rPr>
      </w:pPr>
      <w:r w:rsidRPr="006867D5">
        <w:rPr>
          <w:rFonts w:ascii="Arial" w:hAnsi="Arial" w:cs="Arial"/>
          <w:bCs/>
          <w:i/>
          <w:sz w:val="20"/>
          <w:szCs w:val="20"/>
        </w:rPr>
        <w:t xml:space="preserve">(Здесь Участник запроса предложений в свободной форме приводит свое техническое предложение, опираясь на проект Технического задания на выполнение </w:t>
      </w:r>
      <w:r>
        <w:rPr>
          <w:rFonts w:ascii="Arial" w:hAnsi="Arial" w:cs="Arial"/>
          <w:bCs/>
          <w:i/>
          <w:sz w:val="20"/>
          <w:szCs w:val="20"/>
        </w:rPr>
        <w:t>работ</w:t>
      </w:r>
      <w:r w:rsidRPr="006867D5">
        <w:rPr>
          <w:rFonts w:ascii="Arial" w:hAnsi="Arial" w:cs="Arial"/>
          <w:bCs/>
          <w:i/>
          <w:sz w:val="20"/>
          <w:szCs w:val="20"/>
        </w:rPr>
        <w:t xml:space="preserve"> в соответствии с требованиями.)</w:t>
      </w:r>
    </w:p>
    <w:p w:rsidR="00C87408" w:rsidRPr="006867D5" w:rsidRDefault="00C87408" w:rsidP="00C87408">
      <w:pPr>
        <w:keepNext/>
        <w:keepLines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3960"/>
        <w:gridCol w:w="1143"/>
        <w:gridCol w:w="4820"/>
      </w:tblGrid>
      <w:tr w:rsidR="00C87408" w:rsidRPr="006867D5" w:rsidTr="00F348DD">
        <w:trPr>
          <w:trHeight w:val="252"/>
        </w:trPr>
        <w:tc>
          <w:tcPr>
            <w:tcW w:w="3960" w:type="dxa"/>
            <w:tcBorders>
              <w:bottom w:val="single" w:sz="4" w:space="0" w:color="auto"/>
            </w:tcBorders>
          </w:tcPr>
          <w:p w:rsidR="00C87408" w:rsidRPr="006867D5" w:rsidRDefault="00C87408" w:rsidP="00F348DD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87408" w:rsidRPr="006867D5" w:rsidRDefault="00C87408" w:rsidP="00F348DD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87408" w:rsidRPr="006867D5" w:rsidRDefault="00C87408" w:rsidP="00F348DD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7408" w:rsidRPr="006867D5" w:rsidTr="00F348DD">
        <w:tc>
          <w:tcPr>
            <w:tcW w:w="3960" w:type="dxa"/>
            <w:tcBorders>
              <w:top w:val="single" w:sz="4" w:space="0" w:color="auto"/>
            </w:tcBorders>
          </w:tcPr>
          <w:p w:rsidR="00C87408" w:rsidRPr="006867D5" w:rsidRDefault="00C87408" w:rsidP="00F348DD">
            <w:pPr>
              <w:tabs>
                <w:tab w:val="left" w:pos="108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867D5">
              <w:rPr>
                <w:rFonts w:ascii="Arial" w:hAnsi="Arial" w:cs="Arial"/>
                <w:bCs/>
                <w:sz w:val="14"/>
                <w:szCs w:val="14"/>
              </w:rPr>
              <w:t xml:space="preserve">         (подпись уполномоченного представителя)</w:t>
            </w:r>
          </w:p>
        </w:tc>
        <w:tc>
          <w:tcPr>
            <w:tcW w:w="1143" w:type="dxa"/>
          </w:tcPr>
          <w:p w:rsidR="00C87408" w:rsidRPr="006867D5" w:rsidRDefault="00C87408" w:rsidP="00F348DD">
            <w:pPr>
              <w:tabs>
                <w:tab w:val="left" w:pos="1080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87408" w:rsidRPr="006867D5" w:rsidRDefault="00C87408" w:rsidP="00F348DD">
            <w:pPr>
              <w:tabs>
                <w:tab w:val="left" w:pos="108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867D5">
              <w:rPr>
                <w:rFonts w:ascii="Arial" w:hAnsi="Arial" w:cs="Arial"/>
                <w:bCs/>
                <w:sz w:val="14"/>
                <w:szCs w:val="14"/>
              </w:rPr>
              <w:t xml:space="preserve">                     (фамилия, имя, отчество </w:t>
            </w:r>
            <w:proofErr w:type="gramStart"/>
            <w:r w:rsidRPr="006867D5">
              <w:rPr>
                <w:rFonts w:ascii="Arial" w:hAnsi="Arial" w:cs="Arial"/>
                <w:bCs/>
                <w:sz w:val="14"/>
                <w:szCs w:val="14"/>
              </w:rPr>
              <w:t>подписавшего</w:t>
            </w:r>
            <w:proofErr w:type="gramEnd"/>
            <w:r w:rsidRPr="006867D5">
              <w:rPr>
                <w:rFonts w:ascii="Arial" w:hAnsi="Arial" w:cs="Arial"/>
                <w:bCs/>
                <w:sz w:val="14"/>
                <w:szCs w:val="14"/>
              </w:rPr>
              <w:t>, должность)</w:t>
            </w:r>
          </w:p>
        </w:tc>
      </w:tr>
    </w:tbl>
    <w:p w:rsidR="00C87408" w:rsidRPr="006867D5" w:rsidRDefault="00C87408" w:rsidP="00C87408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bookmarkStart w:id="147" w:name="_Toc247081500"/>
    </w:p>
    <w:p w:rsidR="00C87408" w:rsidRPr="006867D5" w:rsidRDefault="00C87408" w:rsidP="00C87408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r w:rsidRPr="006867D5">
        <w:rPr>
          <w:rFonts w:ascii="Arial" w:hAnsi="Arial" w:cs="Arial"/>
          <w:b/>
          <w:bCs/>
          <w:sz w:val="20"/>
          <w:szCs w:val="20"/>
        </w:rPr>
        <w:t xml:space="preserve">    М.П.</w:t>
      </w:r>
      <w:bookmarkEnd w:id="147"/>
    </w:p>
    <w:p w:rsidR="00C87408" w:rsidRPr="006867D5" w:rsidRDefault="00C87408" w:rsidP="00C87408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C87408" w:rsidRPr="006867D5" w:rsidRDefault="00C87408" w:rsidP="00C87408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C87408" w:rsidRPr="006867D5" w:rsidRDefault="00C87408" w:rsidP="00C87408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C87408" w:rsidRPr="006867D5" w:rsidRDefault="00C87408" w:rsidP="00C87408">
      <w:pPr>
        <w:pStyle w:val="af7"/>
        <w:rPr>
          <w:rFonts w:ascii="Arial" w:hAnsi="Arial" w:cs="Arial"/>
          <w:sz w:val="20"/>
          <w:szCs w:val="20"/>
        </w:rPr>
      </w:pPr>
    </w:p>
    <w:p w:rsidR="00C87408" w:rsidRPr="0020789D" w:rsidRDefault="00C87408" w:rsidP="00C87408">
      <w:pPr>
        <w:tabs>
          <w:tab w:val="left" w:pos="240"/>
        </w:tabs>
        <w:rPr>
          <w:rFonts w:ascii="Arial" w:hAnsi="Arial" w:cs="Arial"/>
          <w:b/>
          <w:bCs/>
          <w:sz w:val="20"/>
          <w:szCs w:val="20"/>
        </w:rPr>
      </w:pPr>
      <w:r w:rsidRPr="0020789D">
        <w:rPr>
          <w:rFonts w:ascii="Arial" w:hAnsi="Arial" w:cs="Arial"/>
          <w:b/>
          <w:bCs/>
          <w:sz w:val="20"/>
          <w:szCs w:val="20"/>
        </w:rPr>
        <w:t>Инструкции по заполнению</w:t>
      </w:r>
    </w:p>
    <w:p w:rsidR="00C87408" w:rsidRPr="0020789D" w:rsidRDefault="00C87408" w:rsidP="00C87408">
      <w:pPr>
        <w:widowControl w:val="0"/>
        <w:numPr>
          <w:ilvl w:val="0"/>
          <w:numId w:val="69"/>
        </w:numPr>
        <w:tabs>
          <w:tab w:val="left" w:pos="240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20789D">
        <w:rPr>
          <w:rFonts w:ascii="Arial" w:hAnsi="Arial" w:cs="Arial"/>
          <w:bCs/>
          <w:sz w:val="20"/>
          <w:szCs w:val="20"/>
        </w:rPr>
        <w:t>Данные инструкции не следует воспроизводить в документах, подготовленных Участником.</w:t>
      </w:r>
    </w:p>
    <w:p w:rsidR="00C87408" w:rsidRPr="0020789D" w:rsidRDefault="00C87408" w:rsidP="00C87408">
      <w:pPr>
        <w:widowControl w:val="0"/>
        <w:numPr>
          <w:ilvl w:val="0"/>
          <w:numId w:val="69"/>
        </w:numPr>
        <w:tabs>
          <w:tab w:val="left" w:pos="240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20789D">
        <w:rPr>
          <w:rFonts w:ascii="Arial" w:hAnsi="Arial" w:cs="Arial"/>
          <w:bCs/>
          <w:sz w:val="20"/>
          <w:szCs w:val="20"/>
        </w:rPr>
        <w:t>Участник приводит номер и дату письма о подаче оферты, приложением к которому является данное техническое предложение.</w:t>
      </w:r>
    </w:p>
    <w:p w:rsidR="00C87408" w:rsidRPr="0020789D" w:rsidRDefault="00C87408" w:rsidP="00C87408">
      <w:pPr>
        <w:widowControl w:val="0"/>
        <w:numPr>
          <w:ilvl w:val="0"/>
          <w:numId w:val="69"/>
        </w:numPr>
        <w:tabs>
          <w:tab w:val="left" w:pos="240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20789D">
        <w:rPr>
          <w:rFonts w:ascii="Arial" w:hAnsi="Arial" w:cs="Arial"/>
          <w:bCs/>
          <w:sz w:val="20"/>
          <w:szCs w:val="20"/>
        </w:rPr>
        <w:t>Участник, являющийся юридическим лицом, должен указать свое полное наименование (с указанием организационно-правовой формы) и адрес место нахождения. Участник, являющийся физическим лицом, в том числе индивидуальным предпринимателем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C87408" w:rsidRPr="00C87408" w:rsidRDefault="00C87408" w:rsidP="00C87408">
      <w:pPr>
        <w:widowControl w:val="0"/>
        <w:numPr>
          <w:ilvl w:val="0"/>
          <w:numId w:val="69"/>
        </w:numPr>
        <w:tabs>
          <w:tab w:val="left" w:pos="24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87408">
        <w:rPr>
          <w:rFonts w:ascii="Arial" w:hAnsi="Arial" w:cs="Arial"/>
          <w:bCs/>
          <w:sz w:val="20"/>
          <w:szCs w:val="20"/>
        </w:rPr>
        <w:t xml:space="preserve">В техническом предложении описываются все позиции Технического задания с учетом предлагаемых условий проекта Договора. </w:t>
      </w:r>
    </w:p>
    <w:p w:rsidR="00C87408" w:rsidRPr="006867D5" w:rsidRDefault="00C87408" w:rsidP="00C87408">
      <w:pPr>
        <w:pStyle w:val="af7"/>
        <w:rPr>
          <w:rFonts w:ascii="Arial" w:hAnsi="Arial" w:cs="Arial"/>
          <w:sz w:val="20"/>
          <w:szCs w:val="20"/>
        </w:rPr>
      </w:pPr>
    </w:p>
    <w:p w:rsidR="00C87408" w:rsidRPr="006867D5" w:rsidRDefault="00C87408" w:rsidP="00C87408">
      <w:pPr>
        <w:pStyle w:val="af7"/>
        <w:rPr>
          <w:rFonts w:ascii="Arial" w:hAnsi="Arial" w:cs="Arial"/>
          <w:sz w:val="20"/>
          <w:szCs w:val="20"/>
        </w:rPr>
      </w:pPr>
    </w:p>
    <w:p w:rsidR="00F348DD" w:rsidRPr="00F348DD" w:rsidRDefault="00F348DD" w:rsidP="00F348DD">
      <w:pPr>
        <w:pStyle w:val="af4"/>
        <w:tabs>
          <w:tab w:val="left" w:pos="284"/>
        </w:tabs>
        <w:spacing w:line="240" w:lineRule="auto"/>
        <w:ind w:left="0" w:firstLine="0"/>
        <w:rPr>
          <w:rFonts w:ascii="Arial" w:hAnsi="Arial" w:cs="Arial"/>
          <w:snapToGrid w:val="0"/>
          <w:sz w:val="20"/>
          <w:szCs w:val="20"/>
        </w:rPr>
      </w:pPr>
      <w:r w:rsidRPr="00F348DD">
        <w:rPr>
          <w:rFonts w:ascii="Arial" w:hAnsi="Arial" w:cs="Arial"/>
          <w:b/>
          <w:snapToGrid w:val="0"/>
          <w:sz w:val="20"/>
          <w:szCs w:val="20"/>
        </w:rPr>
        <w:t>Не допускается указание в Техническом предложении Участника фразы «в соответствии с Техническим заданием» или аналогичной фразы, не содержащей конкретного ответа на требование Заказчика.</w:t>
      </w:r>
    </w:p>
    <w:p w:rsidR="00C87408" w:rsidRPr="00F348DD" w:rsidRDefault="00C87408" w:rsidP="00C87408">
      <w:pPr>
        <w:pStyle w:val="af7"/>
        <w:rPr>
          <w:rFonts w:ascii="Arial" w:hAnsi="Arial" w:cs="Arial"/>
          <w:sz w:val="20"/>
          <w:szCs w:val="20"/>
        </w:rPr>
      </w:pPr>
    </w:p>
    <w:p w:rsidR="00C87408" w:rsidRPr="00F348DD" w:rsidRDefault="00C87408" w:rsidP="00C87408">
      <w:pPr>
        <w:pStyle w:val="af7"/>
        <w:rPr>
          <w:rFonts w:ascii="Arial" w:hAnsi="Arial" w:cs="Arial"/>
          <w:sz w:val="20"/>
          <w:szCs w:val="20"/>
        </w:rPr>
      </w:pPr>
    </w:p>
    <w:p w:rsidR="00C87408" w:rsidRPr="006867D5" w:rsidRDefault="00C87408" w:rsidP="00C87408">
      <w:pPr>
        <w:pStyle w:val="af7"/>
        <w:rPr>
          <w:rFonts w:ascii="Arial" w:hAnsi="Arial" w:cs="Arial"/>
          <w:sz w:val="20"/>
          <w:szCs w:val="20"/>
        </w:rPr>
      </w:pPr>
    </w:p>
    <w:p w:rsidR="00C87408" w:rsidRPr="006867D5" w:rsidRDefault="00C87408" w:rsidP="00C87408">
      <w:pPr>
        <w:pStyle w:val="af7"/>
        <w:rPr>
          <w:rFonts w:ascii="Arial" w:hAnsi="Arial" w:cs="Arial"/>
          <w:sz w:val="20"/>
          <w:szCs w:val="20"/>
        </w:rPr>
      </w:pPr>
    </w:p>
    <w:p w:rsidR="00C87408" w:rsidRPr="006867D5" w:rsidRDefault="00C87408" w:rsidP="00C87408">
      <w:pPr>
        <w:pStyle w:val="af7"/>
        <w:rPr>
          <w:rFonts w:ascii="Arial" w:hAnsi="Arial" w:cs="Arial"/>
          <w:sz w:val="20"/>
          <w:szCs w:val="20"/>
        </w:rPr>
      </w:pPr>
    </w:p>
    <w:p w:rsidR="00C87408" w:rsidRPr="00897D2E" w:rsidRDefault="00C87408" w:rsidP="00C87408">
      <w:pPr>
        <w:pStyle w:val="af7"/>
        <w:rPr>
          <w:rFonts w:ascii="Arial" w:hAnsi="Arial" w:cs="Arial"/>
          <w:color w:val="FF0000"/>
          <w:sz w:val="20"/>
          <w:szCs w:val="20"/>
        </w:rPr>
      </w:pPr>
    </w:p>
    <w:p w:rsidR="00C87408" w:rsidRPr="00897D2E" w:rsidRDefault="00C87408" w:rsidP="00C87408">
      <w:pPr>
        <w:pStyle w:val="af7"/>
        <w:rPr>
          <w:rFonts w:ascii="Arial" w:hAnsi="Arial" w:cs="Arial"/>
          <w:color w:val="FF0000"/>
          <w:sz w:val="20"/>
          <w:szCs w:val="20"/>
        </w:rPr>
      </w:pPr>
    </w:p>
    <w:p w:rsidR="00C87408" w:rsidRPr="00897D2E" w:rsidRDefault="00C87408" w:rsidP="00C87408">
      <w:pPr>
        <w:pStyle w:val="af7"/>
        <w:rPr>
          <w:rFonts w:ascii="Arial" w:hAnsi="Arial" w:cs="Arial"/>
          <w:color w:val="FF0000"/>
          <w:sz w:val="20"/>
          <w:szCs w:val="20"/>
        </w:rPr>
      </w:pPr>
    </w:p>
    <w:p w:rsidR="00C87408" w:rsidRPr="00897D2E" w:rsidRDefault="00C87408" w:rsidP="00C87408">
      <w:pPr>
        <w:pStyle w:val="af7"/>
        <w:rPr>
          <w:rFonts w:ascii="Arial" w:hAnsi="Arial" w:cs="Arial"/>
          <w:color w:val="FF0000"/>
          <w:sz w:val="20"/>
          <w:szCs w:val="20"/>
        </w:rPr>
      </w:pPr>
    </w:p>
    <w:p w:rsidR="00C87408" w:rsidRPr="00897D2E" w:rsidRDefault="00C87408" w:rsidP="00C87408">
      <w:pPr>
        <w:pStyle w:val="af7"/>
        <w:rPr>
          <w:rFonts w:ascii="Arial" w:hAnsi="Arial" w:cs="Arial"/>
          <w:color w:val="FF0000"/>
          <w:sz w:val="20"/>
          <w:szCs w:val="20"/>
        </w:rPr>
      </w:pPr>
    </w:p>
    <w:p w:rsidR="00C87408" w:rsidRPr="00897D2E" w:rsidRDefault="00C87408" w:rsidP="00C87408">
      <w:pPr>
        <w:pStyle w:val="af7"/>
        <w:rPr>
          <w:rFonts w:ascii="Arial" w:hAnsi="Arial" w:cs="Arial"/>
          <w:color w:val="FF0000"/>
          <w:sz w:val="20"/>
          <w:szCs w:val="20"/>
        </w:rPr>
      </w:pPr>
    </w:p>
    <w:p w:rsidR="00C87408" w:rsidRPr="00897D2E" w:rsidRDefault="00C87408" w:rsidP="00C87408">
      <w:pPr>
        <w:pStyle w:val="af7"/>
        <w:rPr>
          <w:rFonts w:ascii="Arial" w:hAnsi="Arial" w:cs="Arial"/>
          <w:color w:val="FF0000"/>
          <w:sz w:val="20"/>
          <w:szCs w:val="20"/>
        </w:rPr>
      </w:pPr>
    </w:p>
    <w:p w:rsidR="00C87408" w:rsidRPr="00897D2E" w:rsidRDefault="00C87408" w:rsidP="00C87408">
      <w:pPr>
        <w:pStyle w:val="af7"/>
        <w:rPr>
          <w:rFonts w:ascii="Arial" w:hAnsi="Arial" w:cs="Arial"/>
          <w:color w:val="FF0000"/>
          <w:sz w:val="20"/>
          <w:szCs w:val="20"/>
        </w:rPr>
      </w:pPr>
    </w:p>
    <w:p w:rsidR="00C87408" w:rsidRPr="00897D2E" w:rsidRDefault="00C87408" w:rsidP="00C87408">
      <w:pPr>
        <w:pStyle w:val="af7"/>
        <w:rPr>
          <w:rFonts w:ascii="Arial" w:hAnsi="Arial" w:cs="Arial"/>
          <w:color w:val="FF0000"/>
          <w:sz w:val="20"/>
          <w:szCs w:val="20"/>
        </w:rPr>
      </w:pPr>
    </w:p>
    <w:p w:rsidR="00C87408" w:rsidRPr="00897D2E" w:rsidRDefault="00C87408" w:rsidP="00C87408">
      <w:pPr>
        <w:pStyle w:val="af7"/>
        <w:rPr>
          <w:rFonts w:ascii="Arial" w:hAnsi="Arial" w:cs="Arial"/>
          <w:color w:val="FF0000"/>
          <w:sz w:val="20"/>
          <w:szCs w:val="20"/>
        </w:rPr>
      </w:pPr>
    </w:p>
    <w:p w:rsidR="00C87408" w:rsidRPr="00897D2E" w:rsidRDefault="00C87408" w:rsidP="00C87408">
      <w:pPr>
        <w:tabs>
          <w:tab w:val="left" w:pos="240"/>
        </w:tabs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C87408" w:rsidRPr="00897D2E" w:rsidRDefault="00C87408" w:rsidP="00C87408">
      <w:pPr>
        <w:tabs>
          <w:tab w:val="left" w:pos="240"/>
        </w:tabs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08098F" w:rsidRDefault="0008098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F348DD" w:rsidRDefault="00F348DD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F348DD" w:rsidRDefault="00F348DD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F348DD" w:rsidRDefault="00F348DD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F348DD" w:rsidRDefault="00F348DD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F348DD" w:rsidRDefault="00F348DD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F348DD" w:rsidRDefault="00F348DD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F348DD" w:rsidRDefault="00F348DD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3A23C5" w:rsidRDefault="00F348DD" w:rsidP="0008098F">
      <w:pPr>
        <w:pStyle w:val="aff1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Приложение №1</w:t>
      </w:r>
    </w:p>
    <w:p w:rsidR="00787BCB" w:rsidRPr="003A23C5" w:rsidRDefault="00787BCB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8F7911" w:rsidRPr="00F348DD" w:rsidRDefault="00D75ACA" w:rsidP="0008098F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  <w:r w:rsidRPr="00F348DD">
        <w:rPr>
          <w:rFonts w:ascii="Arial" w:hAnsi="Arial" w:cs="Arial"/>
          <w:b/>
          <w:sz w:val="20"/>
          <w:szCs w:val="20"/>
        </w:rPr>
        <w:t>ПРОЕКТ ДОГОВОРА</w:t>
      </w:r>
    </w:p>
    <w:p w:rsidR="00F348DD" w:rsidRPr="00F348DD" w:rsidRDefault="00F348DD" w:rsidP="00F348DD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F348DD">
        <w:rPr>
          <w:rFonts w:ascii="Arial" w:hAnsi="Arial" w:cs="Arial"/>
          <w:sz w:val="20"/>
          <w:szCs w:val="20"/>
        </w:rPr>
        <w:t>ДОГОВОР №_____</w:t>
      </w:r>
    </w:p>
    <w:p w:rsidR="00F348DD" w:rsidRPr="00F348DD" w:rsidRDefault="00F348DD" w:rsidP="00F348DD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F348DD">
        <w:rPr>
          <w:rFonts w:ascii="Arial" w:hAnsi="Arial" w:cs="Arial"/>
          <w:sz w:val="20"/>
          <w:szCs w:val="20"/>
        </w:rPr>
        <w:t>на выполнение проектных работ</w:t>
      </w:r>
    </w:p>
    <w:p w:rsidR="00F348DD" w:rsidRPr="00F348DD" w:rsidRDefault="00F348DD" w:rsidP="00F348DD">
      <w:pPr>
        <w:pStyle w:val="ConsPlusNonformat"/>
        <w:jc w:val="center"/>
        <w:rPr>
          <w:rFonts w:ascii="Arial" w:hAnsi="Arial" w:cs="Arial"/>
        </w:rPr>
      </w:pPr>
      <w:r w:rsidRPr="00F348DD">
        <w:rPr>
          <w:rFonts w:ascii="Arial" w:hAnsi="Arial" w:cs="Arial"/>
        </w:rPr>
        <w:t>г. Пенза</w:t>
      </w:r>
      <w:r w:rsidRPr="00F348DD">
        <w:rPr>
          <w:rFonts w:ascii="Arial" w:hAnsi="Arial" w:cs="Arial"/>
        </w:rPr>
        <w:tab/>
      </w:r>
      <w:r w:rsidRPr="00F348DD">
        <w:rPr>
          <w:rFonts w:ascii="Arial" w:hAnsi="Arial" w:cs="Arial"/>
        </w:rPr>
        <w:tab/>
      </w:r>
      <w:r w:rsidRPr="00F348DD">
        <w:rPr>
          <w:rFonts w:ascii="Arial" w:hAnsi="Arial" w:cs="Arial"/>
        </w:rPr>
        <w:tab/>
      </w:r>
      <w:r w:rsidRPr="00F348DD">
        <w:rPr>
          <w:rFonts w:ascii="Arial" w:hAnsi="Arial" w:cs="Arial"/>
        </w:rPr>
        <w:tab/>
        <w:t xml:space="preserve">                                               "___"_________ 2021 г.</w:t>
      </w:r>
    </w:p>
    <w:p w:rsidR="00F348DD" w:rsidRPr="00F348DD" w:rsidRDefault="00F348DD" w:rsidP="00F348DD">
      <w:pPr>
        <w:pStyle w:val="ConsPlusNonformat"/>
        <w:rPr>
          <w:rFonts w:ascii="Arial" w:hAnsi="Arial" w:cs="Arial"/>
        </w:rPr>
      </w:pPr>
    </w:p>
    <w:p w:rsidR="00F348DD" w:rsidRPr="00F348DD" w:rsidRDefault="00F348DD" w:rsidP="00F348DD">
      <w:pPr>
        <w:pStyle w:val="ConsPlusNonformat"/>
        <w:jc w:val="both"/>
        <w:rPr>
          <w:rFonts w:ascii="Arial" w:hAnsi="Arial" w:cs="Arial"/>
        </w:rPr>
      </w:pPr>
      <w:r w:rsidRPr="00F348DD">
        <w:rPr>
          <w:rFonts w:ascii="Arial" w:hAnsi="Arial" w:cs="Arial"/>
        </w:rPr>
        <w:t xml:space="preserve">    </w:t>
      </w:r>
      <w:r w:rsidRPr="00F348DD">
        <w:rPr>
          <w:rFonts w:ascii="Arial" w:hAnsi="Arial" w:cs="Arial"/>
        </w:rPr>
        <w:tab/>
      </w:r>
      <w:r w:rsidRPr="00F348DD">
        <w:rPr>
          <w:rFonts w:ascii="Arial" w:hAnsi="Arial" w:cs="Arial"/>
          <w:b/>
          <w:bCs/>
          <w:color w:val="000000"/>
          <w:spacing w:val="2"/>
        </w:rPr>
        <w:t>Закрытое акционерное общество «Пензенская горэлектросеть»</w:t>
      </w:r>
      <w:r w:rsidRPr="00F348DD">
        <w:rPr>
          <w:rFonts w:ascii="Arial" w:hAnsi="Arial" w:cs="Arial"/>
          <w:b/>
          <w:color w:val="000000"/>
          <w:spacing w:val="2"/>
        </w:rPr>
        <w:t xml:space="preserve">, </w:t>
      </w:r>
      <w:r w:rsidRPr="00F348DD">
        <w:rPr>
          <w:rFonts w:ascii="Arial" w:hAnsi="Arial" w:cs="Arial"/>
          <w:color w:val="000000"/>
          <w:spacing w:val="2"/>
        </w:rPr>
        <w:t xml:space="preserve">именуемое в дальнейшем «Заказчик»,  </w:t>
      </w:r>
      <w:r w:rsidRPr="00F348DD">
        <w:rPr>
          <w:rFonts w:ascii="Arial" w:hAnsi="Arial" w:cs="Arial"/>
          <w:color w:val="000000"/>
          <w:spacing w:val="3"/>
        </w:rPr>
        <w:t>в лице Генерального директора</w:t>
      </w:r>
      <w:r w:rsidRPr="00F348DD">
        <w:rPr>
          <w:rFonts w:ascii="Arial" w:hAnsi="Arial" w:cs="Arial"/>
          <w:bCs/>
          <w:color w:val="000000"/>
          <w:spacing w:val="3"/>
        </w:rPr>
        <w:t xml:space="preserve"> Рябинина Владимира Викторовича</w:t>
      </w:r>
      <w:r w:rsidRPr="00F348DD">
        <w:rPr>
          <w:rFonts w:ascii="Arial" w:hAnsi="Arial" w:cs="Arial"/>
          <w:color w:val="000000"/>
          <w:spacing w:val="7"/>
        </w:rPr>
        <w:t xml:space="preserve">, действующего на основании Устава, с одной стороны </w:t>
      </w:r>
      <w:r w:rsidRPr="00F348DD">
        <w:rPr>
          <w:rFonts w:ascii="Arial" w:hAnsi="Arial" w:cs="Arial"/>
        </w:rPr>
        <w:t xml:space="preserve">и </w:t>
      </w:r>
    </w:p>
    <w:p w:rsidR="00F348DD" w:rsidRPr="00F348DD" w:rsidRDefault="00F348DD" w:rsidP="00F348DD">
      <w:pPr>
        <w:pStyle w:val="ConsPlusNonformat"/>
        <w:ind w:firstLine="708"/>
        <w:jc w:val="both"/>
        <w:rPr>
          <w:rFonts w:ascii="Arial" w:hAnsi="Arial" w:cs="Arial"/>
        </w:rPr>
      </w:pPr>
      <w:r w:rsidRPr="00F348DD">
        <w:rPr>
          <w:rFonts w:ascii="Arial" w:hAnsi="Arial" w:cs="Arial"/>
          <w:b/>
          <w:bCs/>
          <w:color w:val="000000"/>
          <w:spacing w:val="2"/>
        </w:rPr>
        <w:t>________________________________________________________</w:t>
      </w:r>
      <w:r w:rsidRPr="00F348DD">
        <w:rPr>
          <w:rFonts w:ascii="Arial" w:hAnsi="Arial" w:cs="Arial"/>
          <w:bCs/>
          <w:color w:val="000000"/>
          <w:spacing w:val="2"/>
        </w:rPr>
        <w:t xml:space="preserve">, именуемое в дальнейшем «Подрядчик», в лице __________________________________________, действующего на основании ____________________________, </w:t>
      </w:r>
      <w:r w:rsidRPr="00F348DD">
        <w:rPr>
          <w:rFonts w:ascii="Arial" w:hAnsi="Arial" w:cs="Arial"/>
        </w:rPr>
        <w:t>с другой стороны, по результатам проведенного открытого запроса предложений №12 ОЗП-ПГЭС от 12.02.2021г., протокол № _______ О</w:t>
      </w:r>
      <w:r w:rsidRPr="00F348DD">
        <w:rPr>
          <w:rFonts w:ascii="Arial" w:hAnsi="Arial" w:cs="Arial"/>
          <w:u w:val="single"/>
        </w:rPr>
        <w:t>ЗП-ПГЭС</w:t>
      </w:r>
      <w:r w:rsidRPr="00F348DD">
        <w:rPr>
          <w:rFonts w:ascii="Arial" w:hAnsi="Arial" w:cs="Arial"/>
        </w:rPr>
        <w:t xml:space="preserve"> от _____________ </w:t>
      </w:r>
      <w:proofErr w:type="gramStart"/>
      <w:r w:rsidRPr="00F348DD">
        <w:rPr>
          <w:rFonts w:ascii="Arial" w:hAnsi="Arial" w:cs="Arial"/>
        </w:rPr>
        <w:t>г</w:t>
      </w:r>
      <w:proofErr w:type="gramEnd"/>
      <w:r w:rsidRPr="00F348DD">
        <w:rPr>
          <w:rFonts w:ascii="Arial" w:hAnsi="Arial" w:cs="Arial"/>
        </w:rPr>
        <w:t>.,  при совместном упоминании, именуемые «Стороны», заключили настоящий договор о нижеследующем:</w:t>
      </w:r>
    </w:p>
    <w:p w:rsidR="00F348DD" w:rsidRPr="00F348DD" w:rsidRDefault="00F348DD" w:rsidP="00F348DD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</w:p>
    <w:p w:rsidR="00F348DD" w:rsidRPr="00F348DD" w:rsidRDefault="00F348DD" w:rsidP="00F348DD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F348DD">
        <w:rPr>
          <w:rFonts w:ascii="Arial" w:hAnsi="Arial" w:cs="Arial"/>
          <w:sz w:val="20"/>
          <w:szCs w:val="20"/>
        </w:rPr>
        <w:t>1. ПРЕДМЕТ ДОГОВОРА</w:t>
      </w:r>
    </w:p>
    <w:p w:rsidR="00F348DD" w:rsidRPr="00F348DD" w:rsidRDefault="00F348DD" w:rsidP="00F348DD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F348DD">
        <w:rPr>
          <w:rFonts w:ascii="Arial" w:hAnsi="Arial" w:cs="Arial"/>
          <w:sz w:val="20"/>
          <w:szCs w:val="20"/>
        </w:rPr>
        <w:t>1.1. Подрядчик обязуется по заданию Заказчика разработать проектно – сметную документацию:</w:t>
      </w:r>
      <w:r w:rsidRPr="00F348DD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___________________________________________________________</w:t>
      </w:r>
      <w:r w:rsidRPr="00F348DD">
        <w:rPr>
          <w:rFonts w:ascii="Arial" w:hAnsi="Arial" w:cs="Arial"/>
          <w:bCs/>
          <w:color w:val="000000"/>
          <w:spacing w:val="2"/>
          <w:sz w:val="20"/>
          <w:szCs w:val="20"/>
        </w:rPr>
        <w:t>,</w:t>
      </w:r>
      <w:r w:rsidRPr="00F348DD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 </w:t>
      </w:r>
      <w:r w:rsidRPr="00F348DD">
        <w:rPr>
          <w:rFonts w:ascii="Arial" w:hAnsi="Arial" w:cs="Arial"/>
          <w:sz w:val="20"/>
          <w:szCs w:val="20"/>
        </w:rPr>
        <w:t>а Заказчик обязуется принять результат работы  и оплатить его.</w:t>
      </w:r>
    </w:p>
    <w:p w:rsidR="00F348DD" w:rsidRPr="00F348DD" w:rsidRDefault="00F348DD" w:rsidP="00F348DD">
      <w:pPr>
        <w:pStyle w:val="ConsPlusNonformat"/>
        <w:ind w:firstLine="540"/>
        <w:jc w:val="both"/>
        <w:rPr>
          <w:rFonts w:ascii="Arial" w:hAnsi="Arial" w:cs="Arial"/>
        </w:rPr>
      </w:pPr>
      <w:r w:rsidRPr="00F348DD">
        <w:rPr>
          <w:rFonts w:ascii="Arial" w:hAnsi="Arial" w:cs="Arial"/>
        </w:rPr>
        <w:t>1.2. В рамках настоящего договора Подрядчик составляет  сметную документацию на выполнение строительно-монтажных работ  на основании разработанного проекта.</w:t>
      </w:r>
    </w:p>
    <w:p w:rsidR="00F348DD" w:rsidRPr="00F348DD" w:rsidRDefault="00F348DD" w:rsidP="00F348DD">
      <w:pPr>
        <w:pStyle w:val="ConsPlusNonformat"/>
        <w:ind w:firstLine="540"/>
        <w:jc w:val="both"/>
        <w:rPr>
          <w:rFonts w:ascii="Arial" w:hAnsi="Arial" w:cs="Arial"/>
        </w:rPr>
      </w:pPr>
      <w:r w:rsidRPr="00F348DD">
        <w:rPr>
          <w:rFonts w:ascii="Arial" w:hAnsi="Arial" w:cs="Arial"/>
        </w:rPr>
        <w:t>1.3. Подрядчик обязан соблюдать требования, содержащиеся в техническом задании и других исходных данных для выполнения проектных работ, и вправе отступить от них только с согласия Заказчика.</w:t>
      </w:r>
    </w:p>
    <w:p w:rsidR="00F348DD" w:rsidRPr="00F348DD" w:rsidRDefault="00F348DD" w:rsidP="00F348DD">
      <w:pPr>
        <w:pStyle w:val="ConsPlusNonformat"/>
        <w:ind w:firstLine="540"/>
        <w:jc w:val="both"/>
        <w:rPr>
          <w:rFonts w:ascii="Arial" w:hAnsi="Arial" w:cs="Arial"/>
        </w:rPr>
      </w:pPr>
      <w:r w:rsidRPr="00F348DD">
        <w:rPr>
          <w:rFonts w:ascii="Arial" w:hAnsi="Arial" w:cs="Arial"/>
        </w:rPr>
        <w:t xml:space="preserve">1.4. Право Подрядчика осуществлять работы, предусмотренные настоящим договором, подтверждается </w:t>
      </w:r>
      <w:r w:rsidRPr="00F348DD">
        <w:rPr>
          <w:rFonts w:ascii="Arial" w:hAnsi="Arial" w:cs="Arial"/>
          <w:bCs/>
          <w:color w:val="000000"/>
          <w:spacing w:val="2"/>
        </w:rPr>
        <w:t xml:space="preserve">допуском №____________________________ от  </w:t>
      </w:r>
      <w:proofErr w:type="spellStart"/>
      <w:r w:rsidRPr="00F348DD">
        <w:rPr>
          <w:rFonts w:ascii="Arial" w:hAnsi="Arial" w:cs="Arial"/>
          <w:bCs/>
          <w:color w:val="000000"/>
          <w:spacing w:val="2"/>
        </w:rPr>
        <w:t>__________</w:t>
      </w:r>
      <w:proofErr w:type="gramStart"/>
      <w:r w:rsidRPr="00F348DD">
        <w:rPr>
          <w:rFonts w:ascii="Arial" w:hAnsi="Arial" w:cs="Arial"/>
          <w:bCs/>
          <w:color w:val="000000"/>
          <w:spacing w:val="2"/>
        </w:rPr>
        <w:t>г</w:t>
      </w:r>
      <w:proofErr w:type="spellEnd"/>
      <w:proofErr w:type="gramEnd"/>
      <w:r w:rsidRPr="00F348DD">
        <w:rPr>
          <w:rFonts w:ascii="Arial" w:hAnsi="Arial" w:cs="Arial"/>
          <w:bCs/>
          <w:color w:val="000000"/>
          <w:spacing w:val="2"/>
        </w:rPr>
        <w:t>.</w:t>
      </w:r>
    </w:p>
    <w:p w:rsidR="00F348DD" w:rsidRPr="00F348DD" w:rsidRDefault="00F348DD" w:rsidP="00F348DD">
      <w:pPr>
        <w:pStyle w:val="ConsPlusNonformat"/>
        <w:ind w:firstLine="540"/>
        <w:jc w:val="both"/>
        <w:rPr>
          <w:rFonts w:ascii="Arial" w:hAnsi="Arial" w:cs="Arial"/>
        </w:rPr>
      </w:pPr>
      <w:r w:rsidRPr="00F348DD">
        <w:rPr>
          <w:rFonts w:ascii="Arial" w:hAnsi="Arial" w:cs="Arial"/>
        </w:rPr>
        <w:t>1.5.  Все расходы, связанные с выполнением настоящего договора (командировочные расходы, оплата работ в выходные дни, оплата сверхурочных работ и т.д.), Подрядчик несет самостоятельно.</w:t>
      </w:r>
    </w:p>
    <w:p w:rsidR="00F348DD" w:rsidRPr="00F348DD" w:rsidRDefault="00F348DD" w:rsidP="00F348DD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F348DD">
        <w:rPr>
          <w:rFonts w:ascii="Arial" w:hAnsi="Arial" w:cs="Arial"/>
          <w:sz w:val="20"/>
          <w:szCs w:val="20"/>
        </w:rPr>
        <w:t>1.6. Стороны в ходе разработки проекта проводят рабочие совещания в месте нахождения Заказчика (</w:t>
      </w:r>
      <w:proofErr w:type="gramStart"/>
      <w:r w:rsidRPr="00F348DD">
        <w:rPr>
          <w:rFonts w:ascii="Arial" w:hAnsi="Arial" w:cs="Arial"/>
          <w:sz w:val="20"/>
          <w:szCs w:val="20"/>
        </w:rPr>
        <w:t>г</w:t>
      </w:r>
      <w:proofErr w:type="gramEnd"/>
      <w:r w:rsidRPr="00F348DD">
        <w:rPr>
          <w:rFonts w:ascii="Arial" w:hAnsi="Arial" w:cs="Arial"/>
          <w:sz w:val="20"/>
          <w:szCs w:val="20"/>
        </w:rPr>
        <w:t>. Пенза, ул. Московская, 82 В), время проведения совещаний согласовывается Сторонами заранее.</w:t>
      </w:r>
    </w:p>
    <w:p w:rsidR="00F348DD" w:rsidRPr="00F348DD" w:rsidRDefault="00F348DD" w:rsidP="00F348DD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F348DD">
        <w:rPr>
          <w:rFonts w:ascii="Arial" w:hAnsi="Arial" w:cs="Arial"/>
          <w:sz w:val="20"/>
          <w:szCs w:val="20"/>
        </w:rPr>
        <w:t>1.7.</w:t>
      </w:r>
      <w:r w:rsidRPr="00F348DD">
        <w:rPr>
          <w:rFonts w:ascii="Arial" w:hAnsi="Arial" w:cs="Arial"/>
          <w:color w:val="FF0000"/>
          <w:sz w:val="20"/>
          <w:szCs w:val="20"/>
        </w:rPr>
        <w:t xml:space="preserve"> </w:t>
      </w:r>
      <w:r w:rsidRPr="00F348DD">
        <w:rPr>
          <w:rFonts w:ascii="Arial" w:hAnsi="Arial" w:cs="Arial"/>
          <w:sz w:val="20"/>
          <w:szCs w:val="20"/>
        </w:rPr>
        <w:t>Задание на выполнение проектных работ готовит  Заказчик. Техническое задание является неотъемлемой частью настоящего договора  (Приложение№1).</w:t>
      </w:r>
    </w:p>
    <w:p w:rsidR="00F348DD" w:rsidRPr="00F348DD" w:rsidRDefault="00F348DD" w:rsidP="00F348DD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F348DD">
        <w:rPr>
          <w:rFonts w:ascii="Arial" w:hAnsi="Arial" w:cs="Arial"/>
          <w:sz w:val="20"/>
          <w:szCs w:val="20"/>
        </w:rPr>
        <w:t xml:space="preserve">1.8. Проектно-сметная документация </w:t>
      </w:r>
      <w:r w:rsidRPr="00F348DD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_______________</w:t>
      </w:r>
      <w:r w:rsidRPr="00F348DD">
        <w:rPr>
          <w:rFonts w:ascii="Arial" w:hAnsi="Arial" w:cs="Arial"/>
          <w:bCs/>
          <w:color w:val="000000"/>
          <w:spacing w:val="2"/>
          <w:sz w:val="20"/>
          <w:szCs w:val="20"/>
        </w:rPr>
        <w:t>,</w:t>
      </w:r>
      <w:r w:rsidRPr="00F348DD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 w:rsidRPr="00F348DD">
        <w:rPr>
          <w:rFonts w:ascii="Arial" w:hAnsi="Arial" w:cs="Arial"/>
          <w:sz w:val="20"/>
          <w:szCs w:val="20"/>
        </w:rPr>
        <w:t>выдается Подрядчиком Заказчику в трех бумажных экземплярах и  одном электронном.</w:t>
      </w:r>
    </w:p>
    <w:p w:rsidR="00F348DD" w:rsidRPr="00F348DD" w:rsidRDefault="00F348DD" w:rsidP="00F348DD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F348DD">
        <w:rPr>
          <w:rFonts w:ascii="Arial" w:hAnsi="Arial" w:cs="Arial"/>
          <w:sz w:val="20"/>
          <w:szCs w:val="20"/>
        </w:rPr>
        <w:t>1.9. Подрядчик выполняет предусмотренную в договоре работу лично, Подрядчик не в праве привлечь к исполнению своих обязатель</w:t>
      </w:r>
      <w:proofErr w:type="gramStart"/>
      <w:r w:rsidRPr="00F348DD">
        <w:rPr>
          <w:rFonts w:ascii="Arial" w:hAnsi="Arial" w:cs="Arial"/>
          <w:sz w:val="20"/>
          <w:szCs w:val="20"/>
        </w:rPr>
        <w:t>ств др</w:t>
      </w:r>
      <w:proofErr w:type="gramEnd"/>
      <w:r w:rsidRPr="00F348DD">
        <w:rPr>
          <w:rFonts w:ascii="Arial" w:hAnsi="Arial" w:cs="Arial"/>
          <w:sz w:val="20"/>
          <w:szCs w:val="20"/>
        </w:rPr>
        <w:t>угих лиц (Субподрядчиков).</w:t>
      </w:r>
    </w:p>
    <w:p w:rsidR="00F348DD" w:rsidRPr="00F348DD" w:rsidRDefault="00F348DD" w:rsidP="00F348DD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</w:p>
    <w:p w:rsidR="00F348DD" w:rsidRPr="00F348DD" w:rsidRDefault="00F348DD" w:rsidP="00F348DD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F348DD">
        <w:rPr>
          <w:rFonts w:ascii="Arial" w:hAnsi="Arial" w:cs="Arial"/>
          <w:sz w:val="20"/>
          <w:szCs w:val="20"/>
        </w:rPr>
        <w:t>2. СТОИМОСТЬ РАБОТ И ПОРЯДОК РАСЧЕТОВ</w:t>
      </w:r>
    </w:p>
    <w:p w:rsidR="00F348DD" w:rsidRPr="00F348DD" w:rsidRDefault="00F348DD" w:rsidP="00F348DD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F348DD">
        <w:rPr>
          <w:rFonts w:ascii="Arial" w:hAnsi="Arial" w:cs="Arial"/>
          <w:sz w:val="20"/>
          <w:szCs w:val="20"/>
        </w:rPr>
        <w:t>2.1. Стоимость работ составляет</w:t>
      </w:r>
      <w:proofErr w:type="gramStart"/>
      <w:r w:rsidRPr="00F348DD">
        <w:rPr>
          <w:rFonts w:ascii="Arial" w:hAnsi="Arial" w:cs="Arial"/>
          <w:sz w:val="20"/>
          <w:szCs w:val="20"/>
        </w:rPr>
        <w:t xml:space="preserve">  _______________ (_____________________________)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>рублей __ копеек, в т.ч. НДС 20</w:t>
      </w:r>
      <w:r w:rsidRPr="00F348DD">
        <w:rPr>
          <w:rFonts w:ascii="Arial" w:hAnsi="Arial" w:cs="Arial"/>
          <w:sz w:val="20"/>
          <w:szCs w:val="20"/>
        </w:rPr>
        <w:t xml:space="preserve"> %.</w:t>
      </w:r>
    </w:p>
    <w:p w:rsidR="00F348DD" w:rsidRPr="00F348DD" w:rsidRDefault="00F348DD" w:rsidP="00F348DD">
      <w:pPr>
        <w:pStyle w:val="ConsPlusNonformat"/>
        <w:ind w:firstLine="540"/>
        <w:jc w:val="both"/>
        <w:rPr>
          <w:rFonts w:ascii="Arial" w:hAnsi="Arial" w:cs="Arial"/>
        </w:rPr>
      </w:pPr>
      <w:r w:rsidRPr="00F348DD">
        <w:rPr>
          <w:rFonts w:ascii="Arial" w:hAnsi="Arial" w:cs="Arial"/>
        </w:rPr>
        <w:t xml:space="preserve">2.1.1. В стоимость работ включаются непосредственно разработка </w:t>
      </w:r>
      <w:r w:rsidRPr="00F348DD">
        <w:rPr>
          <w:rFonts w:ascii="Arial" w:hAnsi="Arial" w:cs="Arial"/>
          <w:bCs/>
          <w:iCs/>
        </w:rPr>
        <w:t xml:space="preserve">проектной (рабочей) документации, </w:t>
      </w:r>
      <w:r w:rsidRPr="00F348DD">
        <w:rPr>
          <w:rFonts w:ascii="Arial" w:hAnsi="Arial" w:cs="Arial"/>
        </w:rPr>
        <w:t>составление сметной документации и все необходимые согласования с заинтересованными организациями.</w:t>
      </w:r>
    </w:p>
    <w:p w:rsidR="00F348DD" w:rsidRPr="002F4318" w:rsidRDefault="00F348DD" w:rsidP="00F348DD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F348DD">
        <w:rPr>
          <w:rFonts w:ascii="Arial" w:hAnsi="Arial" w:cs="Arial"/>
          <w:sz w:val="20"/>
          <w:szCs w:val="20"/>
        </w:rPr>
        <w:t xml:space="preserve">2.2. </w:t>
      </w:r>
      <w:r w:rsidRPr="002F4318">
        <w:rPr>
          <w:rFonts w:ascii="Arial" w:hAnsi="Arial" w:cs="Arial"/>
          <w:sz w:val="20"/>
          <w:szCs w:val="20"/>
        </w:rPr>
        <w:t>Расчет за выполненные работы  Заказчик  проводит в следующем порядке:</w:t>
      </w:r>
    </w:p>
    <w:p w:rsidR="00F348DD" w:rsidRPr="002F4318" w:rsidRDefault="00F348DD" w:rsidP="00F348DD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2F4318">
        <w:rPr>
          <w:rFonts w:ascii="Arial" w:hAnsi="Arial" w:cs="Arial"/>
          <w:sz w:val="20"/>
          <w:szCs w:val="20"/>
        </w:rPr>
        <w:t>2.2.1. Расчет по данному договору произ</w:t>
      </w:r>
      <w:r w:rsidR="002F4318" w:rsidRPr="002F4318">
        <w:rPr>
          <w:rFonts w:ascii="Arial" w:hAnsi="Arial" w:cs="Arial"/>
          <w:sz w:val="20"/>
          <w:szCs w:val="20"/>
        </w:rPr>
        <w:t>водится Заказчиком не позднее 10 дней (Десяти</w:t>
      </w:r>
      <w:r w:rsidRPr="002F4318">
        <w:rPr>
          <w:rFonts w:ascii="Arial" w:hAnsi="Arial" w:cs="Arial"/>
          <w:sz w:val="20"/>
          <w:szCs w:val="20"/>
        </w:rPr>
        <w:t xml:space="preserve">) календарных дней </w:t>
      </w:r>
      <w:proofErr w:type="gramStart"/>
      <w:r w:rsidRPr="002F4318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2F4318">
        <w:rPr>
          <w:rFonts w:ascii="Arial" w:hAnsi="Arial" w:cs="Arial"/>
          <w:sz w:val="20"/>
          <w:szCs w:val="20"/>
        </w:rPr>
        <w:t xml:space="preserve"> Сторонами акта сдачи-приемки выполненных работ путем перечисления денежных средств на расчетный счет Подрядчика.</w:t>
      </w:r>
    </w:p>
    <w:p w:rsidR="00F348DD" w:rsidRPr="00F348DD" w:rsidRDefault="00F348DD" w:rsidP="00F348DD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F348DD">
        <w:rPr>
          <w:rFonts w:ascii="Arial" w:hAnsi="Arial" w:cs="Arial"/>
          <w:sz w:val="20"/>
          <w:szCs w:val="20"/>
        </w:rPr>
        <w:t>2.3. Все расчеты по данному договору производятся Заказчиком путем перечисления денежных средств на расчетный счет Подрядчика.</w:t>
      </w:r>
    </w:p>
    <w:p w:rsidR="00F348DD" w:rsidRPr="00F348DD" w:rsidRDefault="00F348DD" w:rsidP="00F348DD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F348DD">
        <w:rPr>
          <w:rFonts w:ascii="Arial" w:hAnsi="Arial" w:cs="Arial"/>
          <w:sz w:val="20"/>
          <w:szCs w:val="20"/>
        </w:rPr>
        <w:t>2.4. Дополнительные расходы, вызванные изменением исходных данных для выполнения проектных работ, Подрядчику не возмещаются.</w:t>
      </w:r>
    </w:p>
    <w:p w:rsidR="00F348DD" w:rsidRDefault="00F348DD" w:rsidP="00F348DD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F348DD">
        <w:rPr>
          <w:rFonts w:ascii="Arial" w:hAnsi="Arial" w:cs="Arial"/>
          <w:sz w:val="20"/>
          <w:szCs w:val="20"/>
        </w:rPr>
        <w:t>2.5. Превышение Подрядчиком объемов и стоимости работ, не подтвержденных соответствующим дополнительным соглашением Сторон, оплачиваются Подрядчиком за свой счет.</w:t>
      </w:r>
    </w:p>
    <w:p w:rsidR="002F4318" w:rsidRPr="00F348DD" w:rsidRDefault="002F4318" w:rsidP="00F348DD">
      <w:pPr>
        <w:pStyle w:val="ConsPlusNormal"/>
        <w:ind w:firstLine="540"/>
        <w:jc w:val="both"/>
        <w:rPr>
          <w:rFonts w:ascii="Arial" w:hAnsi="Arial" w:cs="Arial"/>
          <w:bCs/>
          <w:iCs/>
          <w:sz w:val="20"/>
          <w:szCs w:val="20"/>
        </w:rPr>
      </w:pPr>
    </w:p>
    <w:p w:rsidR="00F348DD" w:rsidRPr="00F348DD" w:rsidRDefault="00F348DD" w:rsidP="00F348DD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F348DD">
        <w:rPr>
          <w:rFonts w:ascii="Arial" w:hAnsi="Arial" w:cs="Arial"/>
          <w:sz w:val="20"/>
          <w:szCs w:val="20"/>
        </w:rPr>
        <w:t>3. СРОК ВЫПОЛНЕНИЯ РАБОТ</w:t>
      </w:r>
    </w:p>
    <w:p w:rsidR="00F348DD" w:rsidRPr="00F348DD" w:rsidRDefault="00F348DD" w:rsidP="00F348DD">
      <w:pPr>
        <w:pStyle w:val="17"/>
        <w:rPr>
          <w:rFonts w:ascii="Arial" w:hAnsi="Arial" w:cs="Arial"/>
          <w:sz w:val="20"/>
          <w:szCs w:val="20"/>
        </w:rPr>
      </w:pPr>
      <w:r w:rsidRPr="00F348DD">
        <w:rPr>
          <w:rFonts w:ascii="Arial" w:hAnsi="Arial" w:cs="Arial"/>
          <w:sz w:val="20"/>
          <w:szCs w:val="20"/>
        </w:rPr>
        <w:t xml:space="preserve">        3.1. Подрядчик обязуется выполнить работы в следующие сроки:</w:t>
      </w:r>
    </w:p>
    <w:p w:rsidR="00F348DD" w:rsidRPr="00F348DD" w:rsidRDefault="00F348DD" w:rsidP="00F348DD">
      <w:pPr>
        <w:pStyle w:val="17"/>
        <w:rPr>
          <w:rFonts w:ascii="Arial" w:hAnsi="Arial" w:cs="Arial"/>
          <w:sz w:val="20"/>
          <w:szCs w:val="20"/>
        </w:rPr>
      </w:pPr>
      <w:r w:rsidRPr="00F348DD">
        <w:rPr>
          <w:rFonts w:ascii="Arial" w:hAnsi="Arial" w:cs="Arial"/>
          <w:sz w:val="20"/>
          <w:szCs w:val="20"/>
        </w:rPr>
        <w:t xml:space="preserve">         3.3.1. Срок начала работ: в течение 1 рабочего дня с момента подписания договора; </w:t>
      </w:r>
    </w:p>
    <w:p w:rsidR="00F348DD" w:rsidRPr="00F348DD" w:rsidRDefault="00F348DD" w:rsidP="00F348DD">
      <w:pPr>
        <w:pStyle w:val="17"/>
        <w:rPr>
          <w:rFonts w:ascii="Arial" w:hAnsi="Arial" w:cs="Arial"/>
          <w:sz w:val="20"/>
          <w:szCs w:val="20"/>
        </w:rPr>
      </w:pPr>
      <w:r w:rsidRPr="00F348DD">
        <w:rPr>
          <w:rFonts w:ascii="Arial" w:hAnsi="Arial" w:cs="Arial"/>
          <w:sz w:val="20"/>
          <w:szCs w:val="20"/>
        </w:rPr>
        <w:t xml:space="preserve">         3.3.2. Срок окончания работ: </w:t>
      </w:r>
      <w:r>
        <w:rPr>
          <w:rFonts w:ascii="Arial" w:hAnsi="Arial" w:cs="Arial"/>
          <w:sz w:val="20"/>
          <w:szCs w:val="20"/>
        </w:rPr>
        <w:t>не более 3</w:t>
      </w:r>
      <w:r w:rsidRPr="00F348DD">
        <w:rPr>
          <w:rFonts w:ascii="Arial" w:hAnsi="Arial" w:cs="Arial"/>
          <w:sz w:val="20"/>
          <w:szCs w:val="20"/>
        </w:rPr>
        <w:t>0 календарных дней с момента подписания договора, в соответствии с графиком поэтапного проведения работ (Приложение №2).</w:t>
      </w:r>
    </w:p>
    <w:p w:rsidR="00F348DD" w:rsidRPr="00F348DD" w:rsidRDefault="00F348DD" w:rsidP="00F348DD">
      <w:pPr>
        <w:pStyle w:val="17"/>
        <w:rPr>
          <w:rFonts w:ascii="Arial" w:hAnsi="Arial" w:cs="Arial"/>
          <w:sz w:val="20"/>
          <w:szCs w:val="20"/>
        </w:rPr>
      </w:pPr>
      <w:r w:rsidRPr="00F348DD">
        <w:rPr>
          <w:rFonts w:ascii="Arial" w:hAnsi="Arial" w:cs="Arial"/>
          <w:sz w:val="20"/>
          <w:szCs w:val="20"/>
        </w:rPr>
        <w:t xml:space="preserve">        3.3.3. Срок выполнения работ может быть продлен по дополнительному соглашению сторон, подписанному Сторонами.</w:t>
      </w:r>
    </w:p>
    <w:p w:rsidR="00F348DD" w:rsidRPr="00F348DD" w:rsidRDefault="00F348DD" w:rsidP="00F348DD">
      <w:pPr>
        <w:pStyle w:val="ConsPlusNormal"/>
        <w:jc w:val="center"/>
        <w:rPr>
          <w:rFonts w:ascii="Arial" w:hAnsi="Arial" w:cs="Arial"/>
          <w:sz w:val="20"/>
          <w:szCs w:val="20"/>
        </w:rPr>
      </w:pPr>
    </w:p>
    <w:p w:rsidR="00F348DD" w:rsidRPr="00F348DD" w:rsidRDefault="00F348DD" w:rsidP="00F348DD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F348DD">
        <w:rPr>
          <w:rFonts w:ascii="Arial" w:hAnsi="Arial" w:cs="Arial"/>
          <w:sz w:val="20"/>
          <w:szCs w:val="20"/>
        </w:rPr>
        <w:t>4. ОБЯЗАННОСТИ СТОРОН</w:t>
      </w:r>
    </w:p>
    <w:p w:rsidR="00F348DD" w:rsidRPr="00F348DD" w:rsidRDefault="00F348DD" w:rsidP="00F348DD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F348DD">
        <w:rPr>
          <w:rFonts w:ascii="Arial" w:hAnsi="Arial" w:cs="Arial"/>
          <w:sz w:val="20"/>
          <w:szCs w:val="20"/>
        </w:rPr>
        <w:t>4.1. Подрядчик обязан:</w:t>
      </w:r>
    </w:p>
    <w:p w:rsidR="00F348DD" w:rsidRPr="00F348DD" w:rsidRDefault="00F348DD" w:rsidP="00F348DD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F348DD">
        <w:rPr>
          <w:rFonts w:ascii="Arial" w:hAnsi="Arial" w:cs="Arial"/>
          <w:sz w:val="20"/>
          <w:szCs w:val="20"/>
        </w:rPr>
        <w:t xml:space="preserve">4.1.1. разработать техническую проектную (рабочую) документацию, а также сметные расчеты  в соответствии с требованиями строительных норм и правил, электротехнических норм и других  действующих нормативных актов РФ, а также утвержденным  техническим заданием и иными исходными данными на проектирование. Разрабатываемая Подрядчиком техническая документация должна быть составлена </w:t>
      </w:r>
      <w:r w:rsidRPr="00F348DD">
        <w:rPr>
          <w:rFonts w:ascii="Arial" w:hAnsi="Arial" w:cs="Arial"/>
          <w:sz w:val="20"/>
          <w:szCs w:val="20"/>
        </w:rPr>
        <w:lastRenderedPageBreak/>
        <w:t>согласно действующим нормативным актам РФ в части состава, содержания и оформления проектно - сметной документации;</w:t>
      </w:r>
    </w:p>
    <w:p w:rsidR="00F348DD" w:rsidRPr="00F348DD" w:rsidRDefault="00F348DD" w:rsidP="00F348D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F348DD">
        <w:rPr>
          <w:rFonts w:ascii="Arial" w:hAnsi="Arial" w:cs="Arial"/>
          <w:sz w:val="20"/>
          <w:szCs w:val="20"/>
        </w:rPr>
        <w:t>4.1.2. составить сметную документацию на выполнение строительно-монтажных работ  на основании разработанного проекта;</w:t>
      </w:r>
    </w:p>
    <w:p w:rsidR="00F348DD" w:rsidRPr="00F348DD" w:rsidRDefault="00F348DD" w:rsidP="00F348DD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F348DD">
        <w:rPr>
          <w:rFonts w:ascii="Arial" w:hAnsi="Arial" w:cs="Arial"/>
          <w:sz w:val="20"/>
          <w:szCs w:val="20"/>
        </w:rPr>
        <w:t>4.1.3. передать Заказчику готовую проектную (рабочую) и сметную документацию  в сроки, установленные п. 3.3.2. настоящего договора;</w:t>
      </w:r>
    </w:p>
    <w:p w:rsidR="00F348DD" w:rsidRPr="00F348DD" w:rsidRDefault="00F348DD" w:rsidP="00F348DD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F348DD">
        <w:rPr>
          <w:rFonts w:ascii="Arial" w:hAnsi="Arial" w:cs="Arial"/>
          <w:sz w:val="20"/>
          <w:szCs w:val="20"/>
        </w:rPr>
        <w:t>4.1.4. согласовывать готовую техническую (проектную) документацию и сметные расчеты с Заказчиком;</w:t>
      </w:r>
    </w:p>
    <w:p w:rsidR="00F348DD" w:rsidRPr="00F348DD" w:rsidRDefault="00F348DD" w:rsidP="00F348DD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F348DD">
        <w:rPr>
          <w:rFonts w:ascii="Arial" w:hAnsi="Arial" w:cs="Arial"/>
          <w:sz w:val="20"/>
          <w:szCs w:val="20"/>
        </w:rPr>
        <w:t>4.1.5. Подрядчик обязан незамедлительно предупредить Заказчика о независящих от него обстоятельствах, которые грозят годности или прочности результату выполняемой работы либо создают невозможность ее завершения в срок.</w:t>
      </w:r>
    </w:p>
    <w:p w:rsidR="00F348DD" w:rsidRPr="00F348DD" w:rsidRDefault="00F348DD" w:rsidP="00F348DD">
      <w:pPr>
        <w:pStyle w:val="ConsPlusNonformat"/>
        <w:ind w:firstLine="540"/>
        <w:jc w:val="both"/>
        <w:rPr>
          <w:rFonts w:ascii="Arial" w:hAnsi="Arial" w:cs="Arial"/>
        </w:rPr>
      </w:pPr>
      <w:r w:rsidRPr="00F348DD">
        <w:rPr>
          <w:rFonts w:ascii="Arial" w:hAnsi="Arial" w:cs="Arial"/>
        </w:rPr>
        <w:t>4.2. Подрядчик по требованию Заказчика обязан давать разъяснения строительным организациям, заинтересованным лицам, включая государственные и научные организации, по представляемым Подрядчиком в соответствии с настоящим договором материалам.</w:t>
      </w:r>
    </w:p>
    <w:p w:rsidR="00F348DD" w:rsidRPr="00F348DD" w:rsidRDefault="00F348DD" w:rsidP="00F348DD">
      <w:pPr>
        <w:pStyle w:val="ConsPlusNonformat"/>
        <w:ind w:firstLine="540"/>
        <w:jc w:val="both"/>
        <w:rPr>
          <w:rFonts w:ascii="Arial" w:hAnsi="Arial" w:cs="Arial"/>
        </w:rPr>
      </w:pPr>
      <w:r w:rsidRPr="00F348DD">
        <w:rPr>
          <w:rFonts w:ascii="Arial" w:hAnsi="Arial" w:cs="Arial"/>
        </w:rPr>
        <w:t>4.3. Подрядчик не вправе передавать техническую документацию третьим лицам без согласия Заказчика.</w:t>
      </w:r>
    </w:p>
    <w:p w:rsidR="00F348DD" w:rsidRPr="00F348DD" w:rsidRDefault="00F348DD" w:rsidP="00F348DD">
      <w:pPr>
        <w:pStyle w:val="ConsPlusNonformat"/>
        <w:ind w:firstLine="540"/>
        <w:jc w:val="both"/>
        <w:rPr>
          <w:rFonts w:ascii="Arial" w:hAnsi="Arial" w:cs="Arial"/>
        </w:rPr>
      </w:pPr>
      <w:r w:rsidRPr="00F348DD">
        <w:rPr>
          <w:rFonts w:ascii="Arial" w:hAnsi="Arial" w:cs="Arial"/>
        </w:rPr>
        <w:t>4.4. Подрядчик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документации.</w:t>
      </w:r>
    </w:p>
    <w:p w:rsidR="00F348DD" w:rsidRPr="00F348DD" w:rsidRDefault="00F348DD" w:rsidP="00F348DD">
      <w:pPr>
        <w:pStyle w:val="ConsPlusNonformat"/>
        <w:ind w:firstLine="540"/>
        <w:jc w:val="both"/>
        <w:rPr>
          <w:rFonts w:ascii="Arial" w:hAnsi="Arial" w:cs="Arial"/>
        </w:rPr>
      </w:pPr>
      <w:r w:rsidRPr="00F348DD">
        <w:rPr>
          <w:rFonts w:ascii="Arial" w:hAnsi="Arial" w:cs="Arial"/>
        </w:rPr>
        <w:t xml:space="preserve">4.4.1. Подрядчик обязан сопровождать готовую проектно-сметную документацию на всех стадиях </w:t>
      </w:r>
      <w:proofErr w:type="gramStart"/>
      <w:r w:rsidRPr="00F348DD">
        <w:rPr>
          <w:rFonts w:ascii="Arial" w:hAnsi="Arial" w:cs="Arial"/>
          <w:lang w:val="en-US"/>
        </w:rPr>
        <w:t>c</w:t>
      </w:r>
      <w:proofErr w:type="spellStart"/>
      <w:proofErr w:type="gramEnd"/>
      <w:r w:rsidRPr="00F348DD">
        <w:rPr>
          <w:rFonts w:ascii="Arial" w:hAnsi="Arial" w:cs="Arial"/>
        </w:rPr>
        <w:t>огласований</w:t>
      </w:r>
      <w:proofErr w:type="spellEnd"/>
      <w:r w:rsidRPr="00F348DD">
        <w:rPr>
          <w:rFonts w:ascii="Arial" w:hAnsi="Arial" w:cs="Arial"/>
        </w:rPr>
        <w:t xml:space="preserve"> с заинтересованными организациями, и незамедлительно вносить изменения в данную проектно-сметную документацию.</w:t>
      </w:r>
    </w:p>
    <w:p w:rsidR="00F348DD" w:rsidRPr="00F348DD" w:rsidRDefault="00F348DD" w:rsidP="00F348DD">
      <w:pPr>
        <w:pStyle w:val="ConsPlusNonformat"/>
        <w:ind w:firstLine="540"/>
        <w:jc w:val="both"/>
        <w:rPr>
          <w:rFonts w:ascii="Arial" w:hAnsi="Arial" w:cs="Arial"/>
        </w:rPr>
      </w:pPr>
      <w:r w:rsidRPr="00F348DD">
        <w:rPr>
          <w:rFonts w:ascii="Arial" w:hAnsi="Arial" w:cs="Arial"/>
        </w:rPr>
        <w:t>4.5. Заказчик обязан:</w:t>
      </w:r>
    </w:p>
    <w:p w:rsidR="00F348DD" w:rsidRPr="00F348DD" w:rsidRDefault="00F348DD" w:rsidP="00F348DD">
      <w:pPr>
        <w:pStyle w:val="ConsPlusNonformat"/>
        <w:ind w:firstLine="540"/>
        <w:jc w:val="both"/>
        <w:rPr>
          <w:rFonts w:ascii="Arial" w:hAnsi="Arial" w:cs="Arial"/>
        </w:rPr>
      </w:pPr>
      <w:r w:rsidRPr="00F348DD">
        <w:rPr>
          <w:rFonts w:ascii="Arial" w:hAnsi="Arial" w:cs="Arial"/>
        </w:rPr>
        <w:t>4.5.1. оплатить Подрядчику выполненные работы  в  порядке, предусмотренном п. 2.2. настоящего договора;</w:t>
      </w:r>
    </w:p>
    <w:p w:rsidR="00F348DD" w:rsidRPr="00F348DD" w:rsidRDefault="00F348DD" w:rsidP="00F348DD">
      <w:pPr>
        <w:pStyle w:val="ConsPlusNonformat"/>
        <w:ind w:firstLine="540"/>
        <w:jc w:val="both"/>
        <w:rPr>
          <w:rFonts w:ascii="Arial" w:hAnsi="Arial" w:cs="Arial"/>
        </w:rPr>
      </w:pPr>
      <w:r w:rsidRPr="00F348DD">
        <w:rPr>
          <w:rFonts w:ascii="Arial" w:hAnsi="Arial" w:cs="Arial"/>
        </w:rPr>
        <w:t>4.5.2. оказывать необходимое содействие Подрядчику в выполнении проектных работ;</w:t>
      </w:r>
    </w:p>
    <w:p w:rsidR="00F348DD" w:rsidRPr="00F348DD" w:rsidRDefault="00F348DD" w:rsidP="00F348DD">
      <w:pPr>
        <w:pStyle w:val="ConsPlusNonformat"/>
        <w:ind w:firstLine="540"/>
        <w:jc w:val="both"/>
        <w:rPr>
          <w:rFonts w:ascii="Arial" w:hAnsi="Arial" w:cs="Arial"/>
        </w:rPr>
      </w:pPr>
      <w:r w:rsidRPr="00F348DD">
        <w:rPr>
          <w:rFonts w:ascii="Arial" w:hAnsi="Arial" w:cs="Arial"/>
        </w:rPr>
        <w:t>4.5.3. в случае возникновения судебного спора, связанного с предъявлением к Заказчику иска третьим лицом в связи с недостатками составленной технической документации, привлечь Подрядчика к участию в деле.</w:t>
      </w:r>
    </w:p>
    <w:p w:rsidR="00F348DD" w:rsidRPr="00F348DD" w:rsidRDefault="00F348DD" w:rsidP="00F348DD">
      <w:pPr>
        <w:pStyle w:val="ConsPlusNonformat"/>
        <w:ind w:firstLine="540"/>
        <w:jc w:val="both"/>
        <w:rPr>
          <w:rFonts w:ascii="Arial" w:hAnsi="Arial" w:cs="Arial"/>
        </w:rPr>
      </w:pPr>
      <w:r w:rsidRPr="00F348DD">
        <w:rPr>
          <w:rFonts w:ascii="Arial" w:hAnsi="Arial" w:cs="Arial"/>
        </w:rPr>
        <w:t>4.6. Заказчик имеет право:</w:t>
      </w:r>
    </w:p>
    <w:p w:rsidR="00F348DD" w:rsidRPr="00F348DD" w:rsidRDefault="00F348DD" w:rsidP="00F348DD">
      <w:pPr>
        <w:pStyle w:val="ConsPlusNonformat"/>
        <w:ind w:firstLine="540"/>
        <w:jc w:val="both"/>
        <w:rPr>
          <w:rFonts w:ascii="Arial" w:hAnsi="Arial" w:cs="Arial"/>
        </w:rPr>
      </w:pPr>
      <w:r w:rsidRPr="00F348DD">
        <w:rPr>
          <w:rFonts w:ascii="Arial" w:hAnsi="Arial" w:cs="Arial"/>
        </w:rPr>
        <w:t>4.6.1.без согласия Подрядчика использовать всю техническую документацию и содержащиеся в ней данные, полученные от Подрядчика, по своему усмотрению;</w:t>
      </w:r>
    </w:p>
    <w:p w:rsidR="00F348DD" w:rsidRPr="00F348DD" w:rsidRDefault="00F348DD" w:rsidP="00F348DD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F348DD">
        <w:rPr>
          <w:rFonts w:ascii="Arial" w:hAnsi="Arial" w:cs="Arial"/>
          <w:sz w:val="20"/>
          <w:szCs w:val="20"/>
        </w:rPr>
        <w:t>4.6.2. уточнять и корректировать желаемые результаты работ до подписания итогового акта сдачи-приемки выполненных работ;</w:t>
      </w:r>
    </w:p>
    <w:p w:rsidR="00F348DD" w:rsidRPr="00F348DD" w:rsidRDefault="00F348DD" w:rsidP="00F348DD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F348DD">
        <w:rPr>
          <w:rFonts w:ascii="Arial" w:hAnsi="Arial" w:cs="Arial"/>
          <w:sz w:val="20"/>
          <w:szCs w:val="20"/>
        </w:rPr>
        <w:t>4.6.3. изменять техническое задание после его согласования Сторонами, а также выдавать  дополнительное техническое задание Подрядчику.</w:t>
      </w:r>
    </w:p>
    <w:p w:rsidR="00F348DD" w:rsidRPr="00F348DD" w:rsidRDefault="00F348DD" w:rsidP="00F348DD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F348DD">
        <w:rPr>
          <w:rFonts w:ascii="Arial" w:hAnsi="Arial" w:cs="Arial"/>
          <w:sz w:val="20"/>
          <w:szCs w:val="20"/>
        </w:rPr>
        <w:t xml:space="preserve">                                            5. ПОРЯДОК  СДАЧИ И ПРИЕМКИ РАБОТ</w:t>
      </w:r>
    </w:p>
    <w:p w:rsidR="00F348DD" w:rsidRPr="00F348DD" w:rsidRDefault="00F348DD" w:rsidP="00F348DD">
      <w:pPr>
        <w:pStyle w:val="ConsPlusNonformat"/>
        <w:ind w:firstLine="540"/>
        <w:jc w:val="both"/>
        <w:rPr>
          <w:rFonts w:ascii="Arial" w:hAnsi="Arial" w:cs="Arial"/>
        </w:rPr>
      </w:pPr>
      <w:r w:rsidRPr="00F348DD">
        <w:rPr>
          <w:rFonts w:ascii="Arial" w:hAnsi="Arial" w:cs="Arial"/>
        </w:rPr>
        <w:t>5.1. Заказчик в течение 5 (Пять) рабочих дней со дня получения проектной (рабочей)  документации обязан ее рассмотреть и направить в адрес Подрядчика подписанный акт сдачи-приёмки выполненных работ по договору  либо  мотивированный отказ от приёмки  работ с замечаниями к полученной документации.</w:t>
      </w:r>
    </w:p>
    <w:p w:rsidR="00F348DD" w:rsidRPr="00F348DD" w:rsidRDefault="00F348DD" w:rsidP="00F348DD">
      <w:pPr>
        <w:pStyle w:val="ConsPlusNonformat"/>
        <w:ind w:firstLine="540"/>
        <w:jc w:val="both"/>
        <w:rPr>
          <w:rFonts w:ascii="Arial" w:hAnsi="Arial" w:cs="Arial"/>
        </w:rPr>
      </w:pPr>
      <w:r w:rsidRPr="00F348DD">
        <w:rPr>
          <w:rFonts w:ascii="Arial" w:hAnsi="Arial" w:cs="Arial"/>
        </w:rPr>
        <w:t>5.2. При обнаружении недостатков Подрядчик по требованию Заказчика обязан безвозмездно переделать проектную (рабочую) документацию, а также сметные расчеты в течение 7 (Семь) дней с момента получения замечаний  Заказчика.</w:t>
      </w:r>
    </w:p>
    <w:p w:rsidR="00F348DD" w:rsidRPr="00F348DD" w:rsidRDefault="00F348DD" w:rsidP="00F348DD">
      <w:pPr>
        <w:pStyle w:val="ConsPlusNonformat"/>
        <w:ind w:firstLine="540"/>
        <w:jc w:val="both"/>
        <w:rPr>
          <w:rFonts w:ascii="Arial" w:hAnsi="Arial" w:cs="Arial"/>
        </w:rPr>
      </w:pPr>
      <w:r w:rsidRPr="00F348DD">
        <w:rPr>
          <w:rFonts w:ascii="Arial" w:hAnsi="Arial" w:cs="Arial"/>
        </w:rPr>
        <w:t>5.3.  Подписанный Сторонами акт сдачи-приемки выполненных работ без замечаний Заказчика является основанием для окончательного расчета по данному договору.</w:t>
      </w:r>
    </w:p>
    <w:p w:rsidR="00F348DD" w:rsidRPr="00F348DD" w:rsidRDefault="00F348DD" w:rsidP="00F348DD">
      <w:pPr>
        <w:pStyle w:val="ConsPlusNonformat"/>
        <w:jc w:val="center"/>
        <w:rPr>
          <w:rFonts w:ascii="Arial" w:hAnsi="Arial" w:cs="Arial"/>
        </w:rPr>
      </w:pPr>
    </w:p>
    <w:p w:rsidR="00F348DD" w:rsidRPr="00F348DD" w:rsidRDefault="00F348DD" w:rsidP="00F348DD">
      <w:pPr>
        <w:pStyle w:val="ConsPlusNonformat"/>
        <w:jc w:val="center"/>
        <w:rPr>
          <w:rFonts w:ascii="Arial" w:hAnsi="Arial" w:cs="Arial"/>
        </w:rPr>
      </w:pPr>
    </w:p>
    <w:p w:rsidR="00F348DD" w:rsidRPr="00F348DD" w:rsidRDefault="00F348DD" w:rsidP="00F348DD">
      <w:pPr>
        <w:pStyle w:val="ConsPlusNonformat"/>
        <w:jc w:val="center"/>
        <w:rPr>
          <w:rFonts w:ascii="Arial" w:hAnsi="Arial" w:cs="Arial"/>
        </w:rPr>
      </w:pPr>
    </w:p>
    <w:p w:rsidR="00F348DD" w:rsidRPr="00F348DD" w:rsidRDefault="00F348DD" w:rsidP="00F348DD">
      <w:pPr>
        <w:pStyle w:val="ConsPlusNonformat"/>
        <w:jc w:val="center"/>
        <w:rPr>
          <w:rFonts w:ascii="Arial" w:hAnsi="Arial" w:cs="Arial"/>
        </w:rPr>
      </w:pPr>
      <w:r w:rsidRPr="00F348DD">
        <w:rPr>
          <w:rFonts w:ascii="Arial" w:hAnsi="Arial" w:cs="Arial"/>
        </w:rPr>
        <w:t>6. ОТВЕТСТВЕННОСТЬ СТОРОН</w:t>
      </w:r>
    </w:p>
    <w:p w:rsidR="00F348DD" w:rsidRPr="00F348DD" w:rsidRDefault="00F348DD" w:rsidP="00F348DD">
      <w:pPr>
        <w:pStyle w:val="ConsPlusNonformat"/>
        <w:ind w:firstLine="708"/>
        <w:jc w:val="both"/>
        <w:rPr>
          <w:rFonts w:ascii="Arial" w:hAnsi="Arial" w:cs="Arial"/>
        </w:rPr>
      </w:pPr>
      <w:r w:rsidRPr="00F348DD">
        <w:rPr>
          <w:rFonts w:ascii="Arial" w:hAnsi="Arial" w:cs="Arial"/>
        </w:rPr>
        <w:t>6.1. Подрядчик несет ответственность за ненадлежащее составление проектной (рабочей)    документации, включая недостатки, обнаруженные впоследствии в ходе строительства, а также в процессе эксплуатации объекта, созданного на основе технической документации.</w:t>
      </w:r>
    </w:p>
    <w:p w:rsidR="00F348DD" w:rsidRPr="00F348DD" w:rsidRDefault="00F348DD" w:rsidP="00F348DD">
      <w:pPr>
        <w:pStyle w:val="ConsPlusNonformat"/>
        <w:ind w:firstLine="708"/>
        <w:jc w:val="both"/>
        <w:rPr>
          <w:rFonts w:ascii="Arial" w:hAnsi="Arial" w:cs="Arial"/>
        </w:rPr>
      </w:pPr>
      <w:r w:rsidRPr="00F348DD">
        <w:rPr>
          <w:rFonts w:ascii="Arial" w:hAnsi="Arial" w:cs="Arial"/>
        </w:rPr>
        <w:t>6.2. При обнаружении недостатков в проектной (рабочей)  документации Подрядчик по требованию Заказчика обязан безвозмездно переделать техническую документацию, а также возместить Заказчику причиненные убытки.</w:t>
      </w:r>
    </w:p>
    <w:p w:rsidR="00F348DD" w:rsidRPr="00F348DD" w:rsidRDefault="00F348DD" w:rsidP="00F348DD">
      <w:pPr>
        <w:pStyle w:val="ConsPlusNonformat"/>
        <w:ind w:firstLine="708"/>
        <w:jc w:val="both"/>
        <w:rPr>
          <w:rFonts w:ascii="Arial" w:hAnsi="Arial" w:cs="Arial"/>
        </w:rPr>
      </w:pPr>
      <w:r w:rsidRPr="00F348DD">
        <w:rPr>
          <w:rFonts w:ascii="Arial" w:hAnsi="Arial" w:cs="Arial"/>
        </w:rPr>
        <w:t>6.2.1. В случае если возникнет необходимость срочной корректировки проектно-сметной документации в соответствии с п.4.4.1., Подрядчик отказывается либо не выполняет работы по внесению изменений в проектно-сметную документацию, то Подрядчик обязан оплатить Заказчику штраф в размере 300 000,00 (триста) тысяч рублей.</w:t>
      </w:r>
    </w:p>
    <w:p w:rsidR="00F348DD" w:rsidRPr="00F348DD" w:rsidRDefault="00F348DD" w:rsidP="00F348DD">
      <w:pPr>
        <w:pStyle w:val="ConsPlusNonformat"/>
        <w:ind w:firstLine="540"/>
        <w:jc w:val="both"/>
        <w:rPr>
          <w:rFonts w:ascii="Arial" w:hAnsi="Arial" w:cs="Arial"/>
        </w:rPr>
      </w:pPr>
      <w:r w:rsidRPr="00F348DD">
        <w:rPr>
          <w:rFonts w:ascii="Arial" w:hAnsi="Arial" w:cs="Arial"/>
        </w:rPr>
        <w:t xml:space="preserve">   6.2.2. Если после подписания акта сдачи-приемки выполненных работ, в ходе выполнения работ, Заказчиком будут обнаружены недостатки  в проектной (рабочей) документации, Подрядчик обязуется исправить все замечания и упущения  за свой счет, и в срок, установленный п. 5.2. настоящего договора.</w:t>
      </w:r>
    </w:p>
    <w:p w:rsidR="00F348DD" w:rsidRPr="00F348DD" w:rsidRDefault="00F348DD" w:rsidP="00F348DD">
      <w:pPr>
        <w:pStyle w:val="ConsPlusNonformat"/>
        <w:ind w:firstLine="540"/>
        <w:jc w:val="both"/>
        <w:rPr>
          <w:rFonts w:ascii="Arial" w:hAnsi="Arial" w:cs="Arial"/>
        </w:rPr>
      </w:pPr>
      <w:r w:rsidRPr="00F348DD">
        <w:rPr>
          <w:rFonts w:ascii="Arial" w:hAnsi="Arial" w:cs="Arial"/>
        </w:rPr>
        <w:t xml:space="preserve">  6.3. В случае нарушения  сроков, установленных п. 3.3.2., 4.1.3. Подрядчик уплачивает Заказчику пеню в размере 0,1 % за каждый день просрочки от общей стоимости работ, указанной в п. 2.1. настоящего договора. Начисление пени происходит со следующего дня после задержки сдачи работ по каждому этапу.</w:t>
      </w:r>
    </w:p>
    <w:p w:rsidR="00F348DD" w:rsidRPr="00F348DD" w:rsidRDefault="00F348DD" w:rsidP="00F348DD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F348DD">
        <w:rPr>
          <w:rFonts w:ascii="Arial" w:hAnsi="Arial" w:cs="Arial"/>
          <w:sz w:val="20"/>
          <w:szCs w:val="20"/>
        </w:rPr>
        <w:t xml:space="preserve">  6.4. За задержку сроков устранения замечаний к технической документации, предусмотренных п. 5.2., 6.2.1. настоящего договора, Подрядчик  выплачивает Заказчику неустойку в размере 0,1 % от стоимости работ, указанной в 2.1. настоящего договора  за каждый день просрочки. Начисление пени происходит со следующего дня после задержки сдачи работ.</w:t>
      </w:r>
    </w:p>
    <w:p w:rsidR="00F348DD" w:rsidRPr="00F348DD" w:rsidRDefault="00F348DD" w:rsidP="00F348DD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F348DD">
        <w:rPr>
          <w:rFonts w:ascii="Arial" w:hAnsi="Arial" w:cs="Arial"/>
          <w:sz w:val="20"/>
          <w:szCs w:val="20"/>
        </w:rPr>
        <w:lastRenderedPageBreak/>
        <w:t>7. РАЗРЕШЕНИЕ СПОРОВ МЕЖДУ СТОРОНАМИ</w:t>
      </w:r>
    </w:p>
    <w:p w:rsidR="00F348DD" w:rsidRPr="00F348DD" w:rsidRDefault="00F348DD" w:rsidP="00F348DD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F348DD">
        <w:rPr>
          <w:rFonts w:ascii="Arial" w:hAnsi="Arial" w:cs="Arial"/>
          <w:sz w:val="20"/>
          <w:szCs w:val="20"/>
        </w:rPr>
        <w:t>7.1. Спорные вопросы, возникающие в ходе исполнения настоящего договора, разрешаются сторонами путем переговоров, и возникшие договоренности в обязательном порядке фиксируются дополнительным соглашением сторон (или протоколом), являющемся  с момента его подписания неотъемлемой частью договора.</w:t>
      </w:r>
    </w:p>
    <w:p w:rsidR="00F348DD" w:rsidRPr="00F348DD" w:rsidRDefault="00F348DD" w:rsidP="00F348DD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F348DD">
        <w:rPr>
          <w:rFonts w:ascii="Arial" w:hAnsi="Arial" w:cs="Arial"/>
          <w:sz w:val="20"/>
          <w:szCs w:val="20"/>
        </w:rPr>
        <w:t>7.2.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переговорами, по требованию любой из сторон может быть назначена экспертиза. Расходы по экспертизе несет Сторона, выступившая инициатором. В случае установления виновной стороны, расходы по проведению экспертизы возмещается стороной в течение 10 дней с момента установления виновника.</w:t>
      </w:r>
    </w:p>
    <w:p w:rsidR="00F348DD" w:rsidRPr="00F348DD" w:rsidRDefault="00F348DD" w:rsidP="00F348DD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F348DD">
        <w:rPr>
          <w:rFonts w:ascii="Arial" w:hAnsi="Arial" w:cs="Arial"/>
          <w:sz w:val="20"/>
          <w:szCs w:val="20"/>
        </w:rPr>
        <w:t xml:space="preserve">7.3.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</w:t>
      </w:r>
    </w:p>
    <w:p w:rsidR="00F348DD" w:rsidRPr="00F348DD" w:rsidRDefault="00F348DD" w:rsidP="00F348DD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F348DD">
        <w:rPr>
          <w:rFonts w:ascii="Arial" w:hAnsi="Arial" w:cs="Arial"/>
          <w:sz w:val="20"/>
          <w:szCs w:val="20"/>
        </w:rPr>
        <w:t>8. ПРОЧИЕ УСЛОВИЯ</w:t>
      </w:r>
    </w:p>
    <w:p w:rsidR="00F348DD" w:rsidRPr="00F348DD" w:rsidRDefault="00F348DD" w:rsidP="00F348DD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F348DD">
        <w:rPr>
          <w:rFonts w:ascii="Arial" w:hAnsi="Arial" w:cs="Arial"/>
          <w:sz w:val="20"/>
          <w:szCs w:val="20"/>
        </w:rPr>
        <w:t xml:space="preserve">          8.1. Переписка между сторонами осуществляется путем обмена факсимильными сообщениями, сообщениями электронной почты, заказными письмами. Сообщения направляются по адресам, указанным в договоре. Датой соответствующего уведомления считается день отправления факсимильного сообщения или сообщения электронной почты, а также 5 день после отправления письма по почте.</w:t>
      </w:r>
    </w:p>
    <w:p w:rsidR="00F348DD" w:rsidRPr="00F348DD" w:rsidRDefault="00F348DD" w:rsidP="00F348DD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F348DD">
        <w:rPr>
          <w:rFonts w:ascii="Arial" w:hAnsi="Arial" w:cs="Arial"/>
          <w:sz w:val="20"/>
          <w:szCs w:val="20"/>
        </w:rPr>
        <w:t xml:space="preserve">          8.2. Действие настоящего договора: с момента его подписания до выполнения Сторонами всех принятых по договору обязательств. </w:t>
      </w:r>
    </w:p>
    <w:p w:rsidR="00F348DD" w:rsidRPr="00F348DD" w:rsidRDefault="00F348DD" w:rsidP="00F348DD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F348DD">
        <w:rPr>
          <w:rFonts w:ascii="Arial" w:hAnsi="Arial" w:cs="Arial"/>
          <w:sz w:val="20"/>
          <w:szCs w:val="20"/>
        </w:rPr>
        <w:t xml:space="preserve">          8.3. Приложение №1 (Техническое задание) является неотъемлемой частью настоящего договора.</w:t>
      </w:r>
    </w:p>
    <w:p w:rsidR="00F348DD" w:rsidRPr="00F348DD" w:rsidRDefault="00F348DD" w:rsidP="00F348DD">
      <w:pPr>
        <w:pStyle w:val="ConsPlusNormal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F348DD">
        <w:rPr>
          <w:rFonts w:ascii="Arial" w:hAnsi="Arial" w:cs="Arial"/>
          <w:sz w:val="20"/>
          <w:szCs w:val="20"/>
        </w:rPr>
        <w:t xml:space="preserve">          8.4. Приложение №2 (График поэтапного проведения работ) является неотъемлемой частью настоящего договора.</w:t>
      </w:r>
    </w:p>
    <w:p w:rsidR="00F348DD" w:rsidRPr="00F348DD" w:rsidRDefault="00F348DD" w:rsidP="00F348DD">
      <w:pPr>
        <w:pStyle w:val="ConsPlusNormal"/>
        <w:ind w:firstLine="567"/>
        <w:jc w:val="both"/>
        <w:rPr>
          <w:rFonts w:ascii="Arial" w:hAnsi="Arial" w:cs="Arial"/>
          <w:sz w:val="20"/>
          <w:szCs w:val="20"/>
        </w:rPr>
      </w:pPr>
      <w:r w:rsidRPr="00F348DD">
        <w:rPr>
          <w:rFonts w:ascii="Arial" w:hAnsi="Arial" w:cs="Arial"/>
          <w:sz w:val="20"/>
          <w:szCs w:val="20"/>
        </w:rPr>
        <w:t>8.5. Настоящий Договор составлен в двух экземплярах, имеющих одинаковую юридическую силу, по одному для каждой из Сторон.</w:t>
      </w:r>
    </w:p>
    <w:tbl>
      <w:tblPr>
        <w:tblW w:w="0" w:type="auto"/>
        <w:tblLook w:val="00A0"/>
      </w:tblPr>
      <w:tblGrid>
        <w:gridCol w:w="4248"/>
        <w:gridCol w:w="180"/>
        <w:gridCol w:w="5143"/>
      </w:tblGrid>
      <w:tr w:rsidR="00F348DD" w:rsidRPr="00F348DD" w:rsidTr="00F348DD">
        <w:tc>
          <w:tcPr>
            <w:tcW w:w="4248" w:type="dxa"/>
          </w:tcPr>
          <w:p w:rsidR="00F348DD" w:rsidRPr="00F348DD" w:rsidRDefault="00F348DD" w:rsidP="00F348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DD">
              <w:rPr>
                <w:rFonts w:ascii="Arial" w:hAnsi="Arial" w:cs="Arial"/>
                <w:sz w:val="20"/>
                <w:szCs w:val="20"/>
              </w:rPr>
              <w:t>Заказчик</w:t>
            </w:r>
          </w:p>
        </w:tc>
        <w:tc>
          <w:tcPr>
            <w:tcW w:w="5323" w:type="dxa"/>
            <w:gridSpan w:val="2"/>
          </w:tcPr>
          <w:p w:rsidR="00F348DD" w:rsidRPr="00F348DD" w:rsidRDefault="00F348DD" w:rsidP="00F348D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DD">
              <w:rPr>
                <w:rFonts w:ascii="Arial" w:hAnsi="Arial" w:cs="Arial"/>
                <w:sz w:val="20"/>
                <w:szCs w:val="20"/>
              </w:rPr>
              <w:t>Подрядчик</w:t>
            </w:r>
          </w:p>
        </w:tc>
      </w:tr>
      <w:tr w:rsidR="00F348DD" w:rsidRPr="00F348DD" w:rsidTr="00F348DD">
        <w:tc>
          <w:tcPr>
            <w:tcW w:w="4248" w:type="dxa"/>
          </w:tcPr>
          <w:p w:rsidR="00F348DD" w:rsidRPr="00F348DD" w:rsidRDefault="00F348DD" w:rsidP="00F348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8DD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F348DD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F34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2F4318" w:rsidRPr="002F4318" w:rsidRDefault="002F4318" w:rsidP="002F43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4318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2F4318" w:rsidRPr="002F4318" w:rsidRDefault="002F4318" w:rsidP="002F4318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F4318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2F4318" w:rsidRPr="002F4318" w:rsidRDefault="002F4318" w:rsidP="002F431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F4318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2F43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2F4318" w:rsidRPr="002F4318" w:rsidRDefault="002F4318" w:rsidP="002F431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F43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2F43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2F43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Пенза</w:t>
            </w:r>
          </w:p>
          <w:p w:rsidR="002F4318" w:rsidRPr="002F4318" w:rsidRDefault="002F4318" w:rsidP="002F4318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318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2F4318" w:rsidRPr="002F4318" w:rsidRDefault="002F4318" w:rsidP="002F43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318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2F4318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2F4318" w:rsidRPr="002F4318" w:rsidRDefault="002F4318" w:rsidP="002F4318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F4318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2F4318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F348DD" w:rsidRPr="00F348DD" w:rsidRDefault="00F348DD" w:rsidP="00F348D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48DD" w:rsidRPr="00F348DD" w:rsidRDefault="00F348DD" w:rsidP="00F348D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48DD" w:rsidRPr="00F348DD" w:rsidRDefault="00F348DD" w:rsidP="00F348DD">
            <w:pPr>
              <w:pStyle w:val="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gridSpan w:val="2"/>
          </w:tcPr>
          <w:p w:rsidR="00F348DD" w:rsidRPr="00F348DD" w:rsidRDefault="00F348DD" w:rsidP="00F348D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8DD" w:rsidRPr="00F348DD" w:rsidTr="00F348DD">
        <w:tc>
          <w:tcPr>
            <w:tcW w:w="9571" w:type="dxa"/>
            <w:gridSpan w:val="3"/>
          </w:tcPr>
          <w:p w:rsidR="00F348DD" w:rsidRPr="00F348DD" w:rsidRDefault="00F348DD" w:rsidP="00F348D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DD">
              <w:rPr>
                <w:rFonts w:ascii="Arial" w:hAnsi="Arial" w:cs="Arial"/>
                <w:sz w:val="20"/>
                <w:szCs w:val="20"/>
              </w:rPr>
              <w:t>ПОДПИСИ СТОРОН</w:t>
            </w:r>
          </w:p>
        </w:tc>
      </w:tr>
      <w:tr w:rsidR="00F348DD" w:rsidRPr="00F348DD" w:rsidTr="00F348DD">
        <w:tc>
          <w:tcPr>
            <w:tcW w:w="4428" w:type="dxa"/>
            <w:gridSpan w:val="2"/>
          </w:tcPr>
          <w:p w:rsidR="00F348DD" w:rsidRPr="00F348DD" w:rsidRDefault="00F348DD" w:rsidP="00F348DD">
            <w:pPr>
              <w:rPr>
                <w:rFonts w:ascii="Arial" w:hAnsi="Arial" w:cs="Arial"/>
                <w:sz w:val="20"/>
                <w:szCs w:val="20"/>
              </w:rPr>
            </w:pPr>
            <w:r w:rsidRPr="00F348DD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</w:p>
          <w:p w:rsidR="00F348DD" w:rsidRPr="00F348DD" w:rsidRDefault="00F348DD" w:rsidP="00F348DD">
            <w:pPr>
              <w:rPr>
                <w:rFonts w:ascii="Arial" w:hAnsi="Arial" w:cs="Arial"/>
                <w:sz w:val="20"/>
                <w:szCs w:val="20"/>
              </w:rPr>
            </w:pPr>
            <w:r w:rsidRPr="00F348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348DD" w:rsidRPr="00F348DD" w:rsidRDefault="00F348DD" w:rsidP="00F348DD">
            <w:pPr>
              <w:rPr>
                <w:rFonts w:ascii="Arial" w:hAnsi="Arial" w:cs="Arial"/>
                <w:sz w:val="20"/>
                <w:szCs w:val="20"/>
              </w:rPr>
            </w:pPr>
            <w:r w:rsidRPr="00F348DD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F348DD" w:rsidRPr="00F348DD" w:rsidRDefault="00F348DD" w:rsidP="00F348DD">
            <w:pPr>
              <w:rPr>
                <w:rFonts w:ascii="Arial" w:hAnsi="Arial" w:cs="Arial"/>
                <w:sz w:val="20"/>
                <w:szCs w:val="20"/>
              </w:rPr>
            </w:pPr>
            <w:r w:rsidRPr="00F348DD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F348DD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F348DD" w:rsidRPr="00F348DD" w:rsidRDefault="00F348DD" w:rsidP="00F348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3" w:type="dxa"/>
          </w:tcPr>
          <w:p w:rsidR="002F4318" w:rsidRDefault="002F4318" w:rsidP="00F348DD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______________________</w:t>
            </w:r>
          </w:p>
          <w:p w:rsidR="002F4318" w:rsidRPr="00F348DD" w:rsidRDefault="002F4318" w:rsidP="00F348DD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______________________</w:t>
            </w:r>
          </w:p>
        </w:tc>
      </w:tr>
    </w:tbl>
    <w:p w:rsidR="00F348DD" w:rsidRPr="00F348DD" w:rsidRDefault="00F348DD" w:rsidP="00F348DD">
      <w:pPr>
        <w:ind w:left="6521"/>
        <w:rPr>
          <w:rFonts w:ascii="Arial" w:hAnsi="Arial" w:cs="Arial"/>
          <w:b/>
          <w:sz w:val="20"/>
          <w:szCs w:val="20"/>
        </w:rPr>
      </w:pPr>
    </w:p>
    <w:p w:rsidR="00F348DD" w:rsidRPr="00F348DD" w:rsidRDefault="00F348DD" w:rsidP="00F348DD">
      <w:pPr>
        <w:ind w:left="6521"/>
        <w:rPr>
          <w:rFonts w:ascii="Arial" w:hAnsi="Arial" w:cs="Arial"/>
          <w:b/>
          <w:sz w:val="20"/>
          <w:szCs w:val="20"/>
        </w:rPr>
      </w:pPr>
    </w:p>
    <w:p w:rsidR="00F348DD" w:rsidRPr="00F348DD" w:rsidRDefault="00F348DD" w:rsidP="00F348DD">
      <w:pPr>
        <w:jc w:val="right"/>
        <w:rPr>
          <w:rFonts w:ascii="Arial" w:hAnsi="Arial" w:cs="Arial"/>
          <w:sz w:val="20"/>
          <w:szCs w:val="20"/>
        </w:rPr>
      </w:pPr>
    </w:p>
    <w:p w:rsidR="00F348DD" w:rsidRPr="00F348DD" w:rsidRDefault="00F348DD" w:rsidP="00F348DD">
      <w:pPr>
        <w:jc w:val="right"/>
        <w:rPr>
          <w:rFonts w:ascii="Arial" w:hAnsi="Arial" w:cs="Arial"/>
          <w:sz w:val="20"/>
          <w:szCs w:val="20"/>
        </w:rPr>
      </w:pPr>
    </w:p>
    <w:p w:rsidR="00F348DD" w:rsidRPr="00F348DD" w:rsidRDefault="00F348DD" w:rsidP="00F348DD">
      <w:pPr>
        <w:jc w:val="right"/>
        <w:rPr>
          <w:rFonts w:ascii="Arial" w:hAnsi="Arial" w:cs="Arial"/>
          <w:sz w:val="20"/>
          <w:szCs w:val="20"/>
        </w:rPr>
      </w:pPr>
    </w:p>
    <w:p w:rsidR="00F348DD" w:rsidRPr="00F348DD" w:rsidRDefault="00F348DD" w:rsidP="00F348DD">
      <w:pPr>
        <w:jc w:val="right"/>
        <w:rPr>
          <w:rFonts w:ascii="Arial" w:hAnsi="Arial" w:cs="Arial"/>
          <w:sz w:val="20"/>
          <w:szCs w:val="20"/>
        </w:rPr>
      </w:pPr>
    </w:p>
    <w:p w:rsidR="00F348DD" w:rsidRPr="00F348DD" w:rsidRDefault="00F348DD" w:rsidP="00F348DD">
      <w:pPr>
        <w:jc w:val="right"/>
        <w:rPr>
          <w:rFonts w:ascii="Arial" w:hAnsi="Arial" w:cs="Arial"/>
          <w:sz w:val="20"/>
          <w:szCs w:val="20"/>
        </w:rPr>
      </w:pPr>
    </w:p>
    <w:p w:rsidR="00F348DD" w:rsidRPr="00F348DD" w:rsidRDefault="00F348DD" w:rsidP="00F348DD">
      <w:pPr>
        <w:jc w:val="right"/>
        <w:rPr>
          <w:rFonts w:ascii="Arial" w:hAnsi="Arial" w:cs="Arial"/>
          <w:sz w:val="20"/>
          <w:szCs w:val="20"/>
        </w:rPr>
      </w:pPr>
    </w:p>
    <w:p w:rsidR="00F348DD" w:rsidRPr="00F348DD" w:rsidRDefault="00F348DD" w:rsidP="00F348DD">
      <w:pPr>
        <w:jc w:val="right"/>
        <w:rPr>
          <w:rFonts w:ascii="Arial" w:hAnsi="Arial" w:cs="Arial"/>
          <w:sz w:val="20"/>
          <w:szCs w:val="20"/>
        </w:rPr>
      </w:pPr>
    </w:p>
    <w:p w:rsidR="00F348DD" w:rsidRPr="00F348DD" w:rsidRDefault="00F348DD" w:rsidP="00F348DD">
      <w:pPr>
        <w:jc w:val="right"/>
        <w:rPr>
          <w:rFonts w:ascii="Arial" w:hAnsi="Arial" w:cs="Arial"/>
          <w:sz w:val="20"/>
          <w:szCs w:val="20"/>
        </w:rPr>
      </w:pPr>
    </w:p>
    <w:p w:rsidR="00F348DD" w:rsidRPr="00F348DD" w:rsidRDefault="00F348DD" w:rsidP="00F348DD">
      <w:pPr>
        <w:jc w:val="right"/>
        <w:rPr>
          <w:rFonts w:ascii="Arial" w:hAnsi="Arial" w:cs="Arial"/>
          <w:sz w:val="20"/>
          <w:szCs w:val="20"/>
        </w:rPr>
      </w:pPr>
    </w:p>
    <w:p w:rsidR="00F348DD" w:rsidRPr="00F348DD" w:rsidRDefault="00F348DD" w:rsidP="00F348DD">
      <w:pPr>
        <w:jc w:val="right"/>
        <w:rPr>
          <w:rFonts w:ascii="Arial" w:hAnsi="Arial" w:cs="Arial"/>
          <w:sz w:val="20"/>
          <w:szCs w:val="20"/>
        </w:rPr>
      </w:pPr>
    </w:p>
    <w:p w:rsidR="00F348DD" w:rsidRPr="00F348DD" w:rsidRDefault="00F348DD" w:rsidP="00F348DD">
      <w:pPr>
        <w:jc w:val="right"/>
        <w:rPr>
          <w:rFonts w:ascii="Arial" w:hAnsi="Arial" w:cs="Arial"/>
          <w:sz w:val="20"/>
          <w:szCs w:val="20"/>
        </w:rPr>
      </w:pPr>
    </w:p>
    <w:p w:rsidR="00F348DD" w:rsidRPr="00F348DD" w:rsidRDefault="00F348DD" w:rsidP="00F348DD">
      <w:pPr>
        <w:jc w:val="right"/>
        <w:rPr>
          <w:rFonts w:ascii="Arial" w:hAnsi="Arial" w:cs="Arial"/>
          <w:sz w:val="20"/>
          <w:szCs w:val="20"/>
        </w:rPr>
      </w:pPr>
    </w:p>
    <w:p w:rsidR="00F348DD" w:rsidRPr="00F348DD" w:rsidRDefault="00F348DD" w:rsidP="00F348DD">
      <w:pPr>
        <w:jc w:val="right"/>
        <w:rPr>
          <w:rFonts w:ascii="Arial" w:hAnsi="Arial" w:cs="Arial"/>
          <w:sz w:val="20"/>
          <w:szCs w:val="20"/>
        </w:rPr>
      </w:pPr>
    </w:p>
    <w:p w:rsidR="00F348DD" w:rsidRPr="00F348DD" w:rsidRDefault="00F348DD" w:rsidP="00F348DD">
      <w:pPr>
        <w:jc w:val="right"/>
        <w:rPr>
          <w:rFonts w:ascii="Arial" w:hAnsi="Arial" w:cs="Arial"/>
          <w:sz w:val="20"/>
          <w:szCs w:val="20"/>
        </w:rPr>
      </w:pPr>
    </w:p>
    <w:p w:rsidR="00F348DD" w:rsidRDefault="00F348DD" w:rsidP="00F348DD">
      <w:pPr>
        <w:jc w:val="right"/>
        <w:rPr>
          <w:rFonts w:ascii="Arial" w:hAnsi="Arial" w:cs="Arial"/>
          <w:sz w:val="20"/>
          <w:szCs w:val="20"/>
        </w:rPr>
      </w:pPr>
    </w:p>
    <w:p w:rsidR="002F4318" w:rsidRDefault="002F4318" w:rsidP="00F348DD">
      <w:pPr>
        <w:jc w:val="right"/>
        <w:rPr>
          <w:rFonts w:ascii="Arial" w:hAnsi="Arial" w:cs="Arial"/>
          <w:sz w:val="20"/>
          <w:szCs w:val="20"/>
        </w:rPr>
      </w:pPr>
    </w:p>
    <w:p w:rsidR="002F4318" w:rsidRDefault="002F4318" w:rsidP="00F348DD">
      <w:pPr>
        <w:jc w:val="right"/>
        <w:rPr>
          <w:rFonts w:ascii="Arial" w:hAnsi="Arial" w:cs="Arial"/>
          <w:sz w:val="20"/>
          <w:szCs w:val="20"/>
        </w:rPr>
      </w:pPr>
    </w:p>
    <w:p w:rsidR="002F4318" w:rsidRDefault="002F4318" w:rsidP="00F348DD">
      <w:pPr>
        <w:jc w:val="right"/>
        <w:rPr>
          <w:rFonts w:ascii="Arial" w:hAnsi="Arial" w:cs="Arial"/>
          <w:sz w:val="20"/>
          <w:szCs w:val="20"/>
        </w:rPr>
      </w:pPr>
    </w:p>
    <w:p w:rsidR="002F4318" w:rsidRDefault="002F4318" w:rsidP="00F348DD">
      <w:pPr>
        <w:jc w:val="right"/>
        <w:rPr>
          <w:rFonts w:ascii="Arial" w:hAnsi="Arial" w:cs="Arial"/>
          <w:sz w:val="20"/>
          <w:szCs w:val="20"/>
        </w:rPr>
      </w:pPr>
    </w:p>
    <w:p w:rsidR="002F4318" w:rsidRDefault="002F4318" w:rsidP="00F348DD">
      <w:pPr>
        <w:jc w:val="right"/>
        <w:rPr>
          <w:rFonts w:ascii="Arial" w:hAnsi="Arial" w:cs="Arial"/>
          <w:sz w:val="20"/>
          <w:szCs w:val="20"/>
        </w:rPr>
      </w:pPr>
    </w:p>
    <w:p w:rsidR="002F4318" w:rsidRPr="00F348DD" w:rsidRDefault="002F4318" w:rsidP="00F348DD">
      <w:pPr>
        <w:jc w:val="right"/>
        <w:rPr>
          <w:rFonts w:ascii="Arial" w:hAnsi="Arial" w:cs="Arial"/>
          <w:sz w:val="20"/>
          <w:szCs w:val="20"/>
        </w:rPr>
      </w:pPr>
    </w:p>
    <w:p w:rsidR="00F348DD" w:rsidRPr="00F348DD" w:rsidRDefault="00F348DD" w:rsidP="00F348DD">
      <w:pPr>
        <w:jc w:val="right"/>
        <w:rPr>
          <w:rFonts w:ascii="Arial" w:hAnsi="Arial" w:cs="Arial"/>
          <w:sz w:val="20"/>
          <w:szCs w:val="20"/>
        </w:rPr>
      </w:pPr>
    </w:p>
    <w:p w:rsidR="00F348DD" w:rsidRPr="00F348DD" w:rsidRDefault="00F348DD" w:rsidP="00F348DD">
      <w:pPr>
        <w:jc w:val="right"/>
        <w:rPr>
          <w:rFonts w:ascii="Arial" w:hAnsi="Arial" w:cs="Arial"/>
          <w:sz w:val="20"/>
          <w:szCs w:val="20"/>
        </w:rPr>
      </w:pPr>
      <w:r w:rsidRPr="00F348DD">
        <w:rPr>
          <w:rFonts w:ascii="Arial" w:hAnsi="Arial" w:cs="Arial"/>
          <w:sz w:val="20"/>
          <w:szCs w:val="20"/>
        </w:rPr>
        <w:lastRenderedPageBreak/>
        <w:t>Приложение №1 к договор</w:t>
      </w:r>
      <w:r w:rsidR="002F4318">
        <w:rPr>
          <w:rFonts w:ascii="Arial" w:hAnsi="Arial" w:cs="Arial"/>
          <w:sz w:val="20"/>
          <w:szCs w:val="20"/>
        </w:rPr>
        <w:t>у №_____ от «____»________ 2021</w:t>
      </w:r>
      <w:r w:rsidRPr="00F348DD">
        <w:rPr>
          <w:rFonts w:ascii="Arial" w:hAnsi="Arial" w:cs="Arial"/>
          <w:sz w:val="20"/>
          <w:szCs w:val="20"/>
        </w:rPr>
        <w:t>г.</w:t>
      </w:r>
    </w:p>
    <w:p w:rsidR="002F4318" w:rsidRDefault="002F4318" w:rsidP="00F348DD">
      <w:pPr>
        <w:tabs>
          <w:tab w:val="left" w:pos="3285"/>
        </w:tabs>
        <w:jc w:val="right"/>
        <w:rPr>
          <w:rFonts w:ascii="Arial" w:hAnsi="Arial" w:cs="Arial"/>
          <w:sz w:val="20"/>
          <w:szCs w:val="20"/>
        </w:rPr>
      </w:pPr>
    </w:p>
    <w:p w:rsidR="002F4318" w:rsidRDefault="002F4318" w:rsidP="00F348DD">
      <w:pPr>
        <w:tabs>
          <w:tab w:val="left" w:pos="3285"/>
        </w:tabs>
        <w:jc w:val="right"/>
        <w:rPr>
          <w:rFonts w:ascii="Arial" w:hAnsi="Arial" w:cs="Arial"/>
          <w:sz w:val="20"/>
          <w:szCs w:val="20"/>
        </w:rPr>
      </w:pPr>
    </w:p>
    <w:p w:rsidR="002F4318" w:rsidRPr="00175EB7" w:rsidRDefault="00175EB7" w:rsidP="002F4318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175EB7">
        <w:rPr>
          <w:rFonts w:ascii="Arial" w:hAnsi="Arial" w:cs="Arial"/>
          <w:b/>
          <w:sz w:val="20"/>
          <w:szCs w:val="20"/>
        </w:rPr>
        <w:t xml:space="preserve">ЛОТ №1 </w:t>
      </w:r>
      <w:r w:rsidR="002F4318" w:rsidRPr="00175EB7">
        <w:rPr>
          <w:rFonts w:ascii="Arial" w:hAnsi="Arial" w:cs="Arial"/>
          <w:b/>
          <w:sz w:val="20"/>
          <w:szCs w:val="20"/>
        </w:rPr>
        <w:t>Техническое задание на проектирование объекта:</w:t>
      </w:r>
    </w:p>
    <w:p w:rsidR="002F4318" w:rsidRPr="00175EB7" w:rsidRDefault="002F4318" w:rsidP="002F4318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2F4318" w:rsidRPr="00175EB7" w:rsidRDefault="002F4318" w:rsidP="002F4318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175EB7">
        <w:rPr>
          <w:rFonts w:ascii="Arial" w:hAnsi="Arial" w:cs="Arial"/>
          <w:b/>
          <w:sz w:val="20"/>
          <w:szCs w:val="20"/>
        </w:rPr>
        <w:t>«Вспомогательное здание (склад) литера «А», расположенное на территории базы ЗАО «ПГЭС» по адресу: г</w:t>
      </w:r>
      <w:proofErr w:type="gramStart"/>
      <w:r w:rsidRPr="00175EB7">
        <w:rPr>
          <w:rFonts w:ascii="Arial" w:hAnsi="Arial" w:cs="Arial"/>
          <w:b/>
          <w:sz w:val="20"/>
          <w:szCs w:val="20"/>
        </w:rPr>
        <w:t>.П</w:t>
      </w:r>
      <w:proofErr w:type="gramEnd"/>
      <w:r w:rsidRPr="00175EB7">
        <w:rPr>
          <w:rFonts w:ascii="Arial" w:hAnsi="Arial" w:cs="Arial"/>
          <w:b/>
          <w:sz w:val="20"/>
          <w:szCs w:val="20"/>
        </w:rPr>
        <w:t>енза, ул. Стрельбищенская, 13»</w:t>
      </w:r>
    </w:p>
    <w:p w:rsidR="002F4318" w:rsidRPr="00175EB7" w:rsidRDefault="002F4318" w:rsidP="002F4318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5637"/>
        <w:gridCol w:w="4111"/>
      </w:tblGrid>
      <w:tr w:rsidR="002F4318" w:rsidRPr="00175EB7" w:rsidTr="002F4318">
        <w:trPr>
          <w:trHeight w:val="465"/>
        </w:trPr>
        <w:tc>
          <w:tcPr>
            <w:tcW w:w="425" w:type="dxa"/>
            <w:vAlign w:val="center"/>
          </w:tcPr>
          <w:p w:rsidR="002F4318" w:rsidRPr="00175EB7" w:rsidRDefault="002F4318" w:rsidP="002F4318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37" w:type="dxa"/>
            <w:vAlign w:val="center"/>
          </w:tcPr>
          <w:p w:rsidR="002F4318" w:rsidRPr="00175EB7" w:rsidRDefault="002F4318" w:rsidP="002F4318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 xml:space="preserve">Перечень основных данных и требований </w:t>
            </w:r>
          </w:p>
        </w:tc>
        <w:tc>
          <w:tcPr>
            <w:tcW w:w="4111" w:type="dxa"/>
            <w:vAlign w:val="center"/>
          </w:tcPr>
          <w:p w:rsidR="002F4318" w:rsidRPr="00175EB7" w:rsidRDefault="002F4318" w:rsidP="002F4318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Характеристика</w:t>
            </w:r>
          </w:p>
        </w:tc>
      </w:tr>
      <w:tr w:rsidR="002F4318" w:rsidRPr="00175EB7" w:rsidTr="002F4318">
        <w:trPr>
          <w:trHeight w:val="435"/>
        </w:trPr>
        <w:tc>
          <w:tcPr>
            <w:tcW w:w="425" w:type="dxa"/>
          </w:tcPr>
          <w:p w:rsidR="002F4318" w:rsidRPr="00175EB7" w:rsidRDefault="002F4318" w:rsidP="002F4318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37" w:type="dxa"/>
          </w:tcPr>
          <w:p w:rsidR="002F4318" w:rsidRPr="00175EB7" w:rsidRDefault="002F4318" w:rsidP="002F4318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Наименование объекта, адрес</w:t>
            </w:r>
          </w:p>
        </w:tc>
        <w:tc>
          <w:tcPr>
            <w:tcW w:w="4111" w:type="dxa"/>
          </w:tcPr>
          <w:p w:rsidR="002F4318" w:rsidRPr="00175EB7" w:rsidRDefault="002F4318" w:rsidP="002F431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«Вспомогательное здание (склад) литера «А», расположенное на территории базы ЗАО «ПГЭС» по адресу: г</w:t>
            </w:r>
            <w:proofErr w:type="gramStart"/>
            <w:r w:rsidRPr="00175EB7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175EB7">
              <w:rPr>
                <w:rFonts w:ascii="Arial" w:hAnsi="Arial" w:cs="Arial"/>
                <w:sz w:val="20"/>
                <w:szCs w:val="20"/>
              </w:rPr>
              <w:t>енза, ул. Стрельбищенская, 13»</w:t>
            </w:r>
          </w:p>
        </w:tc>
      </w:tr>
      <w:tr w:rsidR="002F4318" w:rsidRPr="00175EB7" w:rsidTr="002F4318">
        <w:trPr>
          <w:trHeight w:val="240"/>
        </w:trPr>
        <w:tc>
          <w:tcPr>
            <w:tcW w:w="425" w:type="dxa"/>
          </w:tcPr>
          <w:p w:rsidR="002F4318" w:rsidRPr="00175EB7" w:rsidRDefault="002F4318" w:rsidP="002F4318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7" w:type="dxa"/>
          </w:tcPr>
          <w:p w:rsidR="002F4318" w:rsidRPr="00175EB7" w:rsidRDefault="002F4318" w:rsidP="002F4318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 xml:space="preserve">Основание для проектирования </w:t>
            </w:r>
          </w:p>
        </w:tc>
        <w:tc>
          <w:tcPr>
            <w:tcW w:w="4111" w:type="dxa"/>
          </w:tcPr>
          <w:p w:rsidR="002F4318" w:rsidRPr="00175EB7" w:rsidRDefault="002F4318" w:rsidP="002F431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Договор</w:t>
            </w:r>
          </w:p>
          <w:p w:rsidR="002F4318" w:rsidRPr="00175EB7" w:rsidRDefault="002F4318" w:rsidP="002F431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318" w:rsidRPr="00175EB7" w:rsidTr="002F4318">
        <w:trPr>
          <w:trHeight w:val="225"/>
        </w:trPr>
        <w:tc>
          <w:tcPr>
            <w:tcW w:w="425" w:type="dxa"/>
          </w:tcPr>
          <w:p w:rsidR="002F4318" w:rsidRPr="00175EB7" w:rsidRDefault="002F4318" w:rsidP="002F4318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37" w:type="dxa"/>
          </w:tcPr>
          <w:p w:rsidR="002F4318" w:rsidRPr="00175EB7" w:rsidRDefault="002F4318" w:rsidP="002F4318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Вид строительства</w:t>
            </w:r>
          </w:p>
        </w:tc>
        <w:tc>
          <w:tcPr>
            <w:tcW w:w="4111" w:type="dxa"/>
          </w:tcPr>
          <w:p w:rsidR="002F4318" w:rsidRPr="00175EB7" w:rsidRDefault="002F4318" w:rsidP="002F4318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Новое строительство</w:t>
            </w:r>
          </w:p>
          <w:p w:rsidR="002F4318" w:rsidRPr="00175EB7" w:rsidRDefault="002F4318" w:rsidP="002F43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318" w:rsidRPr="00175EB7" w:rsidTr="002F4318">
        <w:trPr>
          <w:trHeight w:val="220"/>
        </w:trPr>
        <w:tc>
          <w:tcPr>
            <w:tcW w:w="425" w:type="dxa"/>
          </w:tcPr>
          <w:p w:rsidR="002F4318" w:rsidRPr="00175EB7" w:rsidRDefault="002F4318" w:rsidP="002F4318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37" w:type="dxa"/>
          </w:tcPr>
          <w:p w:rsidR="002F4318" w:rsidRPr="00175EB7" w:rsidRDefault="002F4318" w:rsidP="002F43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5EB7">
              <w:rPr>
                <w:rFonts w:ascii="Arial" w:hAnsi="Arial" w:cs="Arial"/>
                <w:sz w:val="20"/>
                <w:szCs w:val="20"/>
              </w:rPr>
              <w:t>Металлокаркас</w:t>
            </w:r>
            <w:proofErr w:type="spellEnd"/>
            <w:r w:rsidRPr="00175EB7">
              <w:rPr>
                <w:rFonts w:ascii="Arial" w:hAnsi="Arial" w:cs="Arial"/>
                <w:sz w:val="20"/>
                <w:szCs w:val="20"/>
              </w:rPr>
              <w:t xml:space="preserve"> на бетонном фундаменте</w:t>
            </w:r>
          </w:p>
        </w:tc>
        <w:tc>
          <w:tcPr>
            <w:tcW w:w="4111" w:type="dxa"/>
          </w:tcPr>
          <w:p w:rsidR="002F4318" w:rsidRPr="00175EB7" w:rsidRDefault="002F4318" w:rsidP="002F4318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13700х16100мм</w:t>
            </w:r>
          </w:p>
        </w:tc>
      </w:tr>
      <w:tr w:rsidR="002F4318" w:rsidRPr="00175EB7" w:rsidTr="002F4318">
        <w:trPr>
          <w:trHeight w:val="225"/>
        </w:trPr>
        <w:tc>
          <w:tcPr>
            <w:tcW w:w="425" w:type="dxa"/>
          </w:tcPr>
          <w:p w:rsidR="002F4318" w:rsidRPr="00175EB7" w:rsidRDefault="002F4318" w:rsidP="002F4318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37" w:type="dxa"/>
          </w:tcPr>
          <w:p w:rsidR="002F4318" w:rsidRPr="00175EB7" w:rsidRDefault="002F4318" w:rsidP="002F4318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Этажность</w:t>
            </w:r>
          </w:p>
        </w:tc>
        <w:tc>
          <w:tcPr>
            <w:tcW w:w="4111" w:type="dxa"/>
          </w:tcPr>
          <w:p w:rsidR="002F4318" w:rsidRPr="00175EB7" w:rsidRDefault="002F4318" w:rsidP="002F4318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F4318" w:rsidRPr="00175EB7" w:rsidTr="002F4318">
        <w:trPr>
          <w:trHeight w:val="450"/>
        </w:trPr>
        <w:tc>
          <w:tcPr>
            <w:tcW w:w="425" w:type="dxa"/>
          </w:tcPr>
          <w:p w:rsidR="002F4318" w:rsidRPr="00175EB7" w:rsidRDefault="002F4318" w:rsidP="002F4318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37" w:type="dxa"/>
          </w:tcPr>
          <w:p w:rsidR="002F4318" w:rsidRPr="00175EB7" w:rsidRDefault="002F4318" w:rsidP="002F4318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 xml:space="preserve">Стены и крыша </w:t>
            </w:r>
          </w:p>
        </w:tc>
        <w:tc>
          <w:tcPr>
            <w:tcW w:w="4111" w:type="dxa"/>
          </w:tcPr>
          <w:p w:rsidR="002F4318" w:rsidRPr="00175EB7" w:rsidRDefault="002F4318" w:rsidP="002F4318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Сэндвич панель</w:t>
            </w:r>
          </w:p>
        </w:tc>
      </w:tr>
      <w:tr w:rsidR="002F4318" w:rsidRPr="00175EB7" w:rsidTr="002F4318">
        <w:trPr>
          <w:trHeight w:val="220"/>
        </w:trPr>
        <w:tc>
          <w:tcPr>
            <w:tcW w:w="425" w:type="dxa"/>
          </w:tcPr>
          <w:p w:rsidR="002F4318" w:rsidRPr="00175EB7" w:rsidRDefault="002F4318" w:rsidP="002F4318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37" w:type="dxa"/>
          </w:tcPr>
          <w:p w:rsidR="002F4318" w:rsidRPr="00175EB7" w:rsidRDefault="002F4318" w:rsidP="002F4318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 xml:space="preserve">Ворота </w:t>
            </w:r>
          </w:p>
        </w:tc>
        <w:tc>
          <w:tcPr>
            <w:tcW w:w="4111" w:type="dxa"/>
          </w:tcPr>
          <w:p w:rsidR="002F4318" w:rsidRPr="00175EB7" w:rsidRDefault="002F4318" w:rsidP="002F4318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 xml:space="preserve">Механические </w:t>
            </w:r>
            <w:proofErr w:type="spellStart"/>
            <w:r w:rsidRPr="00175EB7">
              <w:rPr>
                <w:rFonts w:ascii="Arial" w:hAnsi="Arial" w:cs="Arial"/>
                <w:sz w:val="20"/>
                <w:szCs w:val="20"/>
              </w:rPr>
              <w:t>рольставни</w:t>
            </w:r>
            <w:proofErr w:type="spellEnd"/>
          </w:p>
          <w:p w:rsidR="002F4318" w:rsidRPr="00175EB7" w:rsidRDefault="002F4318" w:rsidP="002F43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318" w:rsidRPr="00175EB7" w:rsidTr="002F4318">
        <w:trPr>
          <w:trHeight w:val="225"/>
        </w:trPr>
        <w:tc>
          <w:tcPr>
            <w:tcW w:w="425" w:type="dxa"/>
          </w:tcPr>
          <w:p w:rsidR="002F4318" w:rsidRPr="00175EB7" w:rsidRDefault="002F4318" w:rsidP="002F4318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7" w:type="dxa"/>
          </w:tcPr>
          <w:p w:rsidR="002F4318" w:rsidRPr="00175EB7" w:rsidRDefault="002F4318" w:rsidP="002F4318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Окна</w:t>
            </w:r>
          </w:p>
        </w:tc>
        <w:tc>
          <w:tcPr>
            <w:tcW w:w="4111" w:type="dxa"/>
          </w:tcPr>
          <w:p w:rsidR="002F4318" w:rsidRPr="00175EB7" w:rsidRDefault="002F4318" w:rsidP="002F4318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Пластиковые стеклопакеты</w:t>
            </w:r>
          </w:p>
          <w:p w:rsidR="002F4318" w:rsidRPr="00175EB7" w:rsidRDefault="002F4318" w:rsidP="002F43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318" w:rsidRPr="00175EB7" w:rsidTr="002F4318">
        <w:trPr>
          <w:trHeight w:val="220"/>
        </w:trPr>
        <w:tc>
          <w:tcPr>
            <w:tcW w:w="425" w:type="dxa"/>
            <w:tcBorders>
              <w:bottom w:val="single" w:sz="4" w:space="0" w:color="auto"/>
            </w:tcBorders>
          </w:tcPr>
          <w:p w:rsidR="002F4318" w:rsidRPr="00175EB7" w:rsidRDefault="002F4318" w:rsidP="002F4318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37" w:type="dxa"/>
          </w:tcPr>
          <w:p w:rsidR="002F4318" w:rsidRPr="00175EB7" w:rsidRDefault="002F4318" w:rsidP="002F4318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Полы бетонные</w:t>
            </w:r>
          </w:p>
        </w:tc>
        <w:tc>
          <w:tcPr>
            <w:tcW w:w="4111" w:type="dxa"/>
          </w:tcPr>
          <w:p w:rsidR="002F4318" w:rsidRPr="00175EB7" w:rsidRDefault="002F4318" w:rsidP="002F431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5EB7">
              <w:rPr>
                <w:rFonts w:ascii="Arial" w:hAnsi="Arial" w:cs="Arial"/>
                <w:sz w:val="20"/>
                <w:szCs w:val="20"/>
              </w:rPr>
              <w:t>Отшлифованные</w:t>
            </w:r>
            <w:proofErr w:type="gramEnd"/>
            <w:r w:rsidRPr="00175EB7">
              <w:rPr>
                <w:rFonts w:ascii="Arial" w:hAnsi="Arial" w:cs="Arial"/>
                <w:sz w:val="20"/>
                <w:szCs w:val="20"/>
              </w:rPr>
              <w:t xml:space="preserve"> машинкой «под Вертолет»</w:t>
            </w:r>
          </w:p>
          <w:p w:rsidR="002F4318" w:rsidRPr="00175EB7" w:rsidRDefault="002F4318" w:rsidP="002F43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4318" w:rsidRPr="00175EB7" w:rsidRDefault="002F4318" w:rsidP="00F348DD">
      <w:pPr>
        <w:tabs>
          <w:tab w:val="left" w:pos="3285"/>
        </w:tabs>
        <w:jc w:val="right"/>
        <w:rPr>
          <w:rFonts w:ascii="Arial" w:hAnsi="Arial" w:cs="Arial"/>
          <w:sz w:val="20"/>
          <w:szCs w:val="20"/>
        </w:rPr>
      </w:pPr>
    </w:p>
    <w:p w:rsidR="00175EB7" w:rsidRPr="00175EB7" w:rsidRDefault="00175EB7" w:rsidP="00175EB7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175EB7">
        <w:rPr>
          <w:rFonts w:ascii="Arial" w:hAnsi="Arial" w:cs="Arial"/>
          <w:b/>
          <w:sz w:val="20"/>
          <w:szCs w:val="20"/>
        </w:rPr>
        <w:t>ЛОТ №2 Техническое задание на проектирование объекта:</w:t>
      </w:r>
    </w:p>
    <w:p w:rsidR="00175EB7" w:rsidRPr="00175EB7" w:rsidRDefault="00175EB7" w:rsidP="00175EB7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175EB7" w:rsidRPr="00175EB7" w:rsidRDefault="00175EB7" w:rsidP="00175EB7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175EB7">
        <w:rPr>
          <w:rFonts w:ascii="Arial" w:hAnsi="Arial" w:cs="Arial"/>
          <w:b/>
          <w:sz w:val="20"/>
          <w:szCs w:val="20"/>
        </w:rPr>
        <w:t>«Хозяйственное здание литера «Б» вспомогательного назначения, расположенное на территории базы ЗАО «ПГЭС» по адресу: г</w:t>
      </w:r>
      <w:proofErr w:type="gramStart"/>
      <w:r w:rsidRPr="00175EB7">
        <w:rPr>
          <w:rFonts w:ascii="Arial" w:hAnsi="Arial" w:cs="Arial"/>
          <w:b/>
          <w:sz w:val="20"/>
          <w:szCs w:val="20"/>
        </w:rPr>
        <w:t>.П</w:t>
      </w:r>
      <w:proofErr w:type="gramEnd"/>
      <w:r w:rsidRPr="00175EB7">
        <w:rPr>
          <w:rFonts w:ascii="Arial" w:hAnsi="Arial" w:cs="Arial"/>
          <w:b/>
          <w:sz w:val="20"/>
          <w:szCs w:val="20"/>
        </w:rPr>
        <w:t>енза, ул. Стрельбищенская, 13»</w:t>
      </w:r>
    </w:p>
    <w:p w:rsidR="00175EB7" w:rsidRPr="00175EB7" w:rsidRDefault="00175EB7" w:rsidP="00175EB7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5637"/>
        <w:gridCol w:w="4111"/>
      </w:tblGrid>
      <w:tr w:rsidR="00175EB7" w:rsidRPr="00175EB7" w:rsidTr="00D97521">
        <w:trPr>
          <w:trHeight w:val="465"/>
        </w:trPr>
        <w:tc>
          <w:tcPr>
            <w:tcW w:w="425" w:type="dxa"/>
            <w:vAlign w:val="center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37" w:type="dxa"/>
            <w:vAlign w:val="center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 xml:space="preserve">Перечень основных данных и требований </w:t>
            </w:r>
          </w:p>
        </w:tc>
        <w:tc>
          <w:tcPr>
            <w:tcW w:w="4111" w:type="dxa"/>
            <w:vAlign w:val="center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Характеристика</w:t>
            </w:r>
          </w:p>
        </w:tc>
      </w:tr>
      <w:tr w:rsidR="00175EB7" w:rsidRPr="00175EB7" w:rsidTr="00D97521">
        <w:trPr>
          <w:trHeight w:val="435"/>
        </w:trPr>
        <w:tc>
          <w:tcPr>
            <w:tcW w:w="425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37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Наименование объекта, адрес</w:t>
            </w:r>
          </w:p>
        </w:tc>
        <w:tc>
          <w:tcPr>
            <w:tcW w:w="4111" w:type="dxa"/>
          </w:tcPr>
          <w:p w:rsidR="00175EB7" w:rsidRPr="00175EB7" w:rsidRDefault="00175EB7" w:rsidP="00D9752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«Хозяйственное здание литера «Б» вспомогательного назначения, расположенное на территории базы ЗАО «ПГЭС» по адресу: г</w:t>
            </w:r>
            <w:proofErr w:type="gramStart"/>
            <w:r w:rsidRPr="00175EB7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175EB7">
              <w:rPr>
                <w:rFonts w:ascii="Arial" w:hAnsi="Arial" w:cs="Arial"/>
                <w:sz w:val="20"/>
                <w:szCs w:val="20"/>
              </w:rPr>
              <w:t>енза, ул. Стрельбищенская, 13»</w:t>
            </w:r>
          </w:p>
        </w:tc>
      </w:tr>
      <w:tr w:rsidR="00175EB7" w:rsidRPr="00175EB7" w:rsidTr="00D97521">
        <w:trPr>
          <w:trHeight w:val="240"/>
        </w:trPr>
        <w:tc>
          <w:tcPr>
            <w:tcW w:w="425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7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 xml:space="preserve">Основание для проектирования </w:t>
            </w:r>
          </w:p>
        </w:tc>
        <w:tc>
          <w:tcPr>
            <w:tcW w:w="4111" w:type="dxa"/>
          </w:tcPr>
          <w:p w:rsidR="00175EB7" w:rsidRPr="00175EB7" w:rsidRDefault="00175EB7" w:rsidP="00D9752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Договор</w:t>
            </w:r>
          </w:p>
          <w:p w:rsidR="00175EB7" w:rsidRPr="00175EB7" w:rsidRDefault="00175EB7" w:rsidP="00D9752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EB7" w:rsidRPr="00175EB7" w:rsidTr="00D97521">
        <w:trPr>
          <w:trHeight w:val="225"/>
        </w:trPr>
        <w:tc>
          <w:tcPr>
            <w:tcW w:w="425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37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Вид строительства</w:t>
            </w:r>
          </w:p>
        </w:tc>
        <w:tc>
          <w:tcPr>
            <w:tcW w:w="4111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Новое строительство</w:t>
            </w:r>
          </w:p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EB7" w:rsidRPr="00175EB7" w:rsidTr="00D97521">
        <w:trPr>
          <w:trHeight w:val="220"/>
        </w:trPr>
        <w:tc>
          <w:tcPr>
            <w:tcW w:w="425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37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5EB7">
              <w:rPr>
                <w:rFonts w:ascii="Arial" w:hAnsi="Arial" w:cs="Arial"/>
                <w:sz w:val="20"/>
                <w:szCs w:val="20"/>
              </w:rPr>
              <w:t>Металлокаркас</w:t>
            </w:r>
            <w:proofErr w:type="spellEnd"/>
            <w:r w:rsidRPr="00175EB7">
              <w:rPr>
                <w:rFonts w:ascii="Arial" w:hAnsi="Arial" w:cs="Arial"/>
                <w:sz w:val="20"/>
                <w:szCs w:val="20"/>
              </w:rPr>
              <w:t xml:space="preserve"> на бетонном фундаменте</w:t>
            </w:r>
          </w:p>
        </w:tc>
        <w:tc>
          <w:tcPr>
            <w:tcW w:w="4111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 xml:space="preserve">17800х16100мм </w:t>
            </w:r>
          </w:p>
        </w:tc>
      </w:tr>
      <w:tr w:rsidR="00175EB7" w:rsidRPr="00175EB7" w:rsidTr="00D97521">
        <w:trPr>
          <w:trHeight w:val="225"/>
        </w:trPr>
        <w:tc>
          <w:tcPr>
            <w:tcW w:w="425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37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Этажность</w:t>
            </w:r>
          </w:p>
        </w:tc>
        <w:tc>
          <w:tcPr>
            <w:tcW w:w="4111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75EB7" w:rsidRPr="00175EB7" w:rsidTr="00D97521">
        <w:trPr>
          <w:trHeight w:val="450"/>
        </w:trPr>
        <w:tc>
          <w:tcPr>
            <w:tcW w:w="425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37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 xml:space="preserve">Стены и крыша </w:t>
            </w:r>
          </w:p>
        </w:tc>
        <w:tc>
          <w:tcPr>
            <w:tcW w:w="4111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Сэндвич панель</w:t>
            </w:r>
          </w:p>
        </w:tc>
      </w:tr>
      <w:tr w:rsidR="00175EB7" w:rsidRPr="00175EB7" w:rsidTr="00D97521">
        <w:trPr>
          <w:trHeight w:val="220"/>
        </w:trPr>
        <w:tc>
          <w:tcPr>
            <w:tcW w:w="425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37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 xml:space="preserve">Ворота </w:t>
            </w:r>
          </w:p>
        </w:tc>
        <w:tc>
          <w:tcPr>
            <w:tcW w:w="4111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 xml:space="preserve">Механические </w:t>
            </w:r>
            <w:proofErr w:type="spellStart"/>
            <w:r w:rsidRPr="00175EB7">
              <w:rPr>
                <w:rFonts w:ascii="Arial" w:hAnsi="Arial" w:cs="Arial"/>
                <w:sz w:val="20"/>
                <w:szCs w:val="20"/>
              </w:rPr>
              <w:t>рольставни</w:t>
            </w:r>
            <w:proofErr w:type="spellEnd"/>
          </w:p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EB7" w:rsidRPr="00175EB7" w:rsidTr="00D97521">
        <w:trPr>
          <w:trHeight w:val="225"/>
        </w:trPr>
        <w:tc>
          <w:tcPr>
            <w:tcW w:w="425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7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Окна</w:t>
            </w:r>
          </w:p>
        </w:tc>
        <w:tc>
          <w:tcPr>
            <w:tcW w:w="4111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Пластиковые стеклопакеты</w:t>
            </w:r>
          </w:p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EB7" w:rsidRPr="00175EB7" w:rsidTr="00D97521">
        <w:trPr>
          <w:trHeight w:val="220"/>
        </w:trPr>
        <w:tc>
          <w:tcPr>
            <w:tcW w:w="425" w:type="dxa"/>
            <w:tcBorders>
              <w:bottom w:val="single" w:sz="4" w:space="0" w:color="auto"/>
            </w:tcBorders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37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Полы бетонные</w:t>
            </w:r>
          </w:p>
        </w:tc>
        <w:tc>
          <w:tcPr>
            <w:tcW w:w="4111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5EB7">
              <w:rPr>
                <w:rFonts w:ascii="Arial" w:hAnsi="Arial" w:cs="Arial"/>
                <w:sz w:val="20"/>
                <w:szCs w:val="20"/>
              </w:rPr>
              <w:t>Отшлифованные</w:t>
            </w:r>
            <w:proofErr w:type="gramEnd"/>
            <w:r w:rsidRPr="00175EB7">
              <w:rPr>
                <w:rFonts w:ascii="Arial" w:hAnsi="Arial" w:cs="Arial"/>
                <w:sz w:val="20"/>
                <w:szCs w:val="20"/>
              </w:rPr>
              <w:t xml:space="preserve"> машинкой «под Вертолет» </w:t>
            </w:r>
          </w:p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5EB7" w:rsidRDefault="00175EB7" w:rsidP="00F348DD">
      <w:pPr>
        <w:tabs>
          <w:tab w:val="left" w:pos="328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571" w:type="dxa"/>
        <w:tblLayout w:type="fixed"/>
        <w:tblLook w:val="00A0"/>
      </w:tblPr>
      <w:tblGrid>
        <w:gridCol w:w="4248"/>
        <w:gridCol w:w="5323"/>
      </w:tblGrid>
      <w:tr w:rsidR="00175EB7" w:rsidRPr="00DA01FC" w:rsidTr="00D97521">
        <w:tc>
          <w:tcPr>
            <w:tcW w:w="4248" w:type="dxa"/>
          </w:tcPr>
          <w:p w:rsidR="00175EB7" w:rsidRPr="00DA01FC" w:rsidRDefault="00175EB7" w:rsidP="00D975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01FC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175EB7" w:rsidRPr="00DA01FC" w:rsidRDefault="00175EB7" w:rsidP="00D975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01FC">
              <w:rPr>
                <w:rFonts w:ascii="Arial" w:hAnsi="Arial" w:cs="Arial"/>
                <w:sz w:val="20"/>
                <w:szCs w:val="20"/>
              </w:rPr>
              <w:t>Заказчик</w:t>
            </w:r>
          </w:p>
          <w:p w:rsidR="00175EB7" w:rsidRPr="00DA01FC" w:rsidRDefault="00175EB7" w:rsidP="00D975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</w:tcPr>
          <w:p w:rsidR="00175EB7" w:rsidRPr="00DA01FC" w:rsidRDefault="00175EB7" w:rsidP="00D97521">
            <w:pPr>
              <w:pStyle w:val="ConsPlusNormal"/>
              <w:jc w:val="center"/>
            </w:pPr>
          </w:p>
          <w:p w:rsidR="00175EB7" w:rsidRPr="00DA01FC" w:rsidRDefault="00175EB7" w:rsidP="00D97521">
            <w:pPr>
              <w:pStyle w:val="ConsPlusNormal"/>
              <w:jc w:val="center"/>
            </w:pPr>
            <w:r w:rsidRPr="00DA01FC">
              <w:t>Подрядчик</w:t>
            </w:r>
          </w:p>
        </w:tc>
      </w:tr>
    </w:tbl>
    <w:p w:rsidR="00175EB7" w:rsidRDefault="00175EB7" w:rsidP="00175EB7">
      <w:pPr>
        <w:tabs>
          <w:tab w:val="left" w:pos="3285"/>
        </w:tabs>
        <w:rPr>
          <w:rFonts w:ascii="Arial" w:hAnsi="Arial" w:cs="Arial"/>
          <w:sz w:val="20"/>
          <w:szCs w:val="20"/>
        </w:rPr>
      </w:pPr>
      <w:r w:rsidRPr="00DA01FC">
        <w:rPr>
          <w:rFonts w:ascii="Arial" w:hAnsi="Arial" w:cs="Arial"/>
          <w:sz w:val="20"/>
          <w:szCs w:val="20"/>
        </w:rPr>
        <w:t>Генеральный директор</w:t>
      </w:r>
    </w:p>
    <w:p w:rsidR="00175EB7" w:rsidRPr="00DA01FC" w:rsidRDefault="00175EB7" w:rsidP="00175EB7">
      <w:pPr>
        <w:tabs>
          <w:tab w:val="left" w:pos="32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ЗАО «</w:t>
      </w:r>
      <w:proofErr w:type="gramStart"/>
      <w:r>
        <w:rPr>
          <w:rFonts w:ascii="Arial" w:hAnsi="Arial" w:cs="Arial"/>
          <w:sz w:val="20"/>
          <w:szCs w:val="20"/>
        </w:rPr>
        <w:t>Пензенская</w:t>
      </w:r>
      <w:proofErr w:type="gramEnd"/>
      <w:r>
        <w:rPr>
          <w:rFonts w:ascii="Arial" w:hAnsi="Arial" w:cs="Arial"/>
          <w:sz w:val="20"/>
          <w:szCs w:val="20"/>
        </w:rPr>
        <w:t xml:space="preserve"> горэлектросеть</w:t>
      </w:r>
      <w:r w:rsidRPr="00DA01FC">
        <w:rPr>
          <w:rFonts w:ascii="Arial" w:hAnsi="Arial" w:cs="Arial"/>
          <w:sz w:val="20"/>
          <w:szCs w:val="20"/>
        </w:rPr>
        <w:t>»</w:t>
      </w:r>
    </w:p>
    <w:p w:rsidR="00175EB7" w:rsidRPr="00DA01FC" w:rsidRDefault="00175EB7" w:rsidP="00175EB7">
      <w:pPr>
        <w:tabs>
          <w:tab w:val="left" w:pos="32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 В.В. Рябинин</w:t>
      </w:r>
    </w:p>
    <w:p w:rsidR="00175EB7" w:rsidRDefault="00175EB7" w:rsidP="00F348DD">
      <w:pPr>
        <w:tabs>
          <w:tab w:val="left" w:pos="3285"/>
        </w:tabs>
        <w:jc w:val="right"/>
        <w:rPr>
          <w:rFonts w:ascii="Arial" w:hAnsi="Arial" w:cs="Arial"/>
          <w:sz w:val="20"/>
          <w:szCs w:val="20"/>
        </w:rPr>
      </w:pPr>
    </w:p>
    <w:p w:rsidR="00175EB7" w:rsidRDefault="00175EB7" w:rsidP="00175EB7">
      <w:pPr>
        <w:tabs>
          <w:tab w:val="left" w:pos="3285"/>
        </w:tabs>
        <w:rPr>
          <w:rFonts w:ascii="Arial" w:hAnsi="Arial" w:cs="Arial"/>
          <w:sz w:val="20"/>
          <w:szCs w:val="20"/>
        </w:rPr>
      </w:pPr>
    </w:p>
    <w:p w:rsidR="002F4318" w:rsidRDefault="002F4318" w:rsidP="00F348DD">
      <w:pPr>
        <w:tabs>
          <w:tab w:val="left" w:pos="3285"/>
        </w:tabs>
        <w:jc w:val="right"/>
        <w:rPr>
          <w:rFonts w:ascii="Arial" w:hAnsi="Arial" w:cs="Arial"/>
          <w:sz w:val="20"/>
          <w:szCs w:val="20"/>
        </w:rPr>
      </w:pPr>
    </w:p>
    <w:p w:rsidR="00F348DD" w:rsidRDefault="00F348DD" w:rsidP="00F348DD">
      <w:pPr>
        <w:tabs>
          <w:tab w:val="left" w:pos="3285"/>
        </w:tabs>
        <w:jc w:val="right"/>
        <w:rPr>
          <w:rFonts w:ascii="Arial" w:hAnsi="Arial" w:cs="Arial"/>
          <w:sz w:val="20"/>
          <w:szCs w:val="20"/>
        </w:rPr>
      </w:pPr>
      <w:r w:rsidRPr="00DA01FC">
        <w:rPr>
          <w:rFonts w:ascii="Arial" w:hAnsi="Arial" w:cs="Arial"/>
          <w:sz w:val="20"/>
          <w:szCs w:val="20"/>
        </w:rPr>
        <w:t>Приложение №2 к до</w:t>
      </w:r>
      <w:r w:rsidR="002F4318">
        <w:rPr>
          <w:rFonts w:ascii="Arial" w:hAnsi="Arial" w:cs="Arial"/>
          <w:sz w:val="20"/>
          <w:szCs w:val="20"/>
        </w:rPr>
        <w:t>говору №____ от «___» ______ 2021</w:t>
      </w:r>
      <w:r w:rsidRPr="00DA01FC">
        <w:rPr>
          <w:rFonts w:ascii="Arial" w:hAnsi="Arial" w:cs="Arial"/>
          <w:sz w:val="20"/>
          <w:szCs w:val="20"/>
        </w:rPr>
        <w:t>г.</w:t>
      </w:r>
    </w:p>
    <w:p w:rsidR="002F4318" w:rsidRPr="00DA01FC" w:rsidRDefault="002F4318" w:rsidP="00F348DD">
      <w:pPr>
        <w:tabs>
          <w:tab w:val="left" w:pos="3285"/>
        </w:tabs>
        <w:jc w:val="right"/>
        <w:rPr>
          <w:rFonts w:ascii="Arial" w:hAnsi="Arial" w:cs="Arial"/>
          <w:sz w:val="20"/>
          <w:szCs w:val="20"/>
        </w:rPr>
      </w:pPr>
    </w:p>
    <w:p w:rsidR="00F348DD" w:rsidRDefault="00F348DD" w:rsidP="00F348DD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DA01FC">
        <w:rPr>
          <w:rFonts w:ascii="Arial" w:hAnsi="Arial" w:cs="Arial"/>
          <w:b/>
          <w:sz w:val="20"/>
          <w:szCs w:val="20"/>
        </w:rPr>
        <w:t>График поэтапного проведения работ:</w:t>
      </w:r>
    </w:p>
    <w:p w:rsidR="002F4318" w:rsidRPr="00DA01FC" w:rsidRDefault="002F4318" w:rsidP="00F348DD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F348DD" w:rsidRPr="00DA01FC" w:rsidRDefault="00F348DD" w:rsidP="00F348DD">
      <w:pPr>
        <w:rPr>
          <w:rFonts w:ascii="Arial" w:hAnsi="Arial" w:cs="Arial"/>
          <w:color w:val="000000"/>
          <w:sz w:val="20"/>
          <w:szCs w:val="20"/>
        </w:rPr>
      </w:pPr>
      <w:r w:rsidRPr="00DA01FC">
        <w:rPr>
          <w:rFonts w:ascii="Arial" w:hAnsi="Arial" w:cs="Arial"/>
          <w:color w:val="000000"/>
          <w:sz w:val="20"/>
          <w:szCs w:val="20"/>
        </w:rPr>
        <w:t xml:space="preserve">Наименование </w:t>
      </w:r>
      <w:proofErr w:type="spellStart"/>
      <w:r w:rsidRPr="00DA01FC">
        <w:rPr>
          <w:rFonts w:ascii="Arial" w:hAnsi="Arial" w:cs="Arial"/>
          <w:color w:val="000000"/>
          <w:sz w:val="20"/>
          <w:szCs w:val="20"/>
        </w:rPr>
        <w:t>объекта:___________________________________</w:t>
      </w:r>
      <w:proofErr w:type="spellEnd"/>
      <w:r w:rsidRPr="00DA01FC">
        <w:rPr>
          <w:rFonts w:ascii="Arial" w:hAnsi="Arial" w:cs="Arial"/>
          <w:color w:val="000000"/>
          <w:sz w:val="20"/>
          <w:szCs w:val="20"/>
        </w:rPr>
        <w:t>.</w:t>
      </w:r>
    </w:p>
    <w:p w:rsidR="00F348DD" w:rsidRPr="00DA01FC" w:rsidRDefault="00F348DD" w:rsidP="00F348DD">
      <w:pPr>
        <w:rPr>
          <w:rFonts w:ascii="Arial" w:hAnsi="Arial" w:cs="Arial"/>
          <w:color w:val="000000"/>
          <w:sz w:val="20"/>
          <w:szCs w:val="20"/>
        </w:rPr>
      </w:pPr>
      <w:r w:rsidRPr="00DA01FC">
        <w:rPr>
          <w:rFonts w:ascii="Arial" w:hAnsi="Arial" w:cs="Arial"/>
          <w:color w:val="000000"/>
          <w:sz w:val="20"/>
          <w:szCs w:val="20"/>
        </w:rPr>
        <w:t>Начало выполнения работ: «___»</w:t>
      </w:r>
      <w:proofErr w:type="spellStart"/>
      <w:r w:rsidRPr="00DA01FC">
        <w:rPr>
          <w:rFonts w:ascii="Arial" w:hAnsi="Arial" w:cs="Arial"/>
          <w:color w:val="000000"/>
          <w:sz w:val="20"/>
          <w:szCs w:val="20"/>
        </w:rPr>
        <w:t>____________________года</w:t>
      </w:r>
      <w:proofErr w:type="spellEnd"/>
      <w:r w:rsidRPr="00DA01FC">
        <w:rPr>
          <w:rFonts w:ascii="Arial" w:hAnsi="Arial" w:cs="Arial"/>
          <w:color w:val="000000"/>
          <w:sz w:val="20"/>
          <w:szCs w:val="20"/>
        </w:rPr>
        <w:t>.</w:t>
      </w:r>
    </w:p>
    <w:p w:rsidR="00F348DD" w:rsidRPr="00DA01FC" w:rsidRDefault="00F348DD" w:rsidP="00F348DD">
      <w:pPr>
        <w:rPr>
          <w:rFonts w:ascii="Arial" w:hAnsi="Arial" w:cs="Arial"/>
          <w:color w:val="000000"/>
          <w:sz w:val="20"/>
          <w:szCs w:val="20"/>
        </w:rPr>
      </w:pPr>
      <w:r w:rsidRPr="00DA01FC">
        <w:rPr>
          <w:rFonts w:ascii="Arial" w:hAnsi="Arial" w:cs="Arial"/>
          <w:color w:val="000000"/>
          <w:sz w:val="20"/>
          <w:szCs w:val="20"/>
        </w:rPr>
        <w:t>Окончание выполнения работ: «___»</w:t>
      </w:r>
      <w:proofErr w:type="spellStart"/>
      <w:r w:rsidRPr="00DA01FC">
        <w:rPr>
          <w:rFonts w:ascii="Arial" w:hAnsi="Arial" w:cs="Arial"/>
          <w:color w:val="000000"/>
          <w:sz w:val="20"/>
          <w:szCs w:val="20"/>
        </w:rPr>
        <w:t>____________________года</w:t>
      </w:r>
      <w:proofErr w:type="spellEnd"/>
      <w:r w:rsidRPr="00DA01FC">
        <w:rPr>
          <w:rFonts w:ascii="Arial" w:hAnsi="Arial" w:cs="Arial"/>
          <w:color w:val="000000"/>
          <w:sz w:val="20"/>
          <w:szCs w:val="20"/>
        </w:rPr>
        <w:t>.</w:t>
      </w:r>
    </w:p>
    <w:p w:rsidR="00F348DD" w:rsidRPr="00DA01FC" w:rsidRDefault="00F348DD" w:rsidP="00F348DD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980"/>
        <w:gridCol w:w="845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F348DD" w:rsidRPr="00DA01FC" w:rsidTr="00F348DD">
        <w:trPr>
          <w:cantSplit/>
        </w:trPr>
        <w:tc>
          <w:tcPr>
            <w:tcW w:w="828" w:type="dxa"/>
            <w:vMerge w:val="restart"/>
          </w:tcPr>
          <w:p w:rsidR="00F348DD" w:rsidRPr="00DA01FC" w:rsidRDefault="00F348DD" w:rsidP="00F348DD">
            <w:pPr>
              <w:pStyle w:val="a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1FC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01FC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A01FC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DA01FC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</w:tcPr>
          <w:p w:rsidR="00F348DD" w:rsidRPr="00DA01FC" w:rsidRDefault="00F348DD" w:rsidP="00F348DD">
            <w:pPr>
              <w:pStyle w:val="a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1F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этапа</w:t>
            </w:r>
          </w:p>
        </w:tc>
        <w:tc>
          <w:tcPr>
            <w:tcW w:w="7613" w:type="dxa"/>
            <w:gridSpan w:val="9"/>
          </w:tcPr>
          <w:p w:rsidR="00F348DD" w:rsidRPr="00DA01FC" w:rsidRDefault="00F348DD" w:rsidP="00F348DD">
            <w:pPr>
              <w:pStyle w:val="a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8DD" w:rsidRPr="00DA01FC" w:rsidTr="00F348DD">
        <w:trPr>
          <w:cantSplit/>
        </w:trPr>
        <w:tc>
          <w:tcPr>
            <w:tcW w:w="828" w:type="dxa"/>
            <w:vMerge/>
          </w:tcPr>
          <w:p w:rsidR="00F348DD" w:rsidRPr="00DA01FC" w:rsidRDefault="00F348DD" w:rsidP="00F348DD">
            <w:pPr>
              <w:pStyle w:val="a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348DD" w:rsidRPr="00DA01FC" w:rsidRDefault="00F348DD" w:rsidP="00F348DD">
            <w:pPr>
              <w:pStyle w:val="a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</w:tcPr>
          <w:p w:rsidR="00F348DD" w:rsidRPr="00DA01FC" w:rsidRDefault="00F348DD" w:rsidP="00F348DD">
            <w:pPr>
              <w:pStyle w:val="a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</w:tcPr>
          <w:p w:rsidR="00F348DD" w:rsidRPr="00DA01FC" w:rsidRDefault="00F348DD" w:rsidP="00F348DD">
            <w:pPr>
              <w:pStyle w:val="a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</w:tcPr>
          <w:p w:rsidR="00F348DD" w:rsidRPr="00DA01FC" w:rsidRDefault="00F348DD" w:rsidP="00F348DD">
            <w:pPr>
              <w:pStyle w:val="a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</w:tcPr>
          <w:p w:rsidR="00F348DD" w:rsidRPr="00DA01FC" w:rsidRDefault="00F348DD" w:rsidP="00F348DD">
            <w:pPr>
              <w:pStyle w:val="a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</w:tcPr>
          <w:p w:rsidR="00F348DD" w:rsidRPr="00DA01FC" w:rsidRDefault="00F348DD" w:rsidP="00F348DD">
            <w:pPr>
              <w:pStyle w:val="a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</w:tcPr>
          <w:p w:rsidR="00F348DD" w:rsidRPr="00DA01FC" w:rsidRDefault="00F348DD" w:rsidP="00F348DD">
            <w:pPr>
              <w:pStyle w:val="a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</w:tcPr>
          <w:p w:rsidR="00F348DD" w:rsidRPr="00DA01FC" w:rsidRDefault="00F348DD" w:rsidP="00F348DD">
            <w:pPr>
              <w:pStyle w:val="a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</w:tcPr>
          <w:p w:rsidR="00F348DD" w:rsidRPr="00DA01FC" w:rsidRDefault="00F348DD" w:rsidP="00F348DD">
            <w:pPr>
              <w:pStyle w:val="a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</w:tcPr>
          <w:p w:rsidR="00F348DD" w:rsidRPr="00DA01FC" w:rsidRDefault="00F348DD" w:rsidP="00F348DD">
            <w:pPr>
              <w:pStyle w:val="a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8DD" w:rsidRPr="00DA01FC" w:rsidTr="00F348DD">
        <w:tc>
          <w:tcPr>
            <w:tcW w:w="828" w:type="dxa"/>
          </w:tcPr>
          <w:p w:rsidR="00F348DD" w:rsidRPr="00DA01FC" w:rsidRDefault="00F348DD" w:rsidP="00F348DD">
            <w:pPr>
              <w:pStyle w:val="af"/>
              <w:numPr>
                <w:ilvl w:val="0"/>
                <w:numId w:val="70"/>
              </w:num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8DD" w:rsidRPr="00DA01FC" w:rsidRDefault="00F348DD" w:rsidP="00F348DD">
            <w:pPr>
              <w:pStyle w:val="a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1FC">
              <w:rPr>
                <w:rFonts w:ascii="Arial" w:hAnsi="Arial" w:cs="Arial"/>
                <w:color w:val="000000"/>
                <w:sz w:val="20"/>
                <w:szCs w:val="20"/>
              </w:rPr>
              <w:t>Разработка и согласование с Заказчиком рабочей документации</w:t>
            </w:r>
          </w:p>
          <w:p w:rsidR="00F348DD" w:rsidRPr="00DA01FC" w:rsidRDefault="00F348DD" w:rsidP="00F348DD">
            <w:pPr>
              <w:pStyle w:val="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</w:tcPr>
          <w:p w:rsidR="00F348DD" w:rsidRPr="00DA01FC" w:rsidRDefault="00F348DD" w:rsidP="00F348DD">
            <w:pPr>
              <w:pStyle w:val="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</w:tcPr>
          <w:p w:rsidR="00F348DD" w:rsidRPr="00DA01FC" w:rsidRDefault="00F348DD" w:rsidP="00F348DD">
            <w:pPr>
              <w:pStyle w:val="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</w:tcPr>
          <w:p w:rsidR="00F348DD" w:rsidRPr="00DA01FC" w:rsidRDefault="00F348DD" w:rsidP="00F348DD">
            <w:pPr>
              <w:pStyle w:val="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</w:tcPr>
          <w:p w:rsidR="00F348DD" w:rsidRPr="00DA01FC" w:rsidRDefault="00F348DD" w:rsidP="00F348DD">
            <w:pPr>
              <w:pStyle w:val="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</w:tcPr>
          <w:p w:rsidR="00F348DD" w:rsidRPr="00DA01FC" w:rsidRDefault="00F348DD" w:rsidP="00F348DD">
            <w:pPr>
              <w:pStyle w:val="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</w:tcPr>
          <w:p w:rsidR="00F348DD" w:rsidRPr="00DA01FC" w:rsidRDefault="00F348DD" w:rsidP="00F348DD">
            <w:pPr>
              <w:pStyle w:val="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</w:tcPr>
          <w:p w:rsidR="00F348DD" w:rsidRPr="00DA01FC" w:rsidRDefault="00F348DD" w:rsidP="00F348DD">
            <w:pPr>
              <w:pStyle w:val="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</w:tcPr>
          <w:p w:rsidR="00F348DD" w:rsidRPr="00DA01FC" w:rsidRDefault="00F348DD" w:rsidP="00F348DD">
            <w:pPr>
              <w:pStyle w:val="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</w:tcPr>
          <w:p w:rsidR="00F348DD" w:rsidRPr="00DA01FC" w:rsidRDefault="00F348DD" w:rsidP="00F348DD">
            <w:pPr>
              <w:pStyle w:val="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8DD" w:rsidRPr="00DA01FC" w:rsidTr="00F348DD">
        <w:tc>
          <w:tcPr>
            <w:tcW w:w="828" w:type="dxa"/>
          </w:tcPr>
          <w:p w:rsidR="00F348DD" w:rsidRPr="00DA01FC" w:rsidRDefault="00F348DD" w:rsidP="00F348DD">
            <w:pPr>
              <w:pStyle w:val="af"/>
              <w:numPr>
                <w:ilvl w:val="0"/>
                <w:numId w:val="70"/>
              </w:num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8DD" w:rsidRPr="00DA01FC" w:rsidRDefault="00F348DD" w:rsidP="00F348DD">
            <w:pPr>
              <w:pStyle w:val="a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1FC">
              <w:rPr>
                <w:rFonts w:ascii="Arial" w:hAnsi="Arial" w:cs="Arial"/>
                <w:color w:val="000000"/>
                <w:sz w:val="20"/>
                <w:szCs w:val="20"/>
              </w:rPr>
              <w:t>Разработка и согласование с Заказчиком сметной документации</w:t>
            </w:r>
          </w:p>
          <w:p w:rsidR="00F348DD" w:rsidRPr="00DA01FC" w:rsidRDefault="00F348DD" w:rsidP="00F348DD">
            <w:pPr>
              <w:pStyle w:val="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</w:tcPr>
          <w:p w:rsidR="00F348DD" w:rsidRPr="00DA01FC" w:rsidRDefault="00F348DD" w:rsidP="00F348DD">
            <w:pPr>
              <w:pStyle w:val="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</w:tcPr>
          <w:p w:rsidR="00F348DD" w:rsidRPr="00DA01FC" w:rsidRDefault="00F348DD" w:rsidP="00F348DD">
            <w:pPr>
              <w:pStyle w:val="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</w:tcPr>
          <w:p w:rsidR="00F348DD" w:rsidRPr="00DA01FC" w:rsidRDefault="00F348DD" w:rsidP="00F348DD">
            <w:pPr>
              <w:pStyle w:val="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</w:tcPr>
          <w:p w:rsidR="00F348DD" w:rsidRPr="00DA01FC" w:rsidRDefault="00F348DD" w:rsidP="00F348DD">
            <w:pPr>
              <w:pStyle w:val="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</w:tcPr>
          <w:p w:rsidR="00F348DD" w:rsidRPr="00DA01FC" w:rsidRDefault="00F348DD" w:rsidP="00F348DD">
            <w:pPr>
              <w:pStyle w:val="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</w:tcPr>
          <w:p w:rsidR="00F348DD" w:rsidRPr="00DA01FC" w:rsidRDefault="00F348DD" w:rsidP="00F348DD">
            <w:pPr>
              <w:pStyle w:val="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</w:tcPr>
          <w:p w:rsidR="00F348DD" w:rsidRPr="00DA01FC" w:rsidRDefault="00F348DD" w:rsidP="00F348DD">
            <w:pPr>
              <w:pStyle w:val="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</w:tcPr>
          <w:p w:rsidR="00F348DD" w:rsidRPr="00DA01FC" w:rsidRDefault="00F348DD" w:rsidP="00F348DD">
            <w:pPr>
              <w:pStyle w:val="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</w:tcPr>
          <w:p w:rsidR="00F348DD" w:rsidRPr="00DA01FC" w:rsidRDefault="00F348DD" w:rsidP="00F348DD">
            <w:pPr>
              <w:pStyle w:val="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8DD" w:rsidRPr="00DA01FC" w:rsidTr="00F348DD">
        <w:tc>
          <w:tcPr>
            <w:tcW w:w="828" w:type="dxa"/>
          </w:tcPr>
          <w:p w:rsidR="00F348DD" w:rsidRPr="00DA01FC" w:rsidRDefault="00F348DD" w:rsidP="00F348DD">
            <w:pPr>
              <w:pStyle w:val="af"/>
              <w:numPr>
                <w:ilvl w:val="0"/>
                <w:numId w:val="70"/>
              </w:num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8DD" w:rsidRPr="00DA01FC" w:rsidRDefault="00F348DD" w:rsidP="00F348DD">
            <w:pPr>
              <w:pStyle w:val="a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1FC">
              <w:rPr>
                <w:rFonts w:ascii="Arial" w:hAnsi="Arial" w:cs="Arial"/>
                <w:color w:val="000000"/>
                <w:sz w:val="20"/>
                <w:szCs w:val="20"/>
              </w:rPr>
              <w:t>Инженерные изыскания</w:t>
            </w:r>
          </w:p>
        </w:tc>
        <w:tc>
          <w:tcPr>
            <w:tcW w:w="845" w:type="dxa"/>
          </w:tcPr>
          <w:p w:rsidR="00F348DD" w:rsidRPr="00DA01FC" w:rsidRDefault="00F348DD" w:rsidP="00F348DD">
            <w:pPr>
              <w:pStyle w:val="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</w:tcPr>
          <w:p w:rsidR="00F348DD" w:rsidRPr="00DA01FC" w:rsidRDefault="00F348DD" w:rsidP="00F348DD">
            <w:pPr>
              <w:pStyle w:val="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</w:tcPr>
          <w:p w:rsidR="00F348DD" w:rsidRPr="00DA01FC" w:rsidRDefault="00F348DD" w:rsidP="00F348DD">
            <w:pPr>
              <w:pStyle w:val="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</w:tcPr>
          <w:p w:rsidR="00F348DD" w:rsidRPr="00DA01FC" w:rsidRDefault="00F348DD" w:rsidP="00F348DD">
            <w:pPr>
              <w:pStyle w:val="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</w:tcPr>
          <w:p w:rsidR="00F348DD" w:rsidRPr="00DA01FC" w:rsidRDefault="00F348DD" w:rsidP="00F348DD">
            <w:pPr>
              <w:pStyle w:val="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</w:tcPr>
          <w:p w:rsidR="00F348DD" w:rsidRPr="00DA01FC" w:rsidRDefault="00F348DD" w:rsidP="00F348DD">
            <w:pPr>
              <w:pStyle w:val="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</w:tcPr>
          <w:p w:rsidR="00F348DD" w:rsidRPr="00DA01FC" w:rsidRDefault="00F348DD" w:rsidP="00F348DD">
            <w:pPr>
              <w:pStyle w:val="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</w:tcPr>
          <w:p w:rsidR="00F348DD" w:rsidRPr="00DA01FC" w:rsidRDefault="00F348DD" w:rsidP="00F348DD">
            <w:pPr>
              <w:pStyle w:val="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</w:tcPr>
          <w:p w:rsidR="00F348DD" w:rsidRPr="00DA01FC" w:rsidRDefault="00F348DD" w:rsidP="00F348DD">
            <w:pPr>
              <w:pStyle w:val="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8DD" w:rsidRPr="00DA01FC" w:rsidTr="00F348DD"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8DD" w:rsidRPr="00DA01FC" w:rsidRDefault="00F348DD" w:rsidP="00F348DD">
            <w:pPr>
              <w:pStyle w:val="af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571" w:type="dxa"/>
              <w:tblLayout w:type="fixed"/>
              <w:tblLook w:val="00A0"/>
            </w:tblPr>
            <w:tblGrid>
              <w:gridCol w:w="4248"/>
              <w:gridCol w:w="5323"/>
            </w:tblGrid>
            <w:tr w:rsidR="00F348DD" w:rsidRPr="00DA01FC" w:rsidTr="00F348DD">
              <w:tc>
                <w:tcPr>
                  <w:tcW w:w="4248" w:type="dxa"/>
                </w:tcPr>
                <w:p w:rsidR="00F348DD" w:rsidRPr="00DA01FC" w:rsidRDefault="00F348DD" w:rsidP="00F348D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01FC">
                    <w:rPr>
                      <w:rFonts w:ascii="Arial" w:hAnsi="Arial" w:cs="Arial"/>
                      <w:sz w:val="20"/>
                      <w:szCs w:val="20"/>
                    </w:rPr>
                    <w:t xml:space="preserve">        </w:t>
                  </w:r>
                </w:p>
                <w:p w:rsidR="00F348DD" w:rsidRPr="00DA01FC" w:rsidRDefault="00F348DD" w:rsidP="00F348D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01FC">
                    <w:rPr>
                      <w:rFonts w:ascii="Arial" w:hAnsi="Arial" w:cs="Arial"/>
                      <w:sz w:val="20"/>
                      <w:szCs w:val="20"/>
                    </w:rPr>
                    <w:t>Заказчик</w:t>
                  </w:r>
                </w:p>
                <w:p w:rsidR="00F348DD" w:rsidRPr="00DA01FC" w:rsidRDefault="00F348DD" w:rsidP="00F348D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23" w:type="dxa"/>
                </w:tcPr>
                <w:p w:rsidR="00F348DD" w:rsidRPr="00DA01FC" w:rsidRDefault="00F348DD" w:rsidP="00F348DD">
                  <w:pPr>
                    <w:pStyle w:val="ConsPlusNormal"/>
                    <w:jc w:val="center"/>
                  </w:pPr>
                </w:p>
                <w:p w:rsidR="00F348DD" w:rsidRPr="00DA01FC" w:rsidRDefault="00F348DD" w:rsidP="00F348DD">
                  <w:pPr>
                    <w:pStyle w:val="ConsPlusNormal"/>
                    <w:jc w:val="center"/>
                  </w:pPr>
                  <w:r w:rsidRPr="00DA01FC">
                    <w:t>Подрядчик</w:t>
                  </w:r>
                </w:p>
              </w:tc>
            </w:tr>
          </w:tbl>
          <w:p w:rsidR="00F348DD" w:rsidRDefault="00F348DD" w:rsidP="00F348DD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DA01FC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</w:p>
          <w:p w:rsidR="00F348DD" w:rsidRPr="00DA01FC" w:rsidRDefault="00F348DD" w:rsidP="00F348DD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 «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Пензенская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горэлектросеть</w:t>
            </w:r>
            <w:r w:rsidRPr="00DA01FC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F348DD" w:rsidRPr="00DA01FC" w:rsidRDefault="00F348DD" w:rsidP="00F348DD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 В.В. Рябинин</w:t>
            </w:r>
          </w:p>
          <w:p w:rsidR="00F348DD" w:rsidRPr="00DA01FC" w:rsidRDefault="00F348DD" w:rsidP="00F348DD">
            <w:pPr>
              <w:pStyle w:val="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6449C" w:rsidRDefault="0046449C" w:rsidP="0008098F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75EB7" w:rsidRDefault="00175EB7" w:rsidP="0008098F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75EB7" w:rsidRDefault="00175EB7" w:rsidP="0008098F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75EB7" w:rsidRDefault="00175EB7" w:rsidP="0008098F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75EB7" w:rsidRDefault="00175EB7" w:rsidP="0008098F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75EB7" w:rsidRDefault="00175EB7" w:rsidP="0008098F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75EB7" w:rsidRDefault="00175EB7" w:rsidP="0008098F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75EB7" w:rsidRDefault="00175EB7" w:rsidP="0008098F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75EB7" w:rsidRDefault="00175EB7" w:rsidP="0008098F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75EB7" w:rsidRDefault="00175EB7" w:rsidP="0008098F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75EB7" w:rsidRDefault="00175EB7" w:rsidP="0008098F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75EB7" w:rsidRDefault="00175EB7" w:rsidP="0008098F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75EB7" w:rsidRDefault="00175EB7" w:rsidP="0008098F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75EB7" w:rsidRDefault="00175EB7" w:rsidP="0008098F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75EB7" w:rsidRDefault="00175EB7" w:rsidP="0008098F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75EB7" w:rsidRDefault="00175EB7" w:rsidP="0008098F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75EB7" w:rsidRDefault="00175EB7" w:rsidP="0008098F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75EB7" w:rsidRDefault="00175EB7" w:rsidP="0008098F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75EB7" w:rsidRDefault="00175EB7" w:rsidP="0008098F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75EB7" w:rsidRDefault="00175EB7" w:rsidP="0008098F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75EB7" w:rsidRDefault="00175EB7" w:rsidP="0008098F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75EB7" w:rsidRDefault="00175EB7" w:rsidP="0008098F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75EB7" w:rsidRDefault="00175EB7" w:rsidP="0008098F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75EB7" w:rsidRDefault="00175EB7" w:rsidP="0008098F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75EB7" w:rsidRDefault="00175EB7" w:rsidP="0008098F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75EB7" w:rsidRDefault="00175EB7" w:rsidP="0008098F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75EB7" w:rsidRDefault="00175EB7" w:rsidP="0008098F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75EB7" w:rsidRDefault="00175EB7" w:rsidP="0008098F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75EB7" w:rsidRDefault="00175EB7" w:rsidP="0008098F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75EB7" w:rsidRDefault="00175EB7" w:rsidP="0008098F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75EB7" w:rsidRDefault="00175EB7" w:rsidP="0008098F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75EB7" w:rsidRDefault="00175EB7" w:rsidP="00175EB7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75EB7" w:rsidRDefault="00175EB7" w:rsidP="00175EB7">
      <w:pPr>
        <w:ind w:left="36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Приложение №2</w:t>
      </w:r>
    </w:p>
    <w:p w:rsidR="00175EB7" w:rsidRDefault="00175EB7" w:rsidP="00175EB7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75EB7" w:rsidRPr="00175EB7" w:rsidRDefault="00175EB7" w:rsidP="00175EB7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175EB7">
        <w:rPr>
          <w:rFonts w:ascii="Arial" w:hAnsi="Arial" w:cs="Arial"/>
          <w:b/>
          <w:sz w:val="20"/>
          <w:szCs w:val="20"/>
        </w:rPr>
        <w:t>ЛОТ №1 Техническое задание на проектирование объекта:</w:t>
      </w:r>
    </w:p>
    <w:p w:rsidR="00175EB7" w:rsidRPr="00175EB7" w:rsidRDefault="00175EB7" w:rsidP="00175EB7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175EB7" w:rsidRPr="00175EB7" w:rsidRDefault="00175EB7" w:rsidP="00175EB7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175EB7">
        <w:rPr>
          <w:rFonts w:ascii="Arial" w:hAnsi="Arial" w:cs="Arial"/>
          <w:b/>
          <w:sz w:val="20"/>
          <w:szCs w:val="20"/>
        </w:rPr>
        <w:t>«Вспомогательное здание (склад) литера «А», расположенное на территории базы ЗАО «ПГЭС» по адресу: г</w:t>
      </w:r>
      <w:proofErr w:type="gramStart"/>
      <w:r w:rsidRPr="00175EB7">
        <w:rPr>
          <w:rFonts w:ascii="Arial" w:hAnsi="Arial" w:cs="Arial"/>
          <w:b/>
          <w:sz w:val="20"/>
          <w:szCs w:val="20"/>
        </w:rPr>
        <w:t>.П</w:t>
      </w:r>
      <w:proofErr w:type="gramEnd"/>
      <w:r w:rsidRPr="00175EB7">
        <w:rPr>
          <w:rFonts w:ascii="Arial" w:hAnsi="Arial" w:cs="Arial"/>
          <w:b/>
          <w:sz w:val="20"/>
          <w:szCs w:val="20"/>
        </w:rPr>
        <w:t>енза, ул. Стрельбищенская, 13»</w:t>
      </w:r>
    </w:p>
    <w:p w:rsidR="00175EB7" w:rsidRPr="00175EB7" w:rsidRDefault="00175EB7" w:rsidP="00175EB7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5637"/>
        <w:gridCol w:w="4111"/>
      </w:tblGrid>
      <w:tr w:rsidR="00175EB7" w:rsidRPr="00175EB7" w:rsidTr="00D97521">
        <w:trPr>
          <w:trHeight w:val="465"/>
        </w:trPr>
        <w:tc>
          <w:tcPr>
            <w:tcW w:w="425" w:type="dxa"/>
            <w:vAlign w:val="center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37" w:type="dxa"/>
            <w:vAlign w:val="center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 xml:space="preserve">Перечень основных данных и требований </w:t>
            </w:r>
          </w:p>
        </w:tc>
        <w:tc>
          <w:tcPr>
            <w:tcW w:w="4111" w:type="dxa"/>
            <w:vAlign w:val="center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Характеристика</w:t>
            </w:r>
          </w:p>
        </w:tc>
      </w:tr>
      <w:tr w:rsidR="00175EB7" w:rsidRPr="00175EB7" w:rsidTr="00D97521">
        <w:trPr>
          <w:trHeight w:val="435"/>
        </w:trPr>
        <w:tc>
          <w:tcPr>
            <w:tcW w:w="425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37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Наименование объекта, адрес</w:t>
            </w:r>
          </w:p>
        </w:tc>
        <w:tc>
          <w:tcPr>
            <w:tcW w:w="4111" w:type="dxa"/>
          </w:tcPr>
          <w:p w:rsidR="00175EB7" w:rsidRPr="00175EB7" w:rsidRDefault="00175EB7" w:rsidP="00D9752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«Вспомогательное здание (склад) литера «А», расположенное на территории базы ЗАО «ПГЭС» по адресу: г</w:t>
            </w:r>
            <w:proofErr w:type="gramStart"/>
            <w:r w:rsidRPr="00175EB7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175EB7">
              <w:rPr>
                <w:rFonts w:ascii="Arial" w:hAnsi="Arial" w:cs="Arial"/>
                <w:sz w:val="20"/>
                <w:szCs w:val="20"/>
              </w:rPr>
              <w:t>енза, ул. Стрельбищенская, 13»</w:t>
            </w:r>
          </w:p>
        </w:tc>
      </w:tr>
      <w:tr w:rsidR="00175EB7" w:rsidRPr="00175EB7" w:rsidTr="00D97521">
        <w:trPr>
          <w:trHeight w:val="240"/>
        </w:trPr>
        <w:tc>
          <w:tcPr>
            <w:tcW w:w="425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7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 xml:space="preserve">Основание для проектирования </w:t>
            </w:r>
          </w:p>
        </w:tc>
        <w:tc>
          <w:tcPr>
            <w:tcW w:w="4111" w:type="dxa"/>
          </w:tcPr>
          <w:p w:rsidR="00175EB7" w:rsidRPr="00175EB7" w:rsidRDefault="00175EB7" w:rsidP="00D9752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Договор</w:t>
            </w:r>
          </w:p>
          <w:p w:rsidR="00175EB7" w:rsidRPr="00175EB7" w:rsidRDefault="00175EB7" w:rsidP="00D9752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EB7" w:rsidRPr="00175EB7" w:rsidTr="00D97521">
        <w:trPr>
          <w:trHeight w:val="225"/>
        </w:trPr>
        <w:tc>
          <w:tcPr>
            <w:tcW w:w="425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37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Вид строительства</w:t>
            </w:r>
          </w:p>
        </w:tc>
        <w:tc>
          <w:tcPr>
            <w:tcW w:w="4111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Новое строительство</w:t>
            </w:r>
          </w:p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EB7" w:rsidRPr="00175EB7" w:rsidTr="00D97521">
        <w:trPr>
          <w:trHeight w:val="220"/>
        </w:trPr>
        <w:tc>
          <w:tcPr>
            <w:tcW w:w="425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37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5EB7">
              <w:rPr>
                <w:rFonts w:ascii="Arial" w:hAnsi="Arial" w:cs="Arial"/>
                <w:sz w:val="20"/>
                <w:szCs w:val="20"/>
              </w:rPr>
              <w:t>Металлокаркас</w:t>
            </w:r>
            <w:proofErr w:type="spellEnd"/>
            <w:r w:rsidRPr="00175EB7">
              <w:rPr>
                <w:rFonts w:ascii="Arial" w:hAnsi="Arial" w:cs="Arial"/>
                <w:sz w:val="20"/>
                <w:szCs w:val="20"/>
              </w:rPr>
              <w:t xml:space="preserve"> на бетонном фундаменте</w:t>
            </w:r>
          </w:p>
        </w:tc>
        <w:tc>
          <w:tcPr>
            <w:tcW w:w="4111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13700х16100мм</w:t>
            </w:r>
          </w:p>
        </w:tc>
      </w:tr>
      <w:tr w:rsidR="00175EB7" w:rsidRPr="00175EB7" w:rsidTr="00D97521">
        <w:trPr>
          <w:trHeight w:val="225"/>
        </w:trPr>
        <w:tc>
          <w:tcPr>
            <w:tcW w:w="425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37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Этажность</w:t>
            </w:r>
          </w:p>
        </w:tc>
        <w:tc>
          <w:tcPr>
            <w:tcW w:w="4111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75EB7" w:rsidRPr="00175EB7" w:rsidTr="00D97521">
        <w:trPr>
          <w:trHeight w:val="450"/>
        </w:trPr>
        <w:tc>
          <w:tcPr>
            <w:tcW w:w="425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37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 xml:space="preserve">Стены и крыша </w:t>
            </w:r>
          </w:p>
        </w:tc>
        <w:tc>
          <w:tcPr>
            <w:tcW w:w="4111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Сэндвич панель</w:t>
            </w:r>
          </w:p>
        </w:tc>
      </w:tr>
      <w:tr w:rsidR="00175EB7" w:rsidRPr="00175EB7" w:rsidTr="00D97521">
        <w:trPr>
          <w:trHeight w:val="220"/>
        </w:trPr>
        <w:tc>
          <w:tcPr>
            <w:tcW w:w="425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37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 xml:space="preserve">Ворота </w:t>
            </w:r>
          </w:p>
        </w:tc>
        <w:tc>
          <w:tcPr>
            <w:tcW w:w="4111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 xml:space="preserve">Механические </w:t>
            </w:r>
            <w:proofErr w:type="spellStart"/>
            <w:r w:rsidRPr="00175EB7">
              <w:rPr>
                <w:rFonts w:ascii="Arial" w:hAnsi="Arial" w:cs="Arial"/>
                <w:sz w:val="20"/>
                <w:szCs w:val="20"/>
              </w:rPr>
              <w:t>рольставни</w:t>
            </w:r>
            <w:proofErr w:type="spellEnd"/>
          </w:p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EB7" w:rsidRPr="00175EB7" w:rsidTr="00D97521">
        <w:trPr>
          <w:trHeight w:val="225"/>
        </w:trPr>
        <w:tc>
          <w:tcPr>
            <w:tcW w:w="425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7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Окна</w:t>
            </w:r>
          </w:p>
        </w:tc>
        <w:tc>
          <w:tcPr>
            <w:tcW w:w="4111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Пластиковые стеклопакеты</w:t>
            </w:r>
          </w:p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EB7" w:rsidRPr="00175EB7" w:rsidTr="00D97521">
        <w:trPr>
          <w:trHeight w:val="220"/>
        </w:trPr>
        <w:tc>
          <w:tcPr>
            <w:tcW w:w="425" w:type="dxa"/>
            <w:tcBorders>
              <w:bottom w:val="single" w:sz="4" w:space="0" w:color="auto"/>
            </w:tcBorders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37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Полы бетонные</w:t>
            </w:r>
          </w:p>
        </w:tc>
        <w:tc>
          <w:tcPr>
            <w:tcW w:w="4111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5EB7">
              <w:rPr>
                <w:rFonts w:ascii="Arial" w:hAnsi="Arial" w:cs="Arial"/>
                <w:sz w:val="20"/>
                <w:szCs w:val="20"/>
              </w:rPr>
              <w:t>Отшлифованные</w:t>
            </w:r>
            <w:proofErr w:type="gramEnd"/>
            <w:r w:rsidRPr="00175EB7">
              <w:rPr>
                <w:rFonts w:ascii="Arial" w:hAnsi="Arial" w:cs="Arial"/>
                <w:sz w:val="20"/>
                <w:szCs w:val="20"/>
              </w:rPr>
              <w:t xml:space="preserve"> машинкой «под Вертолет»</w:t>
            </w:r>
          </w:p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5EB7" w:rsidRPr="00175EB7" w:rsidRDefault="00175EB7" w:rsidP="00175EB7">
      <w:pPr>
        <w:tabs>
          <w:tab w:val="left" w:pos="3285"/>
        </w:tabs>
        <w:jc w:val="right"/>
        <w:rPr>
          <w:rFonts w:ascii="Arial" w:hAnsi="Arial" w:cs="Arial"/>
          <w:sz w:val="20"/>
          <w:szCs w:val="20"/>
        </w:rPr>
      </w:pPr>
    </w:p>
    <w:p w:rsidR="00175EB7" w:rsidRPr="00175EB7" w:rsidRDefault="00175EB7" w:rsidP="00175EB7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175EB7">
        <w:rPr>
          <w:rFonts w:ascii="Arial" w:hAnsi="Arial" w:cs="Arial"/>
          <w:b/>
          <w:sz w:val="20"/>
          <w:szCs w:val="20"/>
        </w:rPr>
        <w:t>ЛОТ №2 Техническое задание на проектирование объекта:</w:t>
      </w:r>
    </w:p>
    <w:p w:rsidR="00175EB7" w:rsidRPr="00175EB7" w:rsidRDefault="00175EB7" w:rsidP="00175EB7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175EB7" w:rsidRPr="00175EB7" w:rsidRDefault="00175EB7" w:rsidP="00175EB7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175EB7">
        <w:rPr>
          <w:rFonts w:ascii="Arial" w:hAnsi="Arial" w:cs="Arial"/>
          <w:b/>
          <w:sz w:val="20"/>
          <w:szCs w:val="20"/>
        </w:rPr>
        <w:t>«Хозяйственное здание литера «Б» вспомогательного назначения, расположенное на территории базы ЗАО «ПГЭС» по адресу: г</w:t>
      </w:r>
      <w:proofErr w:type="gramStart"/>
      <w:r w:rsidRPr="00175EB7">
        <w:rPr>
          <w:rFonts w:ascii="Arial" w:hAnsi="Arial" w:cs="Arial"/>
          <w:b/>
          <w:sz w:val="20"/>
          <w:szCs w:val="20"/>
        </w:rPr>
        <w:t>.П</w:t>
      </w:r>
      <w:proofErr w:type="gramEnd"/>
      <w:r w:rsidRPr="00175EB7">
        <w:rPr>
          <w:rFonts w:ascii="Arial" w:hAnsi="Arial" w:cs="Arial"/>
          <w:b/>
          <w:sz w:val="20"/>
          <w:szCs w:val="20"/>
        </w:rPr>
        <w:t>енза, ул. Стрельбищенская, 13»</w:t>
      </w:r>
    </w:p>
    <w:p w:rsidR="00175EB7" w:rsidRPr="00175EB7" w:rsidRDefault="00175EB7" w:rsidP="00175EB7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5637"/>
        <w:gridCol w:w="4111"/>
      </w:tblGrid>
      <w:tr w:rsidR="00175EB7" w:rsidRPr="00175EB7" w:rsidTr="00D97521">
        <w:trPr>
          <w:trHeight w:val="465"/>
        </w:trPr>
        <w:tc>
          <w:tcPr>
            <w:tcW w:w="425" w:type="dxa"/>
            <w:vAlign w:val="center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37" w:type="dxa"/>
            <w:vAlign w:val="center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 xml:space="preserve">Перечень основных данных и требований </w:t>
            </w:r>
          </w:p>
        </w:tc>
        <w:tc>
          <w:tcPr>
            <w:tcW w:w="4111" w:type="dxa"/>
            <w:vAlign w:val="center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Характеристика</w:t>
            </w:r>
          </w:p>
        </w:tc>
      </w:tr>
      <w:tr w:rsidR="00175EB7" w:rsidRPr="00175EB7" w:rsidTr="00D97521">
        <w:trPr>
          <w:trHeight w:val="435"/>
        </w:trPr>
        <w:tc>
          <w:tcPr>
            <w:tcW w:w="425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37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Наименование объекта, адрес</w:t>
            </w:r>
          </w:p>
        </w:tc>
        <w:tc>
          <w:tcPr>
            <w:tcW w:w="4111" w:type="dxa"/>
          </w:tcPr>
          <w:p w:rsidR="00175EB7" w:rsidRPr="00175EB7" w:rsidRDefault="00175EB7" w:rsidP="00D9752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«Хозяйственное здание литера «Б» вспомогательного назначения, расположенное на территории базы ЗАО «ПГЭС» по адресу: г</w:t>
            </w:r>
            <w:proofErr w:type="gramStart"/>
            <w:r w:rsidRPr="00175EB7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175EB7">
              <w:rPr>
                <w:rFonts w:ascii="Arial" w:hAnsi="Arial" w:cs="Arial"/>
                <w:sz w:val="20"/>
                <w:szCs w:val="20"/>
              </w:rPr>
              <w:t>енза, ул. Стрельбищенская, 13»</w:t>
            </w:r>
          </w:p>
        </w:tc>
      </w:tr>
      <w:tr w:rsidR="00175EB7" w:rsidRPr="00175EB7" w:rsidTr="00D97521">
        <w:trPr>
          <w:trHeight w:val="240"/>
        </w:trPr>
        <w:tc>
          <w:tcPr>
            <w:tcW w:w="425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7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 xml:space="preserve">Основание для проектирования </w:t>
            </w:r>
          </w:p>
        </w:tc>
        <w:tc>
          <w:tcPr>
            <w:tcW w:w="4111" w:type="dxa"/>
          </w:tcPr>
          <w:p w:rsidR="00175EB7" w:rsidRPr="00175EB7" w:rsidRDefault="00175EB7" w:rsidP="00D9752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Договор</w:t>
            </w:r>
          </w:p>
          <w:p w:rsidR="00175EB7" w:rsidRPr="00175EB7" w:rsidRDefault="00175EB7" w:rsidP="00D9752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EB7" w:rsidRPr="00175EB7" w:rsidTr="00D97521">
        <w:trPr>
          <w:trHeight w:val="225"/>
        </w:trPr>
        <w:tc>
          <w:tcPr>
            <w:tcW w:w="425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37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Вид строительства</w:t>
            </w:r>
          </w:p>
        </w:tc>
        <w:tc>
          <w:tcPr>
            <w:tcW w:w="4111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Новое строительство</w:t>
            </w:r>
          </w:p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EB7" w:rsidRPr="00175EB7" w:rsidTr="00D97521">
        <w:trPr>
          <w:trHeight w:val="220"/>
        </w:trPr>
        <w:tc>
          <w:tcPr>
            <w:tcW w:w="425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37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5EB7">
              <w:rPr>
                <w:rFonts w:ascii="Arial" w:hAnsi="Arial" w:cs="Arial"/>
                <w:sz w:val="20"/>
                <w:szCs w:val="20"/>
              </w:rPr>
              <w:t>Металлокаркас</w:t>
            </w:r>
            <w:proofErr w:type="spellEnd"/>
            <w:r w:rsidRPr="00175EB7">
              <w:rPr>
                <w:rFonts w:ascii="Arial" w:hAnsi="Arial" w:cs="Arial"/>
                <w:sz w:val="20"/>
                <w:szCs w:val="20"/>
              </w:rPr>
              <w:t xml:space="preserve"> на бетонном фундаменте</w:t>
            </w:r>
          </w:p>
        </w:tc>
        <w:tc>
          <w:tcPr>
            <w:tcW w:w="4111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 xml:space="preserve">17800х16100мм </w:t>
            </w:r>
          </w:p>
        </w:tc>
      </w:tr>
      <w:tr w:rsidR="00175EB7" w:rsidRPr="00175EB7" w:rsidTr="00D97521">
        <w:trPr>
          <w:trHeight w:val="225"/>
        </w:trPr>
        <w:tc>
          <w:tcPr>
            <w:tcW w:w="425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37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Этажность</w:t>
            </w:r>
          </w:p>
        </w:tc>
        <w:tc>
          <w:tcPr>
            <w:tcW w:w="4111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75EB7" w:rsidRPr="00175EB7" w:rsidTr="00D97521">
        <w:trPr>
          <w:trHeight w:val="450"/>
        </w:trPr>
        <w:tc>
          <w:tcPr>
            <w:tcW w:w="425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37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 xml:space="preserve">Стены и крыша </w:t>
            </w:r>
          </w:p>
        </w:tc>
        <w:tc>
          <w:tcPr>
            <w:tcW w:w="4111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Сэндвич панель</w:t>
            </w:r>
          </w:p>
        </w:tc>
      </w:tr>
      <w:tr w:rsidR="00175EB7" w:rsidRPr="00175EB7" w:rsidTr="00D97521">
        <w:trPr>
          <w:trHeight w:val="220"/>
        </w:trPr>
        <w:tc>
          <w:tcPr>
            <w:tcW w:w="425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37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 xml:space="preserve">Ворота </w:t>
            </w:r>
          </w:p>
        </w:tc>
        <w:tc>
          <w:tcPr>
            <w:tcW w:w="4111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 xml:space="preserve">Механические </w:t>
            </w:r>
            <w:proofErr w:type="spellStart"/>
            <w:r w:rsidRPr="00175EB7">
              <w:rPr>
                <w:rFonts w:ascii="Arial" w:hAnsi="Arial" w:cs="Arial"/>
                <w:sz w:val="20"/>
                <w:szCs w:val="20"/>
              </w:rPr>
              <w:t>рольставни</w:t>
            </w:r>
            <w:proofErr w:type="spellEnd"/>
          </w:p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EB7" w:rsidRPr="00175EB7" w:rsidTr="00D97521">
        <w:trPr>
          <w:trHeight w:val="225"/>
        </w:trPr>
        <w:tc>
          <w:tcPr>
            <w:tcW w:w="425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7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Окна</w:t>
            </w:r>
          </w:p>
        </w:tc>
        <w:tc>
          <w:tcPr>
            <w:tcW w:w="4111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Пластиковые стеклопакеты</w:t>
            </w:r>
          </w:p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EB7" w:rsidRPr="00175EB7" w:rsidTr="00D97521">
        <w:trPr>
          <w:trHeight w:val="220"/>
        </w:trPr>
        <w:tc>
          <w:tcPr>
            <w:tcW w:w="425" w:type="dxa"/>
            <w:tcBorders>
              <w:bottom w:val="single" w:sz="4" w:space="0" w:color="auto"/>
            </w:tcBorders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37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r w:rsidRPr="00175EB7">
              <w:rPr>
                <w:rFonts w:ascii="Arial" w:hAnsi="Arial" w:cs="Arial"/>
                <w:sz w:val="20"/>
                <w:szCs w:val="20"/>
              </w:rPr>
              <w:t>Полы бетонные</w:t>
            </w:r>
          </w:p>
        </w:tc>
        <w:tc>
          <w:tcPr>
            <w:tcW w:w="4111" w:type="dxa"/>
          </w:tcPr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5EB7">
              <w:rPr>
                <w:rFonts w:ascii="Arial" w:hAnsi="Arial" w:cs="Arial"/>
                <w:sz w:val="20"/>
                <w:szCs w:val="20"/>
              </w:rPr>
              <w:t>Отшлифованные</w:t>
            </w:r>
            <w:proofErr w:type="gramEnd"/>
            <w:r w:rsidRPr="00175EB7">
              <w:rPr>
                <w:rFonts w:ascii="Arial" w:hAnsi="Arial" w:cs="Arial"/>
                <w:sz w:val="20"/>
                <w:szCs w:val="20"/>
              </w:rPr>
              <w:t xml:space="preserve"> машинкой «под Вертолет» </w:t>
            </w:r>
          </w:p>
          <w:p w:rsidR="00175EB7" w:rsidRPr="00175EB7" w:rsidRDefault="00175EB7" w:rsidP="00D97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5EB7" w:rsidRPr="00F348DD" w:rsidRDefault="00175EB7" w:rsidP="0008098F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175EB7" w:rsidRPr="00F348DD" w:rsidSect="00C27A3A">
      <w:headerReference w:type="default" r:id="rId25"/>
      <w:headerReference w:type="first" r:id="rId26"/>
      <w:footerReference w:type="first" r:id="rId27"/>
      <w:pgSz w:w="11906" w:h="16838" w:code="9"/>
      <w:pgMar w:top="568" w:right="849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318" w:rsidRDefault="002F4318">
      <w:r>
        <w:separator/>
      </w:r>
    </w:p>
  </w:endnote>
  <w:endnote w:type="continuationSeparator" w:id="0">
    <w:p w:rsidR="002F4318" w:rsidRDefault="002F4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318" w:rsidRDefault="002F4318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318" w:rsidRDefault="002F4318">
      <w:r>
        <w:separator/>
      </w:r>
    </w:p>
  </w:footnote>
  <w:footnote w:type="continuationSeparator" w:id="0">
    <w:p w:rsidR="002F4318" w:rsidRDefault="002F4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318" w:rsidRDefault="002F4318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318" w:rsidRDefault="002F4318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1B783588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B37E11"/>
    <w:multiLevelType w:val="multilevel"/>
    <w:tmpl w:val="05F4AF62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  <w:u w:val="single"/>
      </w:rPr>
    </w:lvl>
  </w:abstractNum>
  <w:abstractNum w:abstractNumId="13">
    <w:nsid w:val="01223290"/>
    <w:multiLevelType w:val="multilevel"/>
    <w:tmpl w:val="B868E77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6575A37"/>
    <w:multiLevelType w:val="multilevel"/>
    <w:tmpl w:val="6612311A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cs="Times New Roman" w:hint="default"/>
      </w:rPr>
    </w:lvl>
  </w:abstractNum>
  <w:abstractNum w:abstractNumId="1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7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CE31D6C"/>
    <w:multiLevelType w:val="multilevel"/>
    <w:tmpl w:val="D3ACE38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100C4A5F"/>
    <w:multiLevelType w:val="multilevel"/>
    <w:tmpl w:val="B394A8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8"/>
        </w:tabs>
        <w:ind w:left="49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36"/>
        </w:tabs>
        <w:ind w:left="99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544"/>
        </w:tabs>
        <w:ind w:left="145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9512"/>
        </w:tabs>
        <w:ind w:left="195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4120"/>
        </w:tabs>
        <w:ind w:left="241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8728"/>
        </w:tabs>
        <w:ind w:left="28728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-31680"/>
        </w:tabs>
        <w:ind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-27232"/>
        </w:tabs>
        <w:ind w:left="-27232" w:hanging="1440"/>
      </w:pPr>
      <w:rPr>
        <w:rFonts w:cs="Times New Roman" w:hint="default"/>
        <w:b w:val="0"/>
      </w:rPr>
    </w:lvl>
  </w:abstractNum>
  <w:abstractNum w:abstractNumId="22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3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7710F02"/>
    <w:multiLevelType w:val="hybridMultilevel"/>
    <w:tmpl w:val="80E2CAF4"/>
    <w:lvl w:ilvl="0" w:tplc="77A8F938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C24520E"/>
    <w:multiLevelType w:val="hybridMultilevel"/>
    <w:tmpl w:val="8A00CA8C"/>
    <w:lvl w:ilvl="0" w:tplc="03EA7838">
      <w:start w:val="5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27">
    <w:nsid w:val="1C3A1171"/>
    <w:multiLevelType w:val="multilevel"/>
    <w:tmpl w:val="2B3038A4"/>
    <w:lvl w:ilvl="0">
      <w:start w:val="1"/>
      <w:numFmt w:val="decimal"/>
      <w:lvlText w:val="%1."/>
      <w:lvlJc w:val="left"/>
      <w:pPr>
        <w:ind w:left="49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9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48" w:hanging="1440"/>
      </w:pPr>
      <w:rPr>
        <w:rFonts w:cs="Times New Roman" w:hint="default"/>
      </w:rPr>
    </w:lvl>
  </w:abstractNum>
  <w:abstractNum w:abstractNumId="28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4737B7F"/>
    <w:multiLevelType w:val="multilevel"/>
    <w:tmpl w:val="DADA8D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3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4">
    <w:nsid w:val="2A646816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6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7">
    <w:nsid w:val="2E733442"/>
    <w:multiLevelType w:val="multilevel"/>
    <w:tmpl w:val="99F6FF8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8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AD4B1E"/>
    <w:multiLevelType w:val="hybridMultilevel"/>
    <w:tmpl w:val="E5D0DE0A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41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42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A97746C"/>
    <w:multiLevelType w:val="multilevel"/>
    <w:tmpl w:val="4B4899FA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-1414"/>
        </w:tabs>
        <w:ind w:left="1124" w:hanging="8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5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6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8">
    <w:nsid w:val="400A021C"/>
    <w:multiLevelType w:val="multilevel"/>
    <w:tmpl w:val="642ED8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Arial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Arial" w:hAnsi="Arial" w:cs="Arial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Arial" w:hAnsi="Arial"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Arial" w:hAnsi="Arial" w:cs="Arial" w:hint="default"/>
        <w:b w:val="0"/>
      </w:rPr>
    </w:lvl>
  </w:abstractNum>
  <w:abstractNum w:abstractNumId="49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E025CFE"/>
    <w:multiLevelType w:val="multilevel"/>
    <w:tmpl w:val="5C162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ED505DD"/>
    <w:multiLevelType w:val="multilevel"/>
    <w:tmpl w:val="83306D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53">
    <w:nsid w:val="504E003D"/>
    <w:multiLevelType w:val="multilevel"/>
    <w:tmpl w:val="BEFA08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</w:abstractNum>
  <w:abstractNum w:abstractNumId="54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5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6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7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8">
    <w:nsid w:val="57BF7BC4"/>
    <w:multiLevelType w:val="hybridMultilevel"/>
    <w:tmpl w:val="B3C8A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BCB3354"/>
    <w:multiLevelType w:val="hybridMultilevel"/>
    <w:tmpl w:val="EAC89838"/>
    <w:lvl w:ilvl="0" w:tplc="01F8CB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A1636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BD004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66F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E5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9A2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40F8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EBED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B7A82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0">
    <w:nsid w:val="60305FEC"/>
    <w:multiLevelType w:val="hybridMultilevel"/>
    <w:tmpl w:val="7ACAF67C"/>
    <w:lvl w:ilvl="0" w:tplc="B0543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5F7473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945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94A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68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C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842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EAD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625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14F57B2"/>
    <w:multiLevelType w:val="multilevel"/>
    <w:tmpl w:val="026A01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</w:abstractNum>
  <w:abstractNum w:abstractNumId="62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63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64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65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6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7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68">
    <w:nsid w:val="6F880D70"/>
    <w:multiLevelType w:val="hybridMultilevel"/>
    <w:tmpl w:val="AB68697E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2B54DC5"/>
    <w:multiLevelType w:val="multilevel"/>
    <w:tmpl w:val="0118308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94E04BE"/>
    <w:multiLevelType w:val="hybridMultilevel"/>
    <w:tmpl w:val="115C34EC"/>
    <w:lvl w:ilvl="0" w:tplc="A6BE7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4"/>
  </w:num>
  <w:num w:numId="5">
    <w:abstractNumId w:val="36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7"/>
  </w:num>
  <w:num w:numId="8">
    <w:abstractNumId w:val="11"/>
  </w:num>
  <w:num w:numId="9">
    <w:abstractNumId w:val="31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62"/>
  </w:num>
  <w:num w:numId="15">
    <w:abstractNumId w:val="37"/>
  </w:num>
  <w:num w:numId="16">
    <w:abstractNumId w:val="63"/>
  </w:num>
  <w:num w:numId="17">
    <w:abstractNumId w:val="54"/>
  </w:num>
  <w:num w:numId="18">
    <w:abstractNumId w:val="47"/>
  </w:num>
  <w:num w:numId="19">
    <w:abstractNumId w:val="35"/>
  </w:num>
  <w:num w:numId="20">
    <w:abstractNumId w:val="64"/>
  </w:num>
  <w:num w:numId="21">
    <w:abstractNumId w:val="32"/>
  </w:num>
  <w:num w:numId="22">
    <w:abstractNumId w:val="33"/>
  </w:num>
  <w:num w:numId="23">
    <w:abstractNumId w:val="67"/>
  </w:num>
  <w:num w:numId="24">
    <w:abstractNumId w:val="45"/>
  </w:num>
  <w:num w:numId="25">
    <w:abstractNumId w:val="44"/>
  </w:num>
  <w:num w:numId="26">
    <w:abstractNumId w:val="22"/>
  </w:num>
  <w:num w:numId="27">
    <w:abstractNumId w:val="17"/>
  </w:num>
  <w:num w:numId="28">
    <w:abstractNumId w:val="70"/>
  </w:num>
  <w:num w:numId="29">
    <w:abstractNumId w:val="13"/>
  </w:num>
  <w:num w:numId="30">
    <w:abstractNumId w:val="66"/>
  </w:num>
  <w:num w:numId="31">
    <w:abstractNumId w:val="56"/>
  </w:num>
  <w:num w:numId="32">
    <w:abstractNumId w:val="43"/>
  </w:num>
  <w:num w:numId="33">
    <w:abstractNumId w:val="51"/>
  </w:num>
  <w:num w:numId="34">
    <w:abstractNumId w:val="65"/>
  </w:num>
  <w:num w:numId="35">
    <w:abstractNumId w:val="29"/>
  </w:num>
  <w:num w:numId="36">
    <w:abstractNumId w:val="39"/>
  </w:num>
  <w:num w:numId="37">
    <w:abstractNumId w:val="46"/>
  </w:num>
  <w:num w:numId="38">
    <w:abstractNumId w:val="49"/>
  </w:num>
  <w:num w:numId="39">
    <w:abstractNumId w:val="18"/>
  </w:num>
  <w:num w:numId="40">
    <w:abstractNumId w:val="42"/>
  </w:num>
  <w:num w:numId="41">
    <w:abstractNumId w:val="38"/>
  </w:num>
  <w:num w:numId="42">
    <w:abstractNumId w:val="19"/>
  </w:num>
  <w:num w:numId="43">
    <w:abstractNumId w:val="23"/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41"/>
  </w:num>
  <w:num w:numId="50">
    <w:abstractNumId w:val="69"/>
  </w:num>
  <w:num w:numId="51">
    <w:abstractNumId w:val="52"/>
  </w:num>
  <w:num w:numId="52">
    <w:abstractNumId w:val="27"/>
  </w:num>
  <w:num w:numId="53">
    <w:abstractNumId w:val="59"/>
  </w:num>
  <w:num w:numId="54">
    <w:abstractNumId w:val="26"/>
  </w:num>
  <w:num w:numId="55">
    <w:abstractNumId w:val="40"/>
  </w:num>
  <w:num w:numId="56">
    <w:abstractNumId w:val="21"/>
  </w:num>
  <w:num w:numId="57">
    <w:abstractNumId w:val="61"/>
  </w:num>
  <w:num w:numId="58">
    <w:abstractNumId w:val="48"/>
  </w:num>
  <w:num w:numId="59">
    <w:abstractNumId w:val="53"/>
  </w:num>
  <w:num w:numId="60">
    <w:abstractNumId w:val="12"/>
  </w:num>
  <w:num w:numId="61">
    <w:abstractNumId w:val="15"/>
  </w:num>
  <w:num w:numId="62">
    <w:abstractNumId w:val="20"/>
  </w:num>
  <w:num w:numId="63">
    <w:abstractNumId w:val="60"/>
  </w:num>
  <w:num w:numId="64">
    <w:abstractNumId w:val="24"/>
  </w:num>
  <w:num w:numId="65">
    <w:abstractNumId w:val="58"/>
  </w:num>
  <w:num w:numId="66">
    <w:abstractNumId w:val="30"/>
  </w:num>
  <w:num w:numId="67">
    <w:abstractNumId w:val="34"/>
  </w:num>
  <w:num w:numId="68">
    <w:abstractNumId w:val="68"/>
  </w:num>
  <w:num w:numId="69">
    <w:abstractNumId w:val="71"/>
  </w:num>
  <w:num w:numId="70">
    <w:abstractNumId w:val="72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1715"/>
    <w:rsid w:val="0002255B"/>
    <w:rsid w:val="00025703"/>
    <w:rsid w:val="0003126E"/>
    <w:rsid w:val="000348B1"/>
    <w:rsid w:val="00037369"/>
    <w:rsid w:val="00045E08"/>
    <w:rsid w:val="00046CC9"/>
    <w:rsid w:val="00055490"/>
    <w:rsid w:val="000556A3"/>
    <w:rsid w:val="00055C14"/>
    <w:rsid w:val="000562ED"/>
    <w:rsid w:val="00061C53"/>
    <w:rsid w:val="00062FC4"/>
    <w:rsid w:val="00063AFB"/>
    <w:rsid w:val="0007456A"/>
    <w:rsid w:val="0007598B"/>
    <w:rsid w:val="0008098F"/>
    <w:rsid w:val="00082AC6"/>
    <w:rsid w:val="00082B78"/>
    <w:rsid w:val="00082DC9"/>
    <w:rsid w:val="000851E9"/>
    <w:rsid w:val="0009181B"/>
    <w:rsid w:val="00092B6F"/>
    <w:rsid w:val="00095CC4"/>
    <w:rsid w:val="00096FF1"/>
    <w:rsid w:val="000A02B9"/>
    <w:rsid w:val="000A1ED2"/>
    <w:rsid w:val="000A1F51"/>
    <w:rsid w:val="000A1F9F"/>
    <w:rsid w:val="000A2963"/>
    <w:rsid w:val="000A4911"/>
    <w:rsid w:val="000A5472"/>
    <w:rsid w:val="000A5FC4"/>
    <w:rsid w:val="000B03A7"/>
    <w:rsid w:val="000B0706"/>
    <w:rsid w:val="000B1140"/>
    <w:rsid w:val="000B5285"/>
    <w:rsid w:val="000B54AC"/>
    <w:rsid w:val="000B5B8F"/>
    <w:rsid w:val="000B74C3"/>
    <w:rsid w:val="000C0526"/>
    <w:rsid w:val="000C2571"/>
    <w:rsid w:val="000C3EA9"/>
    <w:rsid w:val="000C58D0"/>
    <w:rsid w:val="000C751B"/>
    <w:rsid w:val="000D04CA"/>
    <w:rsid w:val="000D31F1"/>
    <w:rsid w:val="000D345B"/>
    <w:rsid w:val="000D7843"/>
    <w:rsid w:val="000E0B02"/>
    <w:rsid w:val="000E15D1"/>
    <w:rsid w:val="000E2CB4"/>
    <w:rsid w:val="000E3575"/>
    <w:rsid w:val="000E3B06"/>
    <w:rsid w:val="000E4BA5"/>
    <w:rsid w:val="000E76CC"/>
    <w:rsid w:val="000F0363"/>
    <w:rsid w:val="000F45D3"/>
    <w:rsid w:val="000F545C"/>
    <w:rsid w:val="000F6CBA"/>
    <w:rsid w:val="000F7F22"/>
    <w:rsid w:val="0010018F"/>
    <w:rsid w:val="0010029D"/>
    <w:rsid w:val="0010322A"/>
    <w:rsid w:val="00104666"/>
    <w:rsid w:val="00106E1D"/>
    <w:rsid w:val="0011053A"/>
    <w:rsid w:val="00111B47"/>
    <w:rsid w:val="001146A5"/>
    <w:rsid w:val="00115BBC"/>
    <w:rsid w:val="0012003D"/>
    <w:rsid w:val="0012146B"/>
    <w:rsid w:val="00122377"/>
    <w:rsid w:val="00126239"/>
    <w:rsid w:val="00127742"/>
    <w:rsid w:val="00132DF0"/>
    <w:rsid w:val="001362D0"/>
    <w:rsid w:val="00136E99"/>
    <w:rsid w:val="001427B7"/>
    <w:rsid w:val="00146647"/>
    <w:rsid w:val="00150867"/>
    <w:rsid w:val="0015225D"/>
    <w:rsid w:val="00153B31"/>
    <w:rsid w:val="00153E48"/>
    <w:rsid w:val="00154F4D"/>
    <w:rsid w:val="00161C99"/>
    <w:rsid w:val="00162B2F"/>
    <w:rsid w:val="001637CE"/>
    <w:rsid w:val="00164851"/>
    <w:rsid w:val="00164D2C"/>
    <w:rsid w:val="001654AE"/>
    <w:rsid w:val="00167CC3"/>
    <w:rsid w:val="00171878"/>
    <w:rsid w:val="00172F0D"/>
    <w:rsid w:val="0017555B"/>
    <w:rsid w:val="00175EB7"/>
    <w:rsid w:val="00180FB2"/>
    <w:rsid w:val="001816F0"/>
    <w:rsid w:val="00183749"/>
    <w:rsid w:val="00185509"/>
    <w:rsid w:val="00195A16"/>
    <w:rsid w:val="001A0CEE"/>
    <w:rsid w:val="001A12DA"/>
    <w:rsid w:val="001A1F92"/>
    <w:rsid w:val="001A47DD"/>
    <w:rsid w:val="001A66B3"/>
    <w:rsid w:val="001B031C"/>
    <w:rsid w:val="001B1514"/>
    <w:rsid w:val="001B2039"/>
    <w:rsid w:val="001B3D7B"/>
    <w:rsid w:val="001C163E"/>
    <w:rsid w:val="001C5D4A"/>
    <w:rsid w:val="001C66F7"/>
    <w:rsid w:val="001C72B6"/>
    <w:rsid w:val="001C788C"/>
    <w:rsid w:val="001D421F"/>
    <w:rsid w:val="001E1982"/>
    <w:rsid w:val="001E3216"/>
    <w:rsid w:val="001F07EE"/>
    <w:rsid w:val="001F4559"/>
    <w:rsid w:val="001F4971"/>
    <w:rsid w:val="002075D3"/>
    <w:rsid w:val="00212095"/>
    <w:rsid w:val="0022259D"/>
    <w:rsid w:val="00224929"/>
    <w:rsid w:val="00225A5E"/>
    <w:rsid w:val="00226A45"/>
    <w:rsid w:val="002274CD"/>
    <w:rsid w:val="002316D0"/>
    <w:rsid w:val="002345DF"/>
    <w:rsid w:val="00234F2A"/>
    <w:rsid w:val="00241A76"/>
    <w:rsid w:val="00242A14"/>
    <w:rsid w:val="00244C7D"/>
    <w:rsid w:val="002452C1"/>
    <w:rsid w:val="00245408"/>
    <w:rsid w:val="00245F78"/>
    <w:rsid w:val="00250B0C"/>
    <w:rsid w:val="00251799"/>
    <w:rsid w:val="00252D20"/>
    <w:rsid w:val="002545BD"/>
    <w:rsid w:val="002627C8"/>
    <w:rsid w:val="002634BE"/>
    <w:rsid w:val="0026485E"/>
    <w:rsid w:val="00265019"/>
    <w:rsid w:val="002676D6"/>
    <w:rsid w:val="00271609"/>
    <w:rsid w:val="0027189C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97D5D"/>
    <w:rsid w:val="002A0EDC"/>
    <w:rsid w:val="002A1604"/>
    <w:rsid w:val="002A1F49"/>
    <w:rsid w:val="002A3FA2"/>
    <w:rsid w:val="002A446C"/>
    <w:rsid w:val="002B0054"/>
    <w:rsid w:val="002B1F9E"/>
    <w:rsid w:val="002B2090"/>
    <w:rsid w:val="002B2EA6"/>
    <w:rsid w:val="002B3C96"/>
    <w:rsid w:val="002B67F5"/>
    <w:rsid w:val="002B6C14"/>
    <w:rsid w:val="002B6D24"/>
    <w:rsid w:val="002B77B4"/>
    <w:rsid w:val="002C3780"/>
    <w:rsid w:val="002C3C30"/>
    <w:rsid w:val="002C4E98"/>
    <w:rsid w:val="002C646F"/>
    <w:rsid w:val="002C6CCB"/>
    <w:rsid w:val="002D0A80"/>
    <w:rsid w:val="002D2CF7"/>
    <w:rsid w:val="002D4FF3"/>
    <w:rsid w:val="002D658D"/>
    <w:rsid w:val="002D6714"/>
    <w:rsid w:val="002D6E45"/>
    <w:rsid w:val="002E015D"/>
    <w:rsid w:val="002E155C"/>
    <w:rsid w:val="002E5E06"/>
    <w:rsid w:val="002E60B9"/>
    <w:rsid w:val="002F0901"/>
    <w:rsid w:val="002F0AE5"/>
    <w:rsid w:val="002F2D3A"/>
    <w:rsid w:val="002F323A"/>
    <w:rsid w:val="002F3CA1"/>
    <w:rsid w:val="002F4318"/>
    <w:rsid w:val="002F6251"/>
    <w:rsid w:val="002F7643"/>
    <w:rsid w:val="0030010B"/>
    <w:rsid w:val="00307995"/>
    <w:rsid w:val="00307C4B"/>
    <w:rsid w:val="0031319E"/>
    <w:rsid w:val="0031560E"/>
    <w:rsid w:val="00320291"/>
    <w:rsid w:val="00320B80"/>
    <w:rsid w:val="003212E6"/>
    <w:rsid w:val="00322B95"/>
    <w:rsid w:val="00326A80"/>
    <w:rsid w:val="00327A40"/>
    <w:rsid w:val="00333CD1"/>
    <w:rsid w:val="00334856"/>
    <w:rsid w:val="00334DA0"/>
    <w:rsid w:val="00335350"/>
    <w:rsid w:val="003358F6"/>
    <w:rsid w:val="00335F67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1A68"/>
    <w:rsid w:val="00353251"/>
    <w:rsid w:val="00354912"/>
    <w:rsid w:val="00356145"/>
    <w:rsid w:val="003576E0"/>
    <w:rsid w:val="00360B74"/>
    <w:rsid w:val="0036138D"/>
    <w:rsid w:val="00362831"/>
    <w:rsid w:val="00363D02"/>
    <w:rsid w:val="00363E15"/>
    <w:rsid w:val="0036464E"/>
    <w:rsid w:val="003730B3"/>
    <w:rsid w:val="00373E46"/>
    <w:rsid w:val="003768C9"/>
    <w:rsid w:val="00377771"/>
    <w:rsid w:val="0038060B"/>
    <w:rsid w:val="00381910"/>
    <w:rsid w:val="0038666F"/>
    <w:rsid w:val="00390CA8"/>
    <w:rsid w:val="00393CC5"/>
    <w:rsid w:val="00395AF4"/>
    <w:rsid w:val="0039697C"/>
    <w:rsid w:val="003A0798"/>
    <w:rsid w:val="003A23C5"/>
    <w:rsid w:val="003A4B95"/>
    <w:rsid w:val="003B54FF"/>
    <w:rsid w:val="003B5900"/>
    <w:rsid w:val="003C3892"/>
    <w:rsid w:val="003C3FFA"/>
    <w:rsid w:val="003D070D"/>
    <w:rsid w:val="003D0D54"/>
    <w:rsid w:val="003D256E"/>
    <w:rsid w:val="003D3397"/>
    <w:rsid w:val="003D33BC"/>
    <w:rsid w:val="003D7CEA"/>
    <w:rsid w:val="003E018B"/>
    <w:rsid w:val="003E057E"/>
    <w:rsid w:val="003E0F28"/>
    <w:rsid w:val="003E1C83"/>
    <w:rsid w:val="003E4D26"/>
    <w:rsid w:val="003E5C53"/>
    <w:rsid w:val="003E61E3"/>
    <w:rsid w:val="003F0084"/>
    <w:rsid w:val="003F4267"/>
    <w:rsid w:val="003F6A07"/>
    <w:rsid w:val="003F7D6C"/>
    <w:rsid w:val="00404147"/>
    <w:rsid w:val="00404993"/>
    <w:rsid w:val="00404FBB"/>
    <w:rsid w:val="00406237"/>
    <w:rsid w:val="004066ED"/>
    <w:rsid w:val="00406975"/>
    <w:rsid w:val="004069BE"/>
    <w:rsid w:val="00406B22"/>
    <w:rsid w:val="00415D27"/>
    <w:rsid w:val="00426924"/>
    <w:rsid w:val="004325C8"/>
    <w:rsid w:val="0043424E"/>
    <w:rsid w:val="00440702"/>
    <w:rsid w:val="00441775"/>
    <w:rsid w:val="0044195A"/>
    <w:rsid w:val="00446728"/>
    <w:rsid w:val="0044791E"/>
    <w:rsid w:val="00447A8F"/>
    <w:rsid w:val="00447EA4"/>
    <w:rsid w:val="00452033"/>
    <w:rsid w:val="00452800"/>
    <w:rsid w:val="004574A5"/>
    <w:rsid w:val="004625B7"/>
    <w:rsid w:val="00462909"/>
    <w:rsid w:val="00463DE8"/>
    <w:rsid w:val="0046449C"/>
    <w:rsid w:val="00467072"/>
    <w:rsid w:val="004713AB"/>
    <w:rsid w:val="0047174F"/>
    <w:rsid w:val="00471B5F"/>
    <w:rsid w:val="00474012"/>
    <w:rsid w:val="004746CF"/>
    <w:rsid w:val="004750FF"/>
    <w:rsid w:val="00475250"/>
    <w:rsid w:val="00475586"/>
    <w:rsid w:val="00477AAC"/>
    <w:rsid w:val="004900E8"/>
    <w:rsid w:val="00490C78"/>
    <w:rsid w:val="00491808"/>
    <w:rsid w:val="00491E87"/>
    <w:rsid w:val="0049707D"/>
    <w:rsid w:val="004A3D00"/>
    <w:rsid w:val="004A6319"/>
    <w:rsid w:val="004B365F"/>
    <w:rsid w:val="004B4DDB"/>
    <w:rsid w:val="004C7514"/>
    <w:rsid w:val="004D2094"/>
    <w:rsid w:val="004D3320"/>
    <w:rsid w:val="004D7BF4"/>
    <w:rsid w:val="004E2416"/>
    <w:rsid w:val="004E72B7"/>
    <w:rsid w:val="004F15FA"/>
    <w:rsid w:val="004F48F9"/>
    <w:rsid w:val="0050101D"/>
    <w:rsid w:val="00502B51"/>
    <w:rsid w:val="00503196"/>
    <w:rsid w:val="00503462"/>
    <w:rsid w:val="0050589B"/>
    <w:rsid w:val="00506466"/>
    <w:rsid w:val="00510518"/>
    <w:rsid w:val="00510D59"/>
    <w:rsid w:val="0051209F"/>
    <w:rsid w:val="005128AE"/>
    <w:rsid w:val="005214B7"/>
    <w:rsid w:val="005227B3"/>
    <w:rsid w:val="00522A45"/>
    <w:rsid w:val="00522D78"/>
    <w:rsid w:val="00525D1C"/>
    <w:rsid w:val="0052766B"/>
    <w:rsid w:val="00532908"/>
    <w:rsid w:val="00533490"/>
    <w:rsid w:val="00536421"/>
    <w:rsid w:val="0054364A"/>
    <w:rsid w:val="00547273"/>
    <w:rsid w:val="00551C78"/>
    <w:rsid w:val="00554380"/>
    <w:rsid w:val="00554960"/>
    <w:rsid w:val="005549AF"/>
    <w:rsid w:val="005565B7"/>
    <w:rsid w:val="00561278"/>
    <w:rsid w:val="00563FBD"/>
    <w:rsid w:val="0056713C"/>
    <w:rsid w:val="005745C3"/>
    <w:rsid w:val="00575D0C"/>
    <w:rsid w:val="00575ECF"/>
    <w:rsid w:val="005779AD"/>
    <w:rsid w:val="005826B5"/>
    <w:rsid w:val="00583C7B"/>
    <w:rsid w:val="00593350"/>
    <w:rsid w:val="005A1B28"/>
    <w:rsid w:val="005A441D"/>
    <w:rsid w:val="005A44F5"/>
    <w:rsid w:val="005A5241"/>
    <w:rsid w:val="005B18EF"/>
    <w:rsid w:val="005B4F21"/>
    <w:rsid w:val="005B7ADD"/>
    <w:rsid w:val="005B7E43"/>
    <w:rsid w:val="005C0A7B"/>
    <w:rsid w:val="005C3FAE"/>
    <w:rsid w:val="005C44B4"/>
    <w:rsid w:val="005C5B49"/>
    <w:rsid w:val="005C67BF"/>
    <w:rsid w:val="005D2E7D"/>
    <w:rsid w:val="005D2F83"/>
    <w:rsid w:val="005D32C1"/>
    <w:rsid w:val="005D3303"/>
    <w:rsid w:val="005D7996"/>
    <w:rsid w:val="005E1028"/>
    <w:rsid w:val="005E2AB5"/>
    <w:rsid w:val="005E35C0"/>
    <w:rsid w:val="005E3939"/>
    <w:rsid w:val="005E4B01"/>
    <w:rsid w:val="005F0736"/>
    <w:rsid w:val="005F28EF"/>
    <w:rsid w:val="005F47EE"/>
    <w:rsid w:val="005F502D"/>
    <w:rsid w:val="005F7432"/>
    <w:rsid w:val="00600E1A"/>
    <w:rsid w:val="0060158A"/>
    <w:rsid w:val="00601D52"/>
    <w:rsid w:val="00603E54"/>
    <w:rsid w:val="00605280"/>
    <w:rsid w:val="0060732A"/>
    <w:rsid w:val="0061125C"/>
    <w:rsid w:val="006116BB"/>
    <w:rsid w:val="00612725"/>
    <w:rsid w:val="00612B14"/>
    <w:rsid w:val="00614DEF"/>
    <w:rsid w:val="00621799"/>
    <w:rsid w:val="00630F7A"/>
    <w:rsid w:val="006325E9"/>
    <w:rsid w:val="006330F8"/>
    <w:rsid w:val="00634462"/>
    <w:rsid w:val="00642C57"/>
    <w:rsid w:val="00643400"/>
    <w:rsid w:val="00652575"/>
    <w:rsid w:val="006533F5"/>
    <w:rsid w:val="006538A3"/>
    <w:rsid w:val="006538AB"/>
    <w:rsid w:val="0065442E"/>
    <w:rsid w:val="00654CAF"/>
    <w:rsid w:val="00660289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6F58"/>
    <w:rsid w:val="00690F18"/>
    <w:rsid w:val="0069477C"/>
    <w:rsid w:val="006A46A7"/>
    <w:rsid w:val="006B723C"/>
    <w:rsid w:val="006C17D4"/>
    <w:rsid w:val="006C7F72"/>
    <w:rsid w:val="006D26AE"/>
    <w:rsid w:val="006D3E0A"/>
    <w:rsid w:val="006D48FA"/>
    <w:rsid w:val="006E7FC0"/>
    <w:rsid w:val="006F6925"/>
    <w:rsid w:val="00703050"/>
    <w:rsid w:val="00704468"/>
    <w:rsid w:val="00711439"/>
    <w:rsid w:val="00711E46"/>
    <w:rsid w:val="00711EE0"/>
    <w:rsid w:val="00712D8B"/>
    <w:rsid w:val="00713625"/>
    <w:rsid w:val="007300BD"/>
    <w:rsid w:val="00734297"/>
    <w:rsid w:val="00734460"/>
    <w:rsid w:val="00734CA0"/>
    <w:rsid w:val="00735F72"/>
    <w:rsid w:val="00735FB4"/>
    <w:rsid w:val="00736928"/>
    <w:rsid w:val="007521D8"/>
    <w:rsid w:val="007531D5"/>
    <w:rsid w:val="00761C19"/>
    <w:rsid w:val="00763CA2"/>
    <w:rsid w:val="00763F5B"/>
    <w:rsid w:val="007651A9"/>
    <w:rsid w:val="007662BB"/>
    <w:rsid w:val="0077144B"/>
    <w:rsid w:val="00771C76"/>
    <w:rsid w:val="00774869"/>
    <w:rsid w:val="00775496"/>
    <w:rsid w:val="007761B1"/>
    <w:rsid w:val="00780A26"/>
    <w:rsid w:val="007825D1"/>
    <w:rsid w:val="0078355B"/>
    <w:rsid w:val="00787BCB"/>
    <w:rsid w:val="00791459"/>
    <w:rsid w:val="0079749A"/>
    <w:rsid w:val="00797CD9"/>
    <w:rsid w:val="007A0FDB"/>
    <w:rsid w:val="007A460B"/>
    <w:rsid w:val="007A47A7"/>
    <w:rsid w:val="007A6672"/>
    <w:rsid w:val="007B017B"/>
    <w:rsid w:val="007B0FEC"/>
    <w:rsid w:val="007B3ED5"/>
    <w:rsid w:val="007C01B8"/>
    <w:rsid w:val="007C6479"/>
    <w:rsid w:val="007C6D8D"/>
    <w:rsid w:val="007D36F0"/>
    <w:rsid w:val="007E0085"/>
    <w:rsid w:val="007E18E3"/>
    <w:rsid w:val="007E58C9"/>
    <w:rsid w:val="007E6CD1"/>
    <w:rsid w:val="007F051E"/>
    <w:rsid w:val="007F0E86"/>
    <w:rsid w:val="007F1207"/>
    <w:rsid w:val="007F4EDF"/>
    <w:rsid w:val="007F4F40"/>
    <w:rsid w:val="00801508"/>
    <w:rsid w:val="008018DC"/>
    <w:rsid w:val="00804366"/>
    <w:rsid w:val="008063D9"/>
    <w:rsid w:val="00813150"/>
    <w:rsid w:val="00817321"/>
    <w:rsid w:val="0082315A"/>
    <w:rsid w:val="008245DC"/>
    <w:rsid w:val="008272A5"/>
    <w:rsid w:val="008302B7"/>
    <w:rsid w:val="00831249"/>
    <w:rsid w:val="00831A4B"/>
    <w:rsid w:val="00832851"/>
    <w:rsid w:val="00836917"/>
    <w:rsid w:val="00840E22"/>
    <w:rsid w:val="00853720"/>
    <w:rsid w:val="008542BD"/>
    <w:rsid w:val="00854548"/>
    <w:rsid w:val="00856EAF"/>
    <w:rsid w:val="0086003B"/>
    <w:rsid w:val="00860231"/>
    <w:rsid w:val="0086060D"/>
    <w:rsid w:val="00864982"/>
    <w:rsid w:val="00867E3D"/>
    <w:rsid w:val="00872FDC"/>
    <w:rsid w:val="008735EE"/>
    <w:rsid w:val="00874318"/>
    <w:rsid w:val="008747B0"/>
    <w:rsid w:val="00881914"/>
    <w:rsid w:val="00881E05"/>
    <w:rsid w:val="00883D63"/>
    <w:rsid w:val="0088412A"/>
    <w:rsid w:val="00887DBF"/>
    <w:rsid w:val="00887EBD"/>
    <w:rsid w:val="00891044"/>
    <w:rsid w:val="0089159D"/>
    <w:rsid w:val="0089279E"/>
    <w:rsid w:val="008A1824"/>
    <w:rsid w:val="008A4CC1"/>
    <w:rsid w:val="008B1B8D"/>
    <w:rsid w:val="008B6328"/>
    <w:rsid w:val="008B68B6"/>
    <w:rsid w:val="008C042A"/>
    <w:rsid w:val="008C409E"/>
    <w:rsid w:val="008D57FE"/>
    <w:rsid w:val="008D59EA"/>
    <w:rsid w:val="008D70B6"/>
    <w:rsid w:val="008E0CFB"/>
    <w:rsid w:val="008E1CF1"/>
    <w:rsid w:val="008E6FBC"/>
    <w:rsid w:val="008E6FC1"/>
    <w:rsid w:val="008F0816"/>
    <w:rsid w:val="008F12AD"/>
    <w:rsid w:val="008F45C8"/>
    <w:rsid w:val="008F7911"/>
    <w:rsid w:val="009002E9"/>
    <w:rsid w:val="00901181"/>
    <w:rsid w:val="009012CC"/>
    <w:rsid w:val="009025C1"/>
    <w:rsid w:val="009057B9"/>
    <w:rsid w:val="00911ED0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36986"/>
    <w:rsid w:val="00941E7B"/>
    <w:rsid w:val="00942D97"/>
    <w:rsid w:val="00943890"/>
    <w:rsid w:val="009453A5"/>
    <w:rsid w:val="00946C8D"/>
    <w:rsid w:val="0095079D"/>
    <w:rsid w:val="00955C86"/>
    <w:rsid w:val="009637A9"/>
    <w:rsid w:val="0096615C"/>
    <w:rsid w:val="00970BE3"/>
    <w:rsid w:val="009712B6"/>
    <w:rsid w:val="00972846"/>
    <w:rsid w:val="00974F85"/>
    <w:rsid w:val="00974F89"/>
    <w:rsid w:val="009754CD"/>
    <w:rsid w:val="0097586F"/>
    <w:rsid w:val="00976F65"/>
    <w:rsid w:val="009815D2"/>
    <w:rsid w:val="00981629"/>
    <w:rsid w:val="00983281"/>
    <w:rsid w:val="00985FAF"/>
    <w:rsid w:val="00987EC5"/>
    <w:rsid w:val="00990E5D"/>
    <w:rsid w:val="00991BA1"/>
    <w:rsid w:val="0099469A"/>
    <w:rsid w:val="00996602"/>
    <w:rsid w:val="00997C7D"/>
    <w:rsid w:val="009A0ABF"/>
    <w:rsid w:val="009A3C0D"/>
    <w:rsid w:val="009A40E1"/>
    <w:rsid w:val="009A60F9"/>
    <w:rsid w:val="009A6DA6"/>
    <w:rsid w:val="009B1601"/>
    <w:rsid w:val="009B7A5C"/>
    <w:rsid w:val="009B7D5D"/>
    <w:rsid w:val="009C1647"/>
    <w:rsid w:val="009C2917"/>
    <w:rsid w:val="009C3C80"/>
    <w:rsid w:val="009C527A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47B3"/>
    <w:rsid w:val="00A15126"/>
    <w:rsid w:val="00A15139"/>
    <w:rsid w:val="00A20B0E"/>
    <w:rsid w:val="00A20C7D"/>
    <w:rsid w:val="00A23995"/>
    <w:rsid w:val="00A2542E"/>
    <w:rsid w:val="00A2711C"/>
    <w:rsid w:val="00A314FD"/>
    <w:rsid w:val="00A31695"/>
    <w:rsid w:val="00A32C09"/>
    <w:rsid w:val="00A34087"/>
    <w:rsid w:val="00A345E0"/>
    <w:rsid w:val="00A35E6B"/>
    <w:rsid w:val="00A4326A"/>
    <w:rsid w:val="00A472B5"/>
    <w:rsid w:val="00A47EBD"/>
    <w:rsid w:val="00A50E71"/>
    <w:rsid w:val="00A531F0"/>
    <w:rsid w:val="00A5687D"/>
    <w:rsid w:val="00A5705B"/>
    <w:rsid w:val="00A64C65"/>
    <w:rsid w:val="00A66D88"/>
    <w:rsid w:val="00A70D94"/>
    <w:rsid w:val="00A727C3"/>
    <w:rsid w:val="00A73AE9"/>
    <w:rsid w:val="00A74171"/>
    <w:rsid w:val="00A746E3"/>
    <w:rsid w:val="00A75563"/>
    <w:rsid w:val="00A762F1"/>
    <w:rsid w:val="00A767A7"/>
    <w:rsid w:val="00A80C10"/>
    <w:rsid w:val="00A816DD"/>
    <w:rsid w:val="00A82353"/>
    <w:rsid w:val="00A84DB9"/>
    <w:rsid w:val="00A87C34"/>
    <w:rsid w:val="00A939AB"/>
    <w:rsid w:val="00A959D3"/>
    <w:rsid w:val="00A95AD5"/>
    <w:rsid w:val="00A975B5"/>
    <w:rsid w:val="00A97E5E"/>
    <w:rsid w:val="00AA636F"/>
    <w:rsid w:val="00AA7344"/>
    <w:rsid w:val="00AA7E70"/>
    <w:rsid w:val="00AB2379"/>
    <w:rsid w:val="00AB567D"/>
    <w:rsid w:val="00AB646C"/>
    <w:rsid w:val="00AC0B74"/>
    <w:rsid w:val="00AC7C21"/>
    <w:rsid w:val="00AD04FE"/>
    <w:rsid w:val="00AD08F0"/>
    <w:rsid w:val="00AE1AEF"/>
    <w:rsid w:val="00AE43CA"/>
    <w:rsid w:val="00AE6B0C"/>
    <w:rsid w:val="00AE70B2"/>
    <w:rsid w:val="00AF0305"/>
    <w:rsid w:val="00AF0D87"/>
    <w:rsid w:val="00AF2F63"/>
    <w:rsid w:val="00AF3C67"/>
    <w:rsid w:val="00AF4B2B"/>
    <w:rsid w:val="00AF6D3F"/>
    <w:rsid w:val="00AF7E00"/>
    <w:rsid w:val="00AF7EBC"/>
    <w:rsid w:val="00B00D9C"/>
    <w:rsid w:val="00B01B30"/>
    <w:rsid w:val="00B037F2"/>
    <w:rsid w:val="00B0520B"/>
    <w:rsid w:val="00B06342"/>
    <w:rsid w:val="00B065FD"/>
    <w:rsid w:val="00B10854"/>
    <w:rsid w:val="00B10BD7"/>
    <w:rsid w:val="00B12218"/>
    <w:rsid w:val="00B151C9"/>
    <w:rsid w:val="00B17FBF"/>
    <w:rsid w:val="00B2256D"/>
    <w:rsid w:val="00B228BE"/>
    <w:rsid w:val="00B27E4B"/>
    <w:rsid w:val="00B3252C"/>
    <w:rsid w:val="00B33A83"/>
    <w:rsid w:val="00B35587"/>
    <w:rsid w:val="00B378B2"/>
    <w:rsid w:val="00B41A71"/>
    <w:rsid w:val="00B4379B"/>
    <w:rsid w:val="00B4438E"/>
    <w:rsid w:val="00B45525"/>
    <w:rsid w:val="00B46462"/>
    <w:rsid w:val="00B5074F"/>
    <w:rsid w:val="00B54329"/>
    <w:rsid w:val="00B6151E"/>
    <w:rsid w:val="00B64381"/>
    <w:rsid w:val="00B64DB1"/>
    <w:rsid w:val="00B65099"/>
    <w:rsid w:val="00B653E3"/>
    <w:rsid w:val="00B65A24"/>
    <w:rsid w:val="00B71249"/>
    <w:rsid w:val="00B71804"/>
    <w:rsid w:val="00B71DD5"/>
    <w:rsid w:val="00B7294B"/>
    <w:rsid w:val="00B7485E"/>
    <w:rsid w:val="00B74869"/>
    <w:rsid w:val="00B75AB7"/>
    <w:rsid w:val="00B77D22"/>
    <w:rsid w:val="00B815BE"/>
    <w:rsid w:val="00B81F88"/>
    <w:rsid w:val="00B836AE"/>
    <w:rsid w:val="00B86D8F"/>
    <w:rsid w:val="00B901D9"/>
    <w:rsid w:val="00B95275"/>
    <w:rsid w:val="00B955D9"/>
    <w:rsid w:val="00B95B85"/>
    <w:rsid w:val="00B977E1"/>
    <w:rsid w:val="00BA2B85"/>
    <w:rsid w:val="00BA459F"/>
    <w:rsid w:val="00BA5E1E"/>
    <w:rsid w:val="00BA7823"/>
    <w:rsid w:val="00BB0F8D"/>
    <w:rsid w:val="00BB1604"/>
    <w:rsid w:val="00BB61F5"/>
    <w:rsid w:val="00BB64EF"/>
    <w:rsid w:val="00BC22F2"/>
    <w:rsid w:val="00BC4610"/>
    <w:rsid w:val="00BC6658"/>
    <w:rsid w:val="00BC785C"/>
    <w:rsid w:val="00BD0370"/>
    <w:rsid w:val="00BD09EE"/>
    <w:rsid w:val="00BD2938"/>
    <w:rsid w:val="00BD52A6"/>
    <w:rsid w:val="00BD74CF"/>
    <w:rsid w:val="00BE3133"/>
    <w:rsid w:val="00BE46AD"/>
    <w:rsid w:val="00BF4296"/>
    <w:rsid w:val="00BF5115"/>
    <w:rsid w:val="00BF6BF5"/>
    <w:rsid w:val="00C04FF5"/>
    <w:rsid w:val="00C05D79"/>
    <w:rsid w:val="00C06A2F"/>
    <w:rsid w:val="00C11D3F"/>
    <w:rsid w:val="00C15C01"/>
    <w:rsid w:val="00C17AE0"/>
    <w:rsid w:val="00C21B50"/>
    <w:rsid w:val="00C27A3A"/>
    <w:rsid w:val="00C27B2E"/>
    <w:rsid w:val="00C30261"/>
    <w:rsid w:val="00C31B68"/>
    <w:rsid w:val="00C328E8"/>
    <w:rsid w:val="00C32AD1"/>
    <w:rsid w:val="00C33DC1"/>
    <w:rsid w:val="00C35FC3"/>
    <w:rsid w:val="00C3705C"/>
    <w:rsid w:val="00C41005"/>
    <w:rsid w:val="00C4698A"/>
    <w:rsid w:val="00C4748D"/>
    <w:rsid w:val="00C47E87"/>
    <w:rsid w:val="00C513C8"/>
    <w:rsid w:val="00C54F96"/>
    <w:rsid w:val="00C55DA8"/>
    <w:rsid w:val="00C63DEC"/>
    <w:rsid w:val="00C7124F"/>
    <w:rsid w:val="00C73539"/>
    <w:rsid w:val="00C75D06"/>
    <w:rsid w:val="00C76138"/>
    <w:rsid w:val="00C8201F"/>
    <w:rsid w:val="00C82ABF"/>
    <w:rsid w:val="00C83E00"/>
    <w:rsid w:val="00C85D5A"/>
    <w:rsid w:val="00C87408"/>
    <w:rsid w:val="00C94F0B"/>
    <w:rsid w:val="00C975C4"/>
    <w:rsid w:val="00CA30E5"/>
    <w:rsid w:val="00CA6A82"/>
    <w:rsid w:val="00CB1310"/>
    <w:rsid w:val="00CB18D8"/>
    <w:rsid w:val="00CB3447"/>
    <w:rsid w:val="00CB3F50"/>
    <w:rsid w:val="00CB41F6"/>
    <w:rsid w:val="00CB7016"/>
    <w:rsid w:val="00CC160A"/>
    <w:rsid w:val="00CC36B0"/>
    <w:rsid w:val="00CC398C"/>
    <w:rsid w:val="00CD04B2"/>
    <w:rsid w:val="00CD22C8"/>
    <w:rsid w:val="00CD3961"/>
    <w:rsid w:val="00CD430D"/>
    <w:rsid w:val="00CD7B85"/>
    <w:rsid w:val="00CE0198"/>
    <w:rsid w:val="00CE2E04"/>
    <w:rsid w:val="00CE511A"/>
    <w:rsid w:val="00CE583F"/>
    <w:rsid w:val="00CE6E24"/>
    <w:rsid w:val="00CE70A4"/>
    <w:rsid w:val="00CF15B6"/>
    <w:rsid w:val="00D021E1"/>
    <w:rsid w:val="00D0342D"/>
    <w:rsid w:val="00D03FAF"/>
    <w:rsid w:val="00D0762D"/>
    <w:rsid w:val="00D1520B"/>
    <w:rsid w:val="00D156CC"/>
    <w:rsid w:val="00D218FA"/>
    <w:rsid w:val="00D21FBC"/>
    <w:rsid w:val="00D23E87"/>
    <w:rsid w:val="00D26014"/>
    <w:rsid w:val="00D307A1"/>
    <w:rsid w:val="00D32979"/>
    <w:rsid w:val="00D336EE"/>
    <w:rsid w:val="00D340F5"/>
    <w:rsid w:val="00D374C3"/>
    <w:rsid w:val="00D41864"/>
    <w:rsid w:val="00D43E8D"/>
    <w:rsid w:val="00D44984"/>
    <w:rsid w:val="00D45D86"/>
    <w:rsid w:val="00D53E66"/>
    <w:rsid w:val="00D60277"/>
    <w:rsid w:val="00D6066D"/>
    <w:rsid w:val="00D60DA0"/>
    <w:rsid w:val="00D624BC"/>
    <w:rsid w:val="00D62E4D"/>
    <w:rsid w:val="00D63219"/>
    <w:rsid w:val="00D66C4C"/>
    <w:rsid w:val="00D7155A"/>
    <w:rsid w:val="00D72B38"/>
    <w:rsid w:val="00D75ACA"/>
    <w:rsid w:val="00D75BA3"/>
    <w:rsid w:val="00D83768"/>
    <w:rsid w:val="00D83CDF"/>
    <w:rsid w:val="00D85DBE"/>
    <w:rsid w:val="00D926D3"/>
    <w:rsid w:val="00D95610"/>
    <w:rsid w:val="00DA205B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2B7"/>
    <w:rsid w:val="00DD0766"/>
    <w:rsid w:val="00DD0A86"/>
    <w:rsid w:val="00DD2FF1"/>
    <w:rsid w:val="00DD45C2"/>
    <w:rsid w:val="00DD4AFC"/>
    <w:rsid w:val="00DD7447"/>
    <w:rsid w:val="00DE0B07"/>
    <w:rsid w:val="00DE262B"/>
    <w:rsid w:val="00DE3D11"/>
    <w:rsid w:val="00DE5113"/>
    <w:rsid w:val="00DE5481"/>
    <w:rsid w:val="00DE5D54"/>
    <w:rsid w:val="00DE7D32"/>
    <w:rsid w:val="00DF01DD"/>
    <w:rsid w:val="00DF0464"/>
    <w:rsid w:val="00DF36A7"/>
    <w:rsid w:val="00DF4612"/>
    <w:rsid w:val="00DF64C7"/>
    <w:rsid w:val="00DF6E3E"/>
    <w:rsid w:val="00DF730E"/>
    <w:rsid w:val="00DF7529"/>
    <w:rsid w:val="00DF7C17"/>
    <w:rsid w:val="00E006A1"/>
    <w:rsid w:val="00E01D9F"/>
    <w:rsid w:val="00E033A3"/>
    <w:rsid w:val="00E15572"/>
    <w:rsid w:val="00E168EB"/>
    <w:rsid w:val="00E17D7A"/>
    <w:rsid w:val="00E21C7A"/>
    <w:rsid w:val="00E23785"/>
    <w:rsid w:val="00E237BD"/>
    <w:rsid w:val="00E25C3B"/>
    <w:rsid w:val="00E333A1"/>
    <w:rsid w:val="00E33867"/>
    <w:rsid w:val="00E36C8F"/>
    <w:rsid w:val="00E37305"/>
    <w:rsid w:val="00E40D68"/>
    <w:rsid w:val="00E4284E"/>
    <w:rsid w:val="00E42D2E"/>
    <w:rsid w:val="00E43EF5"/>
    <w:rsid w:val="00E44DBF"/>
    <w:rsid w:val="00E45DCF"/>
    <w:rsid w:val="00E52839"/>
    <w:rsid w:val="00E53745"/>
    <w:rsid w:val="00E546FB"/>
    <w:rsid w:val="00E5775C"/>
    <w:rsid w:val="00E60F22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3992"/>
    <w:rsid w:val="00E95CB5"/>
    <w:rsid w:val="00E95CB8"/>
    <w:rsid w:val="00E95F73"/>
    <w:rsid w:val="00EA1AC6"/>
    <w:rsid w:val="00EA1D9C"/>
    <w:rsid w:val="00EA69E9"/>
    <w:rsid w:val="00EA7718"/>
    <w:rsid w:val="00EB3B4E"/>
    <w:rsid w:val="00EB493A"/>
    <w:rsid w:val="00EB4A34"/>
    <w:rsid w:val="00EB6430"/>
    <w:rsid w:val="00EC749A"/>
    <w:rsid w:val="00ED4E2A"/>
    <w:rsid w:val="00ED6C59"/>
    <w:rsid w:val="00ED7978"/>
    <w:rsid w:val="00EE11E4"/>
    <w:rsid w:val="00EE5113"/>
    <w:rsid w:val="00EE672B"/>
    <w:rsid w:val="00EF25CA"/>
    <w:rsid w:val="00EF32C5"/>
    <w:rsid w:val="00EF445D"/>
    <w:rsid w:val="00EF5DC6"/>
    <w:rsid w:val="00F018E1"/>
    <w:rsid w:val="00F07CE4"/>
    <w:rsid w:val="00F104CA"/>
    <w:rsid w:val="00F10DEB"/>
    <w:rsid w:val="00F13722"/>
    <w:rsid w:val="00F13AA9"/>
    <w:rsid w:val="00F13EB8"/>
    <w:rsid w:val="00F150B6"/>
    <w:rsid w:val="00F2748D"/>
    <w:rsid w:val="00F27651"/>
    <w:rsid w:val="00F27B0E"/>
    <w:rsid w:val="00F27C65"/>
    <w:rsid w:val="00F27E20"/>
    <w:rsid w:val="00F30751"/>
    <w:rsid w:val="00F308D3"/>
    <w:rsid w:val="00F33C47"/>
    <w:rsid w:val="00F348DD"/>
    <w:rsid w:val="00F34DD5"/>
    <w:rsid w:val="00F37F74"/>
    <w:rsid w:val="00F447E2"/>
    <w:rsid w:val="00F4616B"/>
    <w:rsid w:val="00F4629A"/>
    <w:rsid w:val="00F46E70"/>
    <w:rsid w:val="00F56B20"/>
    <w:rsid w:val="00F57793"/>
    <w:rsid w:val="00F6547C"/>
    <w:rsid w:val="00F65E91"/>
    <w:rsid w:val="00F66B44"/>
    <w:rsid w:val="00F67164"/>
    <w:rsid w:val="00F7031A"/>
    <w:rsid w:val="00F75BC7"/>
    <w:rsid w:val="00F77314"/>
    <w:rsid w:val="00F80E17"/>
    <w:rsid w:val="00F810A9"/>
    <w:rsid w:val="00F86552"/>
    <w:rsid w:val="00F90558"/>
    <w:rsid w:val="00F909FA"/>
    <w:rsid w:val="00F92B0E"/>
    <w:rsid w:val="00F92BB3"/>
    <w:rsid w:val="00F94725"/>
    <w:rsid w:val="00F95E06"/>
    <w:rsid w:val="00F96EF0"/>
    <w:rsid w:val="00FA0802"/>
    <w:rsid w:val="00FA2B40"/>
    <w:rsid w:val="00FA3F39"/>
    <w:rsid w:val="00FA448E"/>
    <w:rsid w:val="00FA48AD"/>
    <w:rsid w:val="00FA49D0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7D84"/>
    <w:rsid w:val="00FD02AB"/>
    <w:rsid w:val="00FD12DD"/>
    <w:rsid w:val="00FD3B11"/>
    <w:rsid w:val="00FD6413"/>
    <w:rsid w:val="00FD72C0"/>
    <w:rsid w:val="00FD7D65"/>
    <w:rsid w:val="00FE7191"/>
    <w:rsid w:val="00FF076A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aliases w:val="Абзац списка для документа,List Paragraph,Абзац списка15,4.2.2,Bullet 1,Use Case List Paragraph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aliases w:val="Абзац списка для документа Знак,List Paragraph Знак,Абзац списка15 Знак,4.2.2 Знак,Bullet 1 Знак,Use Case List Paragraph Знак"/>
    <w:link w:val="af4"/>
    <w:uiPriority w:val="34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link w:val="ConsPlusNormal0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31319E"/>
    <w:rPr>
      <w:rFonts w:ascii="Calibri" w:hAnsi="Calibri" w:cs="Calibri"/>
    </w:rPr>
  </w:style>
  <w:style w:type="paragraph" w:customStyle="1" w:styleId="ConsPlusNonformatTimesNewRoman">
    <w:name w:val="ConsPlusNonformat + Times New Roman"/>
    <w:aliases w:val="11 пт,Черный,разреженный на  0,15 пт"/>
    <w:basedOn w:val="a1"/>
    <w:rsid w:val="0031319E"/>
    <w:pPr>
      <w:autoSpaceDE w:val="0"/>
      <w:autoSpaceDN w:val="0"/>
      <w:adjustRightInd w:val="0"/>
      <w:jc w:val="center"/>
    </w:pPr>
    <w:rPr>
      <w:sz w:val="22"/>
      <w:szCs w:val="22"/>
    </w:rPr>
  </w:style>
  <w:style w:type="paragraph" w:customStyle="1" w:styleId="3">
    <w:name w:val="[Ростех] Наименование Подраздела (Уровень 3)"/>
    <w:uiPriority w:val="99"/>
    <w:qFormat/>
    <w:rsid w:val="001A47DD"/>
    <w:pPr>
      <w:keepNext/>
      <w:keepLines/>
      <w:numPr>
        <w:ilvl w:val="1"/>
        <w:numId w:val="48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A47DD"/>
    <w:pPr>
      <w:keepNext/>
      <w:keepLines/>
      <w:numPr>
        <w:numId w:val="48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1A47DD"/>
    <w:pPr>
      <w:numPr>
        <w:ilvl w:val="5"/>
        <w:numId w:val="48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A47DD"/>
    <w:pPr>
      <w:numPr>
        <w:ilvl w:val="3"/>
        <w:numId w:val="48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A47DD"/>
    <w:pPr>
      <w:numPr>
        <w:ilvl w:val="4"/>
        <w:numId w:val="48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2"/>
    <w:uiPriority w:val="99"/>
    <w:qFormat/>
    <w:rsid w:val="001A47DD"/>
    <w:pPr>
      <w:numPr>
        <w:ilvl w:val="2"/>
        <w:numId w:val="48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2">
    <w:name w:val="[Ростех] Текст Пункта (Уровень 4) Знак"/>
    <w:link w:val="4"/>
    <w:uiPriority w:val="99"/>
    <w:rsid w:val="001A47DD"/>
    <w:rPr>
      <w:rFonts w:ascii="Proxima Nova ExCn Rg" w:hAnsi="Proxima Nova ExCn Rg"/>
      <w:sz w:val="28"/>
      <w:szCs w:val="28"/>
    </w:rPr>
  </w:style>
  <w:style w:type="paragraph" w:styleId="35">
    <w:name w:val="Body Text 3"/>
    <w:basedOn w:val="a1"/>
    <w:link w:val="36"/>
    <w:uiPriority w:val="99"/>
    <w:semiHidden/>
    <w:unhideWhenUsed/>
    <w:locked/>
    <w:rsid w:val="004713A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4713AB"/>
    <w:rPr>
      <w:sz w:val="16"/>
      <w:szCs w:val="16"/>
    </w:rPr>
  </w:style>
  <w:style w:type="paragraph" w:customStyle="1" w:styleId="FTNtxt">
    <w:name w:val="FTN_txt"/>
    <w:basedOn w:val="a1"/>
    <w:rsid w:val="00F57793"/>
    <w:pPr>
      <w:widowControl w:val="0"/>
      <w:numPr>
        <w:ilvl w:val="1"/>
        <w:numId w:val="49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paragraph" w:styleId="aff5">
    <w:name w:val="Normal (Web)"/>
    <w:basedOn w:val="a1"/>
    <w:uiPriority w:val="99"/>
    <w:unhideWhenUsed/>
    <w:locked/>
    <w:rsid w:val="005B7ADD"/>
    <w:pPr>
      <w:spacing w:before="100" w:beforeAutospacing="1" w:after="100" w:afterAutospacing="1"/>
    </w:pPr>
  </w:style>
  <w:style w:type="paragraph" w:customStyle="1" w:styleId="Default">
    <w:name w:val="Default"/>
    <w:rsid w:val="001146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6">
    <w:name w:val="FollowedHyperlink"/>
    <w:basedOn w:val="a2"/>
    <w:uiPriority w:val="99"/>
    <w:semiHidden/>
    <w:unhideWhenUsed/>
    <w:locked/>
    <w:rsid w:val="001146A5"/>
    <w:rPr>
      <w:color w:val="800080" w:themeColor="followedHyperlink"/>
      <w:u w:val="single"/>
    </w:rPr>
  </w:style>
  <w:style w:type="character" w:styleId="aff7">
    <w:name w:val="Emphasis"/>
    <w:basedOn w:val="a2"/>
    <w:qFormat/>
    <w:rsid w:val="00F104CA"/>
    <w:rPr>
      <w:i/>
      <w:iCs/>
    </w:rPr>
  </w:style>
  <w:style w:type="paragraph" w:styleId="25">
    <w:name w:val="Body Text 2"/>
    <w:basedOn w:val="a1"/>
    <w:link w:val="26"/>
    <w:locked/>
    <w:rsid w:val="00115BBC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115BBC"/>
    <w:rPr>
      <w:sz w:val="24"/>
      <w:szCs w:val="24"/>
    </w:rPr>
  </w:style>
  <w:style w:type="paragraph" w:customStyle="1" w:styleId="ConsNonformat">
    <w:name w:val="ConsNonformat"/>
    <w:rsid w:val="00D75ACA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17">
    <w:name w:val="Без интервала1"/>
    <w:uiPriority w:val="1"/>
    <w:qFormat/>
    <w:rsid w:val="00F348DD"/>
    <w:pPr>
      <w:jc w:val="both"/>
    </w:pPr>
    <w:rPr>
      <w:sz w:val="24"/>
      <w:lang w:eastAsia="en-US"/>
    </w:rPr>
  </w:style>
  <w:style w:type="paragraph" w:customStyle="1" w:styleId="ConsPlusNonformat">
    <w:name w:val="ConsPlusNonformat"/>
    <w:rsid w:val="00F348D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30.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6215A-EFE2-42F1-891E-746B0E70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8820</Words>
  <Characters>67181</Characters>
  <Application>Microsoft Office Word</Application>
  <DocSecurity>0</DocSecurity>
  <Lines>559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75850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2021-02-12T08:20:00Z</dcterms:created>
  <dcterms:modified xsi:type="dcterms:W3CDTF">2021-02-16T08:07:00Z</dcterms:modified>
</cp:coreProperties>
</file>