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D04B94">
        <w:rPr>
          <w:rFonts w:ascii="Arial" w:hAnsi="Arial" w:cs="Arial"/>
          <w:b/>
          <w:bCs/>
          <w:sz w:val="20"/>
          <w:szCs w:val="20"/>
        </w:rPr>
        <w:t>5</w:t>
      </w:r>
      <w:r w:rsidR="00B11EF9">
        <w:rPr>
          <w:rFonts w:ascii="Arial" w:hAnsi="Arial" w:cs="Arial"/>
          <w:b/>
          <w:bCs/>
          <w:sz w:val="20"/>
          <w:szCs w:val="20"/>
        </w:rPr>
        <w:t>7</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B11EF9">
        <w:rPr>
          <w:rFonts w:ascii="Arial" w:hAnsi="Arial" w:cs="Arial"/>
          <w:b/>
          <w:bCs/>
          <w:sz w:val="20"/>
          <w:szCs w:val="20"/>
        </w:rPr>
        <w:t>01</w:t>
      </w:r>
      <w:r w:rsidR="00F86552" w:rsidRPr="000F693A">
        <w:rPr>
          <w:rFonts w:ascii="Arial" w:hAnsi="Arial" w:cs="Arial"/>
          <w:b/>
          <w:bCs/>
          <w:sz w:val="20"/>
          <w:szCs w:val="20"/>
        </w:rPr>
        <w:t xml:space="preserve"> «</w:t>
      </w:r>
      <w:r w:rsidR="00B11EF9">
        <w:rPr>
          <w:rFonts w:ascii="Arial" w:hAnsi="Arial" w:cs="Arial"/>
          <w:b/>
          <w:bCs/>
          <w:sz w:val="20"/>
          <w:szCs w:val="20"/>
        </w:rPr>
        <w:t>сентября</w:t>
      </w:r>
      <w:r w:rsidR="00DA4BCA" w:rsidRPr="000F693A">
        <w:rPr>
          <w:rFonts w:ascii="Arial" w:hAnsi="Arial" w:cs="Arial"/>
          <w:b/>
          <w:bCs/>
          <w:sz w:val="20"/>
          <w:szCs w:val="20"/>
        </w:rPr>
        <w:t>» 20</w:t>
      </w:r>
      <w:r w:rsidR="00D04B94">
        <w:rPr>
          <w:rFonts w:ascii="Arial" w:hAnsi="Arial" w:cs="Arial"/>
          <w:b/>
          <w:bCs/>
          <w:sz w:val="20"/>
          <w:szCs w:val="20"/>
        </w:rPr>
        <w:t>20</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B11EF9">
        <w:rPr>
          <w:rFonts w:ascii="Arial" w:hAnsi="Arial" w:cs="Arial"/>
          <w:b/>
          <w:sz w:val="20"/>
          <w:szCs w:val="20"/>
        </w:rPr>
        <w:t>аккумуляторов</w:t>
      </w:r>
      <w:r w:rsidR="00127C9E" w:rsidRPr="00C50BD2">
        <w:rPr>
          <w:rFonts w:ascii="Arial" w:hAnsi="Arial" w:cs="Arial"/>
          <w:b/>
          <w:bCs/>
          <w:sz w:val="20"/>
          <w:szCs w:val="20"/>
        </w:rPr>
        <w:t xml:space="preserve"> </w:t>
      </w:r>
      <w:proofErr w:type="spellStart"/>
      <w:r w:rsidR="00127C9E" w:rsidRPr="00C50BD2">
        <w:rPr>
          <w:rFonts w:ascii="Arial" w:hAnsi="Arial" w:cs="Arial"/>
          <w:b/>
          <w:bCs/>
          <w:sz w:val="20"/>
          <w:szCs w:val="20"/>
          <w:lang w:val="en-US"/>
        </w:rPr>
        <w:t>Leoch</w:t>
      </w:r>
      <w:proofErr w:type="spellEnd"/>
      <w:r w:rsidR="00127C9E" w:rsidRPr="00C50BD2">
        <w:rPr>
          <w:rFonts w:ascii="Arial" w:hAnsi="Arial" w:cs="Arial"/>
          <w:b/>
          <w:bCs/>
          <w:sz w:val="20"/>
          <w:szCs w:val="20"/>
        </w:rPr>
        <w:t xml:space="preserve"> </w:t>
      </w:r>
      <w:r w:rsidR="00127C9E" w:rsidRPr="00C50BD2">
        <w:rPr>
          <w:rFonts w:ascii="Arial" w:hAnsi="Arial" w:cs="Arial"/>
          <w:b/>
          <w:bCs/>
          <w:sz w:val="20"/>
          <w:szCs w:val="20"/>
          <w:lang w:val="en-US"/>
        </w:rPr>
        <w:t>DJM</w:t>
      </w:r>
      <w:r w:rsidR="00127C9E" w:rsidRPr="00C50BD2">
        <w:rPr>
          <w:rFonts w:ascii="Arial" w:hAnsi="Arial" w:cs="Arial"/>
          <w:b/>
          <w:bCs/>
          <w:sz w:val="20"/>
          <w:szCs w:val="20"/>
        </w:rPr>
        <w:t>-12120</w:t>
      </w:r>
      <w:r w:rsidR="00127C9E">
        <w:rPr>
          <w:rFonts w:ascii="Arial" w:hAnsi="Arial" w:cs="Arial"/>
          <w:b/>
          <w:bCs/>
          <w:sz w:val="20"/>
          <w:szCs w:val="20"/>
        </w:rPr>
        <w:t xml:space="preserve"> или эквивалент.</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B11EF9"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00B11EF9" w:rsidRPr="00B11EF9">
        <w:rPr>
          <w:rFonts w:ascii="Arial" w:hAnsi="Arial" w:cs="Arial"/>
          <w:sz w:val="20"/>
          <w:szCs w:val="20"/>
        </w:rPr>
        <w:t>АО «ТЭК-Торг».</w:t>
      </w:r>
      <w:r w:rsidR="00B11EF9" w:rsidRPr="00B11EF9">
        <w:rPr>
          <w:rFonts w:ascii="Arial" w:hAnsi="Arial" w:cs="Arial"/>
          <w:b/>
          <w:sz w:val="20"/>
          <w:szCs w:val="20"/>
        </w:rPr>
        <w:t xml:space="preserve">  </w:t>
      </w:r>
    </w:p>
    <w:p w:rsidR="00B11EF9" w:rsidRPr="00B11EF9" w:rsidRDefault="00B11EF9" w:rsidP="00B11EF9">
      <w:pPr>
        <w:pStyle w:val="ConsPlusNormal"/>
        <w:jc w:val="both"/>
        <w:rPr>
          <w:rFonts w:ascii="Arial" w:hAnsi="Arial" w:cs="Arial"/>
          <w:sz w:val="20"/>
          <w:szCs w:val="20"/>
        </w:rPr>
      </w:pPr>
      <w:r w:rsidRPr="00B11EF9">
        <w:rPr>
          <w:rFonts w:ascii="Arial" w:hAnsi="Arial" w:cs="Arial"/>
          <w:i/>
          <w:sz w:val="20"/>
          <w:szCs w:val="20"/>
        </w:rPr>
        <w:t>Адрес электронной площадки в информационно-телекоммуникационной сети «Интернет»</w:t>
      </w:r>
      <w:r w:rsidRPr="00B11EF9">
        <w:rPr>
          <w:rFonts w:ascii="Arial" w:hAnsi="Arial" w:cs="Arial"/>
          <w:b/>
          <w:sz w:val="20"/>
          <w:szCs w:val="20"/>
        </w:rPr>
        <w:t>–</w:t>
      </w:r>
      <w:r w:rsidRPr="00B11EF9">
        <w:rPr>
          <w:rFonts w:ascii="Arial" w:hAnsi="Arial" w:cs="Arial"/>
          <w:sz w:val="20"/>
          <w:szCs w:val="20"/>
        </w:rPr>
        <w:t xml:space="preserve"> </w:t>
      </w:r>
      <w:hyperlink r:id="rId10" w:history="1">
        <w:r w:rsidRPr="00B11EF9">
          <w:rPr>
            <w:rStyle w:val="ad"/>
            <w:rFonts w:ascii="Arial" w:hAnsi="Arial" w:cs="Arial"/>
            <w:sz w:val="20"/>
            <w:szCs w:val="20"/>
          </w:rPr>
          <w:t>http://www.</w:t>
        </w:r>
        <w:proofErr w:type="spellStart"/>
        <w:r w:rsidRPr="00B11EF9">
          <w:rPr>
            <w:rStyle w:val="ad"/>
            <w:rFonts w:ascii="Arial" w:hAnsi="Arial" w:cs="Arial"/>
            <w:sz w:val="20"/>
            <w:szCs w:val="20"/>
            <w:lang w:val="en-US"/>
          </w:rPr>
          <w:t>tektorg</w:t>
        </w:r>
        <w:proofErr w:type="spellEnd"/>
        <w:r w:rsidRPr="00B11EF9">
          <w:rPr>
            <w:rStyle w:val="ad"/>
            <w:rFonts w:ascii="Arial" w:hAnsi="Arial" w:cs="Arial"/>
            <w:sz w:val="20"/>
            <w:szCs w:val="20"/>
          </w:rPr>
          <w:t>.</w:t>
        </w:r>
        <w:proofErr w:type="spellStart"/>
        <w:r w:rsidRPr="00B11EF9">
          <w:rPr>
            <w:rStyle w:val="ad"/>
            <w:rFonts w:ascii="Arial" w:hAnsi="Arial" w:cs="Arial"/>
            <w:sz w:val="20"/>
            <w:szCs w:val="20"/>
          </w:rPr>
          <w:t>ru</w:t>
        </w:r>
        <w:proofErr w:type="spellEnd"/>
        <w:r w:rsidRPr="00B11EF9">
          <w:rPr>
            <w:rStyle w:val="ad"/>
            <w:rFonts w:ascii="Arial" w:hAnsi="Arial" w:cs="Arial"/>
            <w:sz w:val="20"/>
            <w:szCs w:val="20"/>
          </w:rPr>
          <w:t>/</w:t>
        </w:r>
      </w:hyperlink>
      <w:r w:rsidRPr="00B11EF9">
        <w:rPr>
          <w:rFonts w:ascii="Arial" w:hAnsi="Arial" w:cs="Arial"/>
          <w:sz w:val="20"/>
          <w:szCs w:val="20"/>
        </w:rPr>
        <w:t>.</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B11EF9">
        <w:rPr>
          <w:rFonts w:ascii="Arial" w:hAnsi="Arial" w:cs="Arial"/>
          <w:b/>
          <w:sz w:val="20"/>
          <w:szCs w:val="20"/>
        </w:rPr>
        <w:t>аккумуляторов</w:t>
      </w:r>
      <w:r w:rsidR="00127C9E">
        <w:rPr>
          <w:rFonts w:ascii="Arial" w:hAnsi="Arial" w:cs="Arial"/>
          <w:b/>
          <w:sz w:val="20"/>
          <w:szCs w:val="20"/>
        </w:rPr>
        <w:t xml:space="preserve"> </w:t>
      </w:r>
      <w:proofErr w:type="spellStart"/>
      <w:r w:rsidR="00127C9E" w:rsidRPr="00C50BD2">
        <w:rPr>
          <w:rFonts w:ascii="Arial" w:hAnsi="Arial" w:cs="Arial"/>
          <w:b/>
          <w:bCs/>
          <w:sz w:val="20"/>
          <w:szCs w:val="20"/>
          <w:lang w:val="en-US"/>
        </w:rPr>
        <w:t>Leoch</w:t>
      </w:r>
      <w:proofErr w:type="spellEnd"/>
      <w:r w:rsidR="00127C9E" w:rsidRPr="00C50BD2">
        <w:rPr>
          <w:rFonts w:ascii="Arial" w:hAnsi="Arial" w:cs="Arial"/>
          <w:b/>
          <w:bCs/>
          <w:sz w:val="20"/>
          <w:szCs w:val="20"/>
        </w:rPr>
        <w:t xml:space="preserve"> </w:t>
      </w:r>
      <w:r w:rsidR="00127C9E" w:rsidRPr="00C50BD2">
        <w:rPr>
          <w:rFonts w:ascii="Arial" w:hAnsi="Arial" w:cs="Arial"/>
          <w:b/>
          <w:bCs/>
          <w:sz w:val="20"/>
          <w:szCs w:val="20"/>
          <w:lang w:val="en-US"/>
        </w:rPr>
        <w:t>DJM</w:t>
      </w:r>
      <w:r w:rsidR="00127C9E" w:rsidRPr="00C50BD2">
        <w:rPr>
          <w:rFonts w:ascii="Arial" w:hAnsi="Arial" w:cs="Arial"/>
          <w:b/>
          <w:bCs/>
          <w:sz w:val="20"/>
          <w:szCs w:val="20"/>
        </w:rPr>
        <w:t>-12120</w:t>
      </w:r>
      <w:r w:rsidR="00127C9E">
        <w:rPr>
          <w:rFonts w:ascii="Arial" w:hAnsi="Arial" w:cs="Arial"/>
          <w:b/>
          <w:bCs/>
          <w:sz w:val="20"/>
          <w:szCs w:val="20"/>
        </w:rPr>
        <w:t xml:space="preserve"> или эквивалент</w:t>
      </w:r>
      <w:r w:rsidR="00EB6D5B" w:rsidRPr="000F693A">
        <w:rPr>
          <w:rFonts w:ascii="Arial" w:hAnsi="Arial" w:cs="Arial"/>
          <w:sz w:val="20"/>
          <w:szCs w:val="20"/>
        </w:rPr>
        <w:t xml:space="preserve">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B11EF9">
        <w:rPr>
          <w:rFonts w:ascii="Arial" w:hAnsi="Arial" w:cs="Arial"/>
          <w:sz w:val="20"/>
          <w:szCs w:val="20"/>
        </w:rPr>
        <w:t>более 30</w:t>
      </w:r>
      <w:r w:rsidR="00627443" w:rsidRPr="00627443">
        <w:rPr>
          <w:rFonts w:ascii="Arial" w:hAnsi="Arial" w:cs="Arial"/>
          <w:sz w:val="20"/>
          <w:szCs w:val="20"/>
        </w:rPr>
        <w:t xml:space="preserve"> календарных дней с момента подписания договора.</w:t>
      </w:r>
    </w:p>
    <w:p w:rsidR="0042692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127C9E">
      <w:pPr>
        <w:widowControl w:val="0"/>
        <w:numPr>
          <w:ilvl w:val="2"/>
          <w:numId w:val="38"/>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127C9E">
      <w:pPr>
        <w:widowControl w:val="0"/>
        <w:numPr>
          <w:ilvl w:val="2"/>
          <w:numId w:val="38"/>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127C9E">
      <w:pPr>
        <w:widowControl w:val="0"/>
        <w:numPr>
          <w:ilvl w:val="2"/>
          <w:numId w:val="38"/>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127C9E" w:rsidRPr="00127C9E">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6B60B6"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6B60B6" w:rsidRPr="000F693A">
        <w:rPr>
          <w:rFonts w:ascii="Arial" w:hAnsi="Arial" w:cs="Arial"/>
          <w:sz w:val="20"/>
          <w:szCs w:val="20"/>
        </w:rPr>
      </w:r>
      <w:r w:rsidR="006B60B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6B60B6"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6B60B6" w:rsidRPr="000F693A">
        <w:rPr>
          <w:rFonts w:ascii="Arial" w:hAnsi="Arial" w:cs="Arial"/>
          <w:sz w:val="20"/>
          <w:szCs w:val="20"/>
        </w:rPr>
      </w:r>
      <w:r w:rsidR="006B60B6"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6B60B6"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6B60B6" w:rsidRPr="000F693A">
        <w:rPr>
          <w:rFonts w:ascii="Arial" w:hAnsi="Arial" w:cs="Arial"/>
          <w:sz w:val="20"/>
          <w:szCs w:val="20"/>
        </w:rPr>
      </w:r>
      <w:r w:rsidR="006B60B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6B60B6"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6B60B6" w:rsidRPr="000F693A">
        <w:rPr>
          <w:rFonts w:ascii="Arial" w:hAnsi="Arial" w:cs="Arial"/>
          <w:sz w:val="20"/>
          <w:szCs w:val="20"/>
        </w:rPr>
      </w:r>
      <w:r w:rsidR="006B60B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127C9E" w:rsidRPr="00127C9E">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w:t>
      </w:r>
      <w:r w:rsidR="00B11EF9">
        <w:rPr>
          <w:rFonts w:ascii="Arial" w:eastAsiaTheme="minorHAnsi" w:hAnsi="Arial" w:cs="Arial"/>
          <w:sz w:val="20"/>
          <w:szCs w:val="20"/>
          <w:lang w:eastAsia="en-US"/>
        </w:rPr>
        <w:t>етствия</w:t>
      </w:r>
      <w:r w:rsidR="00EB1C65" w:rsidRPr="000F693A">
        <w:rPr>
          <w:rFonts w:ascii="Arial" w:hAnsi="Arial" w:cs="Arial"/>
          <w:sz w:val="20"/>
          <w:szCs w:val="20"/>
        </w:rPr>
        <w:t>;</w:t>
      </w:r>
    </w:p>
    <w:p w:rsidR="00BB52E8" w:rsidRPr="000F693A" w:rsidRDefault="00BB52E8"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127C9E" w:rsidRPr="00127C9E">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127C9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127C9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127C9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127C9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127C9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127C9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127C9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127C9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127C9E">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127C9E">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B11EF9">
        <w:rPr>
          <w:rFonts w:ascii="Arial" w:hAnsi="Arial" w:cs="Arial"/>
          <w:b/>
          <w:sz w:val="20"/>
          <w:szCs w:val="20"/>
        </w:rPr>
        <w:t>271 847,00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B11EF9">
        <w:rPr>
          <w:rFonts w:ascii="Arial" w:hAnsi="Arial" w:cs="Arial"/>
          <w:b/>
          <w:sz w:val="20"/>
          <w:szCs w:val="20"/>
        </w:rPr>
        <w:t>226 539,17</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127C9E">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127C9E">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127C9E">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127C9E">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127C9E">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127C9E">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127C9E">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127C9E">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127C9E">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127C9E">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B11EF9">
        <w:rPr>
          <w:rFonts w:ascii="Arial" w:hAnsi="Arial" w:cs="Arial"/>
          <w:b/>
          <w:sz w:val="20"/>
          <w:szCs w:val="20"/>
        </w:rPr>
        <w:t>02.09</w:t>
      </w:r>
      <w:r w:rsidR="00627443">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B11EF9">
        <w:rPr>
          <w:rFonts w:ascii="Arial" w:hAnsi="Arial" w:cs="Arial"/>
          <w:b/>
          <w:sz w:val="20"/>
          <w:szCs w:val="20"/>
        </w:rPr>
        <w:t>08</w:t>
      </w:r>
      <w:r w:rsidR="00EB6D5B" w:rsidRPr="000F693A">
        <w:rPr>
          <w:rFonts w:ascii="Arial" w:hAnsi="Arial" w:cs="Arial"/>
          <w:b/>
          <w:sz w:val="20"/>
          <w:szCs w:val="20"/>
        </w:rPr>
        <w:t>.</w:t>
      </w:r>
      <w:r w:rsidR="00C32693">
        <w:rPr>
          <w:rFonts w:ascii="Arial" w:hAnsi="Arial" w:cs="Arial"/>
          <w:b/>
          <w:sz w:val="20"/>
          <w:szCs w:val="20"/>
        </w:rPr>
        <w:t>09</w:t>
      </w:r>
      <w:r w:rsidR="00417214">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B11EF9">
        <w:rPr>
          <w:rFonts w:ascii="Arial" w:hAnsi="Arial" w:cs="Arial"/>
          <w:b/>
          <w:bCs/>
          <w:sz w:val="20"/>
          <w:szCs w:val="20"/>
          <w:u w:val="single"/>
        </w:rPr>
        <w:t>10</w:t>
      </w:r>
      <w:r w:rsidR="001A1F64">
        <w:rPr>
          <w:rFonts w:ascii="Arial" w:hAnsi="Arial" w:cs="Arial"/>
          <w:b/>
          <w:bCs/>
          <w:sz w:val="20"/>
          <w:szCs w:val="20"/>
          <w:u w:val="single"/>
        </w:rPr>
        <w:t>.09</w:t>
      </w:r>
      <w:r w:rsidR="00D1144F" w:rsidRPr="000F693A">
        <w:rPr>
          <w:rFonts w:ascii="Arial" w:hAnsi="Arial" w:cs="Arial"/>
          <w:b/>
          <w:bCs/>
          <w:sz w:val="20"/>
          <w:szCs w:val="20"/>
          <w:u w:val="single"/>
        </w:rPr>
        <w:t>.2020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B11EF9">
        <w:rPr>
          <w:rFonts w:ascii="Arial" w:hAnsi="Arial" w:cs="Arial"/>
          <w:b/>
          <w:sz w:val="20"/>
          <w:szCs w:val="20"/>
        </w:rPr>
        <w:t>http://www.</w:t>
      </w:r>
      <w:proofErr w:type="spellStart"/>
      <w:r w:rsidR="00B11EF9">
        <w:rPr>
          <w:rFonts w:ascii="Arial" w:hAnsi="Arial" w:cs="Arial"/>
          <w:b/>
          <w:sz w:val="20"/>
          <w:szCs w:val="20"/>
          <w:lang w:val="en-US"/>
        </w:rPr>
        <w:t>tektorg</w:t>
      </w:r>
      <w:proofErr w:type="spellEnd"/>
      <w:r w:rsidR="00EB6D5B" w:rsidRPr="000F693A">
        <w:rPr>
          <w:rFonts w:ascii="Arial" w:hAnsi="Arial" w:cs="Arial"/>
          <w:b/>
          <w:sz w:val="20"/>
          <w:szCs w:val="20"/>
        </w:rPr>
        <w:t>.</w:t>
      </w:r>
      <w:proofErr w:type="spellStart"/>
      <w:r w:rsidR="00EB6D5B" w:rsidRPr="000F693A">
        <w:rPr>
          <w:rFonts w:ascii="Arial" w:hAnsi="Arial" w:cs="Arial"/>
          <w:b/>
          <w:sz w:val="20"/>
          <w:szCs w:val="20"/>
        </w:rPr>
        <w:t>ru</w:t>
      </w:r>
      <w:proofErr w:type="spellEnd"/>
      <w:r w:rsidR="00B11EF9" w:rsidRPr="00B11EF9">
        <w:rPr>
          <w:rFonts w:ascii="Arial" w:hAnsi="Arial" w:cs="Arial"/>
          <w:b/>
          <w:sz w:val="20"/>
          <w:szCs w:val="20"/>
        </w:rPr>
        <w:t>/</w:t>
      </w:r>
      <w:r w:rsidR="00EB6D5B" w:rsidRPr="000F693A">
        <w:rPr>
          <w:rFonts w:ascii="Arial" w:hAnsi="Arial" w:cs="Arial"/>
          <w:b/>
          <w:sz w:val="20"/>
          <w:szCs w:val="20"/>
        </w:rPr>
        <w:t>.</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127C9E">
      <w:pPr>
        <w:pStyle w:val="afb"/>
        <w:numPr>
          <w:ilvl w:val="0"/>
          <w:numId w:val="4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127C9E">
      <w:pPr>
        <w:pStyle w:val="afb"/>
        <w:numPr>
          <w:ilvl w:val="0"/>
          <w:numId w:val="4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127C9E">
      <w:pPr>
        <w:pStyle w:val="afb"/>
        <w:numPr>
          <w:ilvl w:val="0"/>
          <w:numId w:val="4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127C9E">
      <w:pPr>
        <w:pStyle w:val="afb"/>
        <w:numPr>
          <w:ilvl w:val="0"/>
          <w:numId w:val="4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127C9E">
      <w:pPr>
        <w:pStyle w:val="afb"/>
        <w:numPr>
          <w:ilvl w:val="0"/>
          <w:numId w:val="4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127C9E">
      <w:pPr>
        <w:pStyle w:val="afb"/>
        <w:numPr>
          <w:ilvl w:val="0"/>
          <w:numId w:val="4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0"/>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1D31A1">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по капитальному строительству и реализации услуг                                                          А.Н. Мешков</w:t>
      </w:r>
    </w:p>
    <w:p w:rsidR="001D31A1" w:rsidRPr="001D31A1" w:rsidRDefault="001D31A1" w:rsidP="001D31A1">
      <w:pPr>
        <w:tabs>
          <w:tab w:val="left" w:pos="0"/>
        </w:tabs>
        <w:rPr>
          <w:rFonts w:ascii="Arial" w:hAnsi="Arial" w:cs="Arial"/>
          <w:sz w:val="20"/>
          <w:szCs w:val="20"/>
        </w:rPr>
      </w:pP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Pr="001D31A1">
        <w:rPr>
          <w:rFonts w:ascii="Arial" w:hAnsi="Arial" w:cs="Arial"/>
          <w:sz w:val="20"/>
          <w:szCs w:val="20"/>
        </w:rPr>
        <w:t xml:space="preserve">  В.В. Репин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1D31A1">
        <w:rPr>
          <w:rFonts w:ascii="Arial" w:hAnsi="Arial" w:cs="Arial"/>
          <w:sz w:val="20"/>
          <w:szCs w:val="20"/>
        </w:rPr>
        <w:t xml:space="preserve">  С.В. </w:t>
      </w:r>
      <w:proofErr w:type="spellStart"/>
      <w:r w:rsidRPr="001D31A1">
        <w:rPr>
          <w:rFonts w:ascii="Arial" w:hAnsi="Arial" w:cs="Arial"/>
          <w:sz w:val="20"/>
          <w:szCs w:val="20"/>
        </w:rPr>
        <w:t>Шмырёв</w:t>
      </w:r>
      <w:proofErr w:type="spellEnd"/>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w:t>
      </w:r>
      <w:proofErr w:type="spellStart"/>
      <w:r w:rsidRPr="001D31A1">
        <w:rPr>
          <w:rFonts w:ascii="Arial" w:hAnsi="Arial" w:cs="Arial"/>
          <w:sz w:val="20"/>
          <w:szCs w:val="20"/>
        </w:rPr>
        <w:t>Лагуткин</w:t>
      </w:r>
      <w:proofErr w:type="spellEnd"/>
      <w:r w:rsidRPr="001D31A1">
        <w:rPr>
          <w:rFonts w:ascii="Arial" w:hAnsi="Arial" w:cs="Arial"/>
          <w:sz w:val="20"/>
          <w:szCs w:val="20"/>
        </w:rPr>
        <w:t xml:space="preserve">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С.Е. Елисеева</w:t>
      </w:r>
    </w:p>
    <w:p w:rsidR="001D31A1" w:rsidRPr="001D31A1" w:rsidRDefault="001D31A1" w:rsidP="001D31A1">
      <w:pPr>
        <w:rPr>
          <w:rFonts w:ascii="Arial" w:hAnsi="Arial" w:cs="Arial"/>
          <w:sz w:val="20"/>
          <w:szCs w:val="20"/>
        </w:rPr>
      </w:pPr>
      <w:r w:rsidRPr="001D31A1">
        <w:rPr>
          <w:rFonts w:ascii="Arial" w:hAnsi="Arial" w:cs="Arial"/>
          <w:sz w:val="20"/>
          <w:szCs w:val="20"/>
        </w:rPr>
        <w:t xml:space="preserve">                      </w:t>
      </w:r>
    </w:p>
    <w:p w:rsidR="001D31A1" w:rsidRPr="001D31A1" w:rsidRDefault="001D31A1" w:rsidP="001D31A1">
      <w:pPr>
        <w:pStyle w:val="40"/>
        <w:spacing w:before="0"/>
        <w:ind w:left="3230" w:hanging="3230"/>
        <w:rPr>
          <w:rFonts w:ascii="Arial" w:hAnsi="Arial" w:cs="Arial"/>
          <w:b w:val="0"/>
          <w:i w:val="0"/>
        </w:rPr>
      </w:pPr>
    </w:p>
    <w:p w:rsidR="001D31A1" w:rsidRPr="001D31A1" w:rsidRDefault="001D31A1" w:rsidP="001D31A1">
      <w:pPr>
        <w:pStyle w:val="40"/>
        <w:spacing w:before="0"/>
        <w:ind w:left="3230" w:hanging="3230"/>
        <w:rPr>
          <w:rFonts w:ascii="Arial" w:hAnsi="Arial" w:cs="Arial"/>
          <w:b w:val="0"/>
          <w:i w:val="0"/>
          <w:color w:val="auto"/>
          <w:sz w:val="20"/>
          <w:szCs w:val="20"/>
        </w:rPr>
      </w:pPr>
      <w:r w:rsidRPr="001D31A1">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А.И. Назаров</w:t>
      </w:r>
    </w:p>
    <w:p w:rsidR="001D31A1" w:rsidRPr="001D31A1" w:rsidRDefault="001D31A1" w:rsidP="001D31A1">
      <w:pPr>
        <w:rPr>
          <w:rFonts w:ascii="Arial" w:hAnsi="Arial" w:cs="Arial"/>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С.А. Лукьянов</w:t>
      </w: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p>
    <w:p w:rsidR="00C50BD2" w:rsidRPr="00C50BD2" w:rsidRDefault="00C50BD2" w:rsidP="00C50BD2"/>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344A54" w:rsidRPr="00344A54" w:rsidRDefault="00344A54" w:rsidP="00344A54"/>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0"/>
        <w:spacing w:before="0"/>
        <w:rPr>
          <w:rFonts w:ascii="Arial" w:hAnsi="Arial" w:cs="Arial"/>
          <w:b w:val="0"/>
          <w:bCs w:val="0"/>
          <w:i w:val="0"/>
          <w:iCs w:val="0"/>
          <w:color w:val="auto"/>
          <w:sz w:val="20"/>
          <w:szCs w:val="20"/>
        </w:rPr>
      </w:pPr>
    </w:p>
    <w:p w:rsidR="00E77053" w:rsidRPr="000F693A" w:rsidRDefault="00E77053" w:rsidP="000F693A">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0F693A">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A418B1">
        <w:rPr>
          <w:rFonts w:ascii="Arial" w:hAnsi="Arial" w:cs="Arial"/>
          <w:b/>
          <w:sz w:val="20"/>
          <w:szCs w:val="20"/>
        </w:rPr>
        <w:t>5</w:t>
      </w:r>
      <w:r w:rsidR="00C50BD2">
        <w:rPr>
          <w:rFonts w:ascii="Arial" w:hAnsi="Arial" w:cs="Arial"/>
          <w:b/>
          <w:sz w:val="20"/>
          <w:szCs w:val="20"/>
        </w:rPr>
        <w:t>7</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C50BD2">
        <w:rPr>
          <w:rFonts w:ascii="Arial" w:hAnsi="Arial" w:cs="Arial"/>
          <w:b/>
          <w:sz w:val="20"/>
          <w:szCs w:val="20"/>
        </w:rPr>
        <w:t>01</w:t>
      </w:r>
      <w:r w:rsidR="009E2792" w:rsidRPr="000F693A">
        <w:rPr>
          <w:rFonts w:ascii="Arial" w:hAnsi="Arial" w:cs="Arial"/>
          <w:b/>
          <w:sz w:val="20"/>
          <w:szCs w:val="20"/>
        </w:rPr>
        <w:t>.</w:t>
      </w:r>
      <w:r w:rsidR="00C50BD2">
        <w:rPr>
          <w:rFonts w:ascii="Arial" w:hAnsi="Arial" w:cs="Arial"/>
          <w:b/>
          <w:sz w:val="20"/>
          <w:szCs w:val="20"/>
        </w:rPr>
        <w:t>09</w:t>
      </w:r>
      <w:r w:rsidR="009E2792" w:rsidRPr="000F693A">
        <w:rPr>
          <w:rFonts w:ascii="Arial" w:hAnsi="Arial" w:cs="Arial"/>
          <w:b/>
          <w:sz w:val="20"/>
          <w:szCs w:val="20"/>
        </w:rPr>
        <w:t>.</w:t>
      </w:r>
      <w:r w:rsidR="00480074" w:rsidRPr="000F693A">
        <w:rPr>
          <w:rFonts w:ascii="Arial" w:hAnsi="Arial" w:cs="Arial"/>
          <w:b/>
          <w:sz w:val="20"/>
          <w:szCs w:val="20"/>
        </w:rPr>
        <w:t>20</w:t>
      </w:r>
      <w:r w:rsidR="00A418B1">
        <w:rPr>
          <w:rFonts w:ascii="Arial" w:hAnsi="Arial" w:cs="Arial"/>
          <w:b/>
          <w:sz w:val="20"/>
          <w:szCs w:val="20"/>
        </w:rPr>
        <w:t>20</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0"/>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Default="0086003B" w:rsidP="000F693A">
      <w:pPr>
        <w:pStyle w:val="af7"/>
        <w:jc w:val="right"/>
        <w:rPr>
          <w:rFonts w:ascii="Arial" w:hAnsi="Arial" w:cs="Arial"/>
          <w:b/>
          <w:sz w:val="20"/>
          <w:szCs w:val="20"/>
        </w:rPr>
      </w:pPr>
    </w:p>
    <w:p w:rsidR="00344A54" w:rsidRDefault="00344A54" w:rsidP="000F693A">
      <w:pPr>
        <w:pStyle w:val="af7"/>
        <w:jc w:val="right"/>
        <w:rPr>
          <w:rFonts w:ascii="Arial" w:hAnsi="Arial" w:cs="Arial"/>
          <w:b/>
          <w:sz w:val="20"/>
          <w:szCs w:val="20"/>
        </w:rPr>
      </w:pPr>
    </w:p>
    <w:p w:rsidR="00344A54" w:rsidRPr="000F693A" w:rsidRDefault="00344A54"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231143" w:rsidRPr="000F693A" w:rsidRDefault="00231143" w:rsidP="000F693A">
      <w:pPr>
        <w:pStyle w:val="af7"/>
        <w:jc w:val="right"/>
        <w:rPr>
          <w:rFonts w:ascii="Arial" w:hAnsi="Arial" w:cs="Arial"/>
          <w:b/>
          <w:sz w:val="20"/>
          <w:szCs w:val="20"/>
        </w:rPr>
      </w:pPr>
    </w:p>
    <w:p w:rsidR="002929A1" w:rsidRPr="000F693A" w:rsidRDefault="002929A1" w:rsidP="000F693A">
      <w:pPr>
        <w:pStyle w:val="af7"/>
        <w:jc w:val="right"/>
        <w:rPr>
          <w:rFonts w:ascii="Arial" w:hAnsi="Arial" w:cs="Arial"/>
          <w:b/>
          <w:sz w:val="20"/>
          <w:szCs w:val="20"/>
        </w:rPr>
      </w:pPr>
    </w:p>
    <w:p w:rsidR="00E77053" w:rsidRPr="000F693A" w:rsidRDefault="00E77053" w:rsidP="000F693A">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7"/>
        <w:jc w:val="right"/>
        <w:rPr>
          <w:rFonts w:ascii="Arial" w:hAnsi="Arial" w:cs="Arial"/>
          <w:b/>
          <w:sz w:val="20"/>
          <w:szCs w:val="20"/>
        </w:rPr>
      </w:pPr>
    </w:p>
    <w:p w:rsidR="00E77053" w:rsidRPr="000F693A" w:rsidRDefault="00E77053" w:rsidP="000F693A">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7"/>
        <w:rPr>
          <w:rFonts w:ascii="Arial" w:hAnsi="Arial" w:cs="Arial"/>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7"/>
        <w:rPr>
          <w:rFonts w:ascii="Arial" w:hAnsi="Arial" w:cs="Arial"/>
          <w:sz w:val="20"/>
          <w:szCs w:val="20"/>
        </w:rPr>
      </w:pPr>
    </w:p>
    <w:p w:rsidR="00E77053" w:rsidRPr="000F693A" w:rsidRDefault="00E77053"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E77053" w:rsidRPr="000F693A" w:rsidRDefault="00E77053" w:rsidP="000F693A">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344A54">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344A54" w:rsidRDefault="00344A54" w:rsidP="000F693A">
      <w:pPr>
        <w:pStyle w:val="af7"/>
        <w:rPr>
          <w:rFonts w:ascii="Arial" w:hAnsi="Arial" w:cs="Arial"/>
          <w:i/>
          <w:iCs/>
          <w:sz w:val="20"/>
          <w:szCs w:val="20"/>
        </w:rPr>
      </w:pPr>
    </w:p>
    <w:p w:rsidR="000F693A" w:rsidRPr="000F693A" w:rsidRDefault="000F693A" w:rsidP="000F693A">
      <w:pPr>
        <w:pStyle w:val="af7"/>
        <w:rPr>
          <w:rFonts w:ascii="Arial" w:hAnsi="Arial" w:cs="Arial"/>
          <w:i/>
          <w:iCs/>
          <w:sz w:val="20"/>
          <w:szCs w:val="20"/>
        </w:rPr>
      </w:pPr>
    </w:p>
    <w:p w:rsidR="00E77053" w:rsidRPr="000F693A" w:rsidRDefault="00E77053" w:rsidP="000F693A">
      <w:pPr>
        <w:pStyle w:val="af7"/>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0F693A">
      <w:pPr>
        <w:pStyle w:val="af7"/>
        <w:rPr>
          <w:rFonts w:ascii="Arial" w:hAnsi="Arial" w:cs="Arial"/>
          <w:b/>
          <w:iCs/>
          <w:sz w:val="20"/>
          <w:szCs w:val="20"/>
        </w:rPr>
      </w:pPr>
    </w:p>
    <w:p w:rsidR="00E77053" w:rsidRPr="000F693A" w:rsidRDefault="00E77053" w:rsidP="000F693A">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bl>
    <w:p w:rsidR="00E77053" w:rsidRPr="000F693A" w:rsidRDefault="00E77053" w:rsidP="000F693A">
      <w:pPr>
        <w:pStyle w:val="af7"/>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1"/>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5"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lastRenderedPageBreak/>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9"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1"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5"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0F693A">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pageBreakBefore/>
        <w:spacing w:before="0" w:after="0"/>
        <w:ind w:left="0" w:firstLine="0"/>
        <w:jc w:val="right"/>
        <w:rPr>
          <w:rFonts w:ascii="Arial" w:hAnsi="Arial" w:cs="Arial"/>
          <w:sz w:val="20"/>
          <w:szCs w:val="20"/>
        </w:rPr>
      </w:pPr>
    </w:p>
    <w:p w:rsidR="00CA30E5" w:rsidRPr="000F693A" w:rsidRDefault="009F4040"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2"/>
        <w:spacing w:before="0" w:after="0"/>
        <w:ind w:left="0" w:firstLine="0"/>
        <w:jc w:val="right"/>
        <w:rPr>
          <w:rFonts w:ascii="Arial" w:hAnsi="Arial" w:cs="Arial"/>
          <w:sz w:val="20"/>
          <w:szCs w:val="20"/>
        </w:rPr>
      </w:pPr>
    </w:p>
    <w:p w:rsidR="00CA30E5" w:rsidRPr="000F693A" w:rsidRDefault="00CA30E5"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1"/>
        <w:jc w:val="right"/>
        <w:rPr>
          <w:rFonts w:ascii="Arial" w:hAnsi="Arial" w:cs="Arial"/>
          <w:b/>
          <w:sz w:val="20"/>
        </w:rPr>
      </w:pPr>
    </w:p>
    <w:p w:rsidR="00B5074F" w:rsidRPr="000F693A" w:rsidRDefault="006B60B6" w:rsidP="000F693A">
      <w:pPr>
        <w:pStyle w:val="aff1"/>
        <w:jc w:val="right"/>
        <w:rPr>
          <w:rFonts w:ascii="Arial" w:hAnsi="Arial" w:cs="Arial"/>
          <w:b/>
          <w:sz w:val="20"/>
        </w:rPr>
      </w:pPr>
      <w:r w:rsidRPr="006B60B6">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C50BD2" w:rsidRPr="003F7D6C" w:rsidRDefault="00C50BD2"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C50BD2" w:rsidRPr="003F7D6C" w:rsidRDefault="00C50BD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C50BD2" w:rsidRPr="003F7D6C" w:rsidRDefault="00C50BD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C50BD2" w:rsidRPr="003F7D6C" w:rsidRDefault="00C50BD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50BD2" w:rsidRPr="003F7D6C" w:rsidRDefault="00C50BD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C50BD2" w:rsidRPr="003F7D6C" w:rsidRDefault="00C50BD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C50BD2" w:rsidRPr="003F7D6C" w:rsidRDefault="00C50BD2"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C50BD2" w:rsidRPr="003F7D6C" w:rsidRDefault="00C50BD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C50BD2" w:rsidRPr="003F7D6C" w:rsidRDefault="00C50BD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C50BD2" w:rsidRDefault="00C50BD2"/>
                <w:p w:rsidR="00C50BD2" w:rsidRDefault="00C50BD2"/>
              </w:txbxContent>
            </v:textbox>
          </v:rect>
        </w:pict>
      </w: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231143" w:rsidRPr="000F693A" w:rsidRDefault="00231143" w:rsidP="000F693A">
      <w:pPr>
        <w:pStyle w:val="aff1"/>
        <w:jc w:val="right"/>
        <w:rPr>
          <w:rFonts w:ascii="Arial" w:hAnsi="Arial" w:cs="Arial"/>
          <w:b/>
          <w:sz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Default="00E8354C" w:rsidP="000F693A">
      <w:pPr>
        <w:pStyle w:val="22"/>
        <w:spacing w:before="0" w:after="0"/>
        <w:ind w:left="0" w:firstLine="0"/>
        <w:jc w:val="right"/>
        <w:rPr>
          <w:rFonts w:ascii="Arial" w:hAnsi="Arial" w:cs="Arial"/>
          <w:sz w:val="20"/>
          <w:szCs w:val="20"/>
        </w:rPr>
      </w:pPr>
    </w:p>
    <w:p w:rsidR="00344A54" w:rsidRDefault="00344A54" w:rsidP="000F693A">
      <w:pPr>
        <w:pStyle w:val="22"/>
        <w:spacing w:before="0" w:after="0"/>
        <w:ind w:left="0" w:firstLine="0"/>
        <w:jc w:val="right"/>
        <w:rPr>
          <w:rFonts w:ascii="Arial" w:hAnsi="Arial" w:cs="Arial"/>
          <w:sz w:val="20"/>
          <w:szCs w:val="20"/>
        </w:rPr>
      </w:pPr>
    </w:p>
    <w:p w:rsidR="00344A54" w:rsidRPr="000F693A" w:rsidRDefault="00344A54" w:rsidP="00344A54">
      <w:pPr>
        <w:pStyle w:val="22"/>
        <w:pageBreakBefore/>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2"/>
        <w:spacing w:before="0" w:after="0"/>
        <w:ind w:left="0" w:firstLine="0"/>
        <w:jc w:val="center"/>
        <w:rPr>
          <w:rFonts w:ascii="Arial" w:hAnsi="Arial" w:cs="Arial"/>
          <w:sz w:val="20"/>
          <w:szCs w:val="20"/>
        </w:rPr>
      </w:pPr>
    </w:p>
    <w:tbl>
      <w:tblPr>
        <w:tblW w:w="10555"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6432"/>
        <w:gridCol w:w="3552"/>
      </w:tblGrid>
      <w:tr w:rsidR="00392AB1" w:rsidRPr="000F693A" w:rsidTr="00C50BD2">
        <w:trPr>
          <w:trHeight w:val="854"/>
          <w:jc w:val="center"/>
        </w:trPr>
        <w:tc>
          <w:tcPr>
            <w:tcW w:w="57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432"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52"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C50BD2">
        <w:trPr>
          <w:trHeight w:val="340"/>
          <w:jc w:val="center"/>
        </w:trPr>
        <w:tc>
          <w:tcPr>
            <w:tcW w:w="57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432"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52"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C50BD2">
        <w:trPr>
          <w:trHeight w:val="347"/>
          <w:jc w:val="center"/>
        </w:trPr>
        <w:tc>
          <w:tcPr>
            <w:tcW w:w="57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432" w:type="dxa"/>
            <w:tcBorders>
              <w:top w:val="single" w:sz="4" w:space="0" w:color="auto"/>
              <w:left w:val="single" w:sz="4" w:space="0" w:color="auto"/>
              <w:bottom w:val="single" w:sz="4" w:space="0" w:color="auto"/>
              <w:right w:val="single" w:sz="4" w:space="0" w:color="auto"/>
            </w:tcBorders>
          </w:tcPr>
          <w:p w:rsidR="00392AB1" w:rsidRPr="000F693A" w:rsidRDefault="002045C8" w:rsidP="000F693A">
            <w:pPr>
              <w:rPr>
                <w:rFonts w:ascii="Arial" w:hAnsi="Arial" w:cs="Arial"/>
                <w:sz w:val="20"/>
                <w:szCs w:val="20"/>
              </w:rPr>
            </w:pPr>
            <w:r w:rsidRPr="000F693A">
              <w:rPr>
                <w:rFonts w:ascii="Arial" w:hAnsi="Arial" w:cs="Arial"/>
                <w:b/>
                <w:sz w:val="20"/>
                <w:szCs w:val="20"/>
              </w:rPr>
              <w:t xml:space="preserve">Срок </w:t>
            </w:r>
            <w:r w:rsidR="00392AB1" w:rsidRPr="000F693A">
              <w:rPr>
                <w:rFonts w:ascii="Arial" w:hAnsi="Arial" w:cs="Arial"/>
                <w:b/>
                <w:sz w:val="20"/>
                <w:szCs w:val="20"/>
              </w:rPr>
              <w:t xml:space="preserve"> </w:t>
            </w:r>
            <w:r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A418B1" w:rsidP="00C50BD2">
            <w:pPr>
              <w:rPr>
                <w:rFonts w:ascii="Arial" w:hAnsi="Arial" w:cs="Arial"/>
                <w:sz w:val="20"/>
                <w:szCs w:val="20"/>
              </w:rPr>
            </w:pPr>
            <w:r>
              <w:rPr>
                <w:rFonts w:ascii="Arial" w:hAnsi="Arial" w:cs="Arial"/>
                <w:sz w:val="20"/>
                <w:szCs w:val="20"/>
              </w:rPr>
              <w:t xml:space="preserve">Не более </w:t>
            </w:r>
            <w:r w:rsidR="00C50BD2">
              <w:rPr>
                <w:rFonts w:ascii="Arial" w:hAnsi="Arial" w:cs="Arial"/>
                <w:sz w:val="20"/>
                <w:szCs w:val="20"/>
              </w:rPr>
              <w:t>30</w:t>
            </w:r>
            <w:r>
              <w:rPr>
                <w:rFonts w:ascii="Arial" w:hAnsi="Arial" w:cs="Arial"/>
                <w:sz w:val="20"/>
                <w:szCs w:val="20"/>
              </w:rPr>
              <w:t xml:space="preserve"> календарных дней с момента подписания договора</w:t>
            </w:r>
          </w:p>
        </w:tc>
        <w:tc>
          <w:tcPr>
            <w:tcW w:w="3552"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C50BD2">
        <w:trPr>
          <w:trHeight w:val="337"/>
          <w:jc w:val="center"/>
        </w:trPr>
        <w:tc>
          <w:tcPr>
            <w:tcW w:w="571"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432" w:type="dxa"/>
            <w:tcBorders>
              <w:top w:val="single" w:sz="4" w:space="0" w:color="auto"/>
              <w:left w:val="single" w:sz="4" w:space="0" w:color="auto"/>
              <w:bottom w:val="single" w:sz="4" w:space="0" w:color="auto"/>
              <w:right w:val="single" w:sz="4" w:space="0" w:color="auto"/>
            </w:tcBorders>
          </w:tcPr>
          <w:p w:rsidR="00392AB1" w:rsidRPr="000F693A" w:rsidRDefault="00392AB1" w:rsidP="000F693A">
            <w:pPr>
              <w:rPr>
                <w:rFonts w:ascii="Arial" w:hAnsi="Arial" w:cs="Arial"/>
                <w:b/>
                <w:sz w:val="20"/>
                <w:szCs w:val="20"/>
              </w:rPr>
            </w:pPr>
            <w:r w:rsidRPr="000F693A">
              <w:rPr>
                <w:rFonts w:ascii="Arial" w:hAnsi="Arial" w:cs="Arial"/>
                <w:b/>
                <w:sz w:val="20"/>
                <w:szCs w:val="20"/>
              </w:rPr>
              <w:t>Условия оплаты:</w:t>
            </w:r>
          </w:p>
          <w:p w:rsidR="00392AB1" w:rsidRPr="000F693A" w:rsidRDefault="00392AB1" w:rsidP="000F693A">
            <w:pPr>
              <w:rPr>
                <w:rFonts w:ascii="Arial" w:hAnsi="Arial" w:cs="Arial"/>
                <w:sz w:val="20"/>
                <w:szCs w:val="20"/>
              </w:rPr>
            </w:pPr>
            <w:r w:rsidRPr="000F693A">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52"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C50BD2">
        <w:trPr>
          <w:trHeight w:val="2801"/>
          <w:jc w:val="center"/>
        </w:trPr>
        <w:tc>
          <w:tcPr>
            <w:tcW w:w="571"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432"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autoSpaceDE w:val="0"/>
              <w:autoSpaceDN w:val="0"/>
              <w:adjustRightInd w:val="0"/>
              <w:rPr>
                <w:rFonts w:ascii="Arial" w:eastAsiaTheme="minorHAnsi" w:hAnsi="Arial" w:cs="Arial"/>
                <w:b/>
                <w:sz w:val="20"/>
                <w:szCs w:val="20"/>
                <w:lang w:eastAsia="en-US"/>
              </w:rPr>
            </w:pPr>
            <w:r w:rsidRPr="000F693A">
              <w:rPr>
                <w:rFonts w:ascii="Arial" w:eastAsiaTheme="minorHAnsi" w:hAnsi="Arial" w:cs="Arial"/>
                <w:b/>
                <w:sz w:val="20"/>
                <w:szCs w:val="20"/>
                <w:lang w:eastAsia="en-US"/>
              </w:rPr>
              <w:t>Технические характеристики:</w:t>
            </w:r>
          </w:p>
          <w:tbl>
            <w:tblPr>
              <w:tblW w:w="5594"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82"/>
              <w:gridCol w:w="2712"/>
            </w:tblGrid>
            <w:tr w:rsidR="00E63EF0" w:rsidRPr="000F693A" w:rsidTr="00C50BD2">
              <w:trPr>
                <w:trHeight w:val="167"/>
                <w:tblCellSpacing w:w="0" w:type="dxa"/>
              </w:trPr>
              <w:tc>
                <w:tcPr>
                  <w:tcW w:w="5594" w:type="dxa"/>
                  <w:gridSpan w:val="2"/>
                  <w:vAlign w:val="center"/>
                  <w:hideMark/>
                </w:tcPr>
                <w:p w:rsidR="00E63EF0" w:rsidRPr="000F693A" w:rsidRDefault="00E63EF0"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204F0A" w:rsidRPr="000F693A" w:rsidTr="00C50BD2">
              <w:trPr>
                <w:trHeight w:val="167"/>
                <w:tblCellSpacing w:w="0" w:type="dxa"/>
              </w:trPr>
              <w:tc>
                <w:tcPr>
                  <w:tcW w:w="2882" w:type="dxa"/>
                  <w:vAlign w:val="center"/>
                  <w:hideMark/>
                </w:tcPr>
                <w:p w:rsidR="00204F0A" w:rsidRPr="00344A54" w:rsidRDefault="00C50BD2" w:rsidP="00672A49">
                  <w:pPr>
                    <w:rPr>
                      <w:rFonts w:ascii="Arial" w:hAnsi="Arial" w:cs="Arial"/>
                      <w:sz w:val="20"/>
                      <w:szCs w:val="20"/>
                    </w:rPr>
                  </w:pPr>
                  <w:r>
                    <w:rPr>
                      <w:color w:val="000000"/>
                      <w:sz w:val="20"/>
                      <w:szCs w:val="20"/>
                    </w:rPr>
                    <w:t>Номинальная ёмкость</w:t>
                  </w:r>
                </w:p>
              </w:tc>
              <w:tc>
                <w:tcPr>
                  <w:tcW w:w="2712" w:type="dxa"/>
                  <w:vAlign w:val="center"/>
                  <w:hideMark/>
                </w:tcPr>
                <w:p w:rsidR="00204F0A" w:rsidRPr="00344A54" w:rsidRDefault="00C50BD2" w:rsidP="00672A49">
                  <w:pPr>
                    <w:jc w:val="center"/>
                    <w:rPr>
                      <w:rFonts w:ascii="Arial" w:hAnsi="Arial" w:cs="Arial"/>
                      <w:sz w:val="20"/>
                      <w:szCs w:val="20"/>
                    </w:rPr>
                  </w:pPr>
                  <w:r>
                    <w:rPr>
                      <w:color w:val="000000"/>
                      <w:sz w:val="20"/>
                      <w:szCs w:val="20"/>
                    </w:rPr>
                    <w:t>120Ач</w:t>
                  </w:r>
                </w:p>
              </w:tc>
            </w:tr>
            <w:tr w:rsidR="00204F0A" w:rsidRPr="000F693A" w:rsidTr="00C50BD2">
              <w:trPr>
                <w:trHeight w:val="167"/>
                <w:tblCellSpacing w:w="0" w:type="dxa"/>
              </w:trPr>
              <w:tc>
                <w:tcPr>
                  <w:tcW w:w="2882" w:type="dxa"/>
                  <w:vAlign w:val="center"/>
                  <w:hideMark/>
                </w:tcPr>
                <w:p w:rsidR="00204F0A" w:rsidRPr="00344A54" w:rsidRDefault="00C50BD2" w:rsidP="00672A49">
                  <w:pPr>
                    <w:rPr>
                      <w:rFonts w:ascii="Arial" w:hAnsi="Arial" w:cs="Arial"/>
                      <w:sz w:val="20"/>
                      <w:szCs w:val="20"/>
                    </w:rPr>
                  </w:pPr>
                  <w:r>
                    <w:rPr>
                      <w:color w:val="000000"/>
                      <w:sz w:val="20"/>
                      <w:szCs w:val="20"/>
                    </w:rPr>
                    <w:t>Тип исполнения</w:t>
                  </w:r>
                </w:p>
              </w:tc>
              <w:tc>
                <w:tcPr>
                  <w:tcW w:w="2712" w:type="dxa"/>
                  <w:vAlign w:val="center"/>
                  <w:hideMark/>
                </w:tcPr>
                <w:p w:rsidR="00204F0A" w:rsidRPr="00344A54" w:rsidRDefault="00C50BD2" w:rsidP="00672A49">
                  <w:pPr>
                    <w:jc w:val="center"/>
                    <w:rPr>
                      <w:rFonts w:ascii="Arial" w:hAnsi="Arial" w:cs="Arial"/>
                      <w:sz w:val="20"/>
                      <w:szCs w:val="20"/>
                    </w:rPr>
                  </w:pPr>
                  <w:r>
                    <w:rPr>
                      <w:color w:val="000000"/>
                      <w:sz w:val="20"/>
                      <w:szCs w:val="20"/>
                      <w:lang w:val="en-US"/>
                    </w:rPr>
                    <w:t>AGM</w:t>
                  </w:r>
                </w:p>
              </w:tc>
            </w:tr>
            <w:tr w:rsidR="00204F0A" w:rsidRPr="000F693A" w:rsidTr="00C50BD2">
              <w:trPr>
                <w:trHeight w:val="167"/>
                <w:tblCellSpacing w:w="0" w:type="dxa"/>
              </w:trPr>
              <w:tc>
                <w:tcPr>
                  <w:tcW w:w="2882" w:type="dxa"/>
                  <w:vAlign w:val="center"/>
                  <w:hideMark/>
                </w:tcPr>
                <w:p w:rsidR="00204F0A" w:rsidRPr="00344A54" w:rsidRDefault="00C50BD2" w:rsidP="00672A49">
                  <w:pPr>
                    <w:rPr>
                      <w:rFonts w:ascii="Arial" w:hAnsi="Arial" w:cs="Arial"/>
                      <w:sz w:val="20"/>
                      <w:szCs w:val="20"/>
                    </w:rPr>
                  </w:pPr>
                  <w:r>
                    <w:rPr>
                      <w:color w:val="000000"/>
                      <w:sz w:val="20"/>
                      <w:szCs w:val="20"/>
                    </w:rPr>
                    <w:t>Вольтаж</w:t>
                  </w:r>
                </w:p>
              </w:tc>
              <w:tc>
                <w:tcPr>
                  <w:tcW w:w="2712" w:type="dxa"/>
                  <w:vAlign w:val="center"/>
                  <w:hideMark/>
                </w:tcPr>
                <w:p w:rsidR="00204F0A" w:rsidRPr="00344A54" w:rsidRDefault="00C50BD2" w:rsidP="00672A49">
                  <w:pPr>
                    <w:jc w:val="center"/>
                    <w:rPr>
                      <w:rFonts w:ascii="Arial" w:hAnsi="Arial" w:cs="Arial"/>
                      <w:sz w:val="20"/>
                      <w:szCs w:val="20"/>
                    </w:rPr>
                  </w:pPr>
                  <w:r>
                    <w:rPr>
                      <w:rFonts w:ascii="Arial" w:hAnsi="Arial" w:cs="Arial"/>
                      <w:sz w:val="20"/>
                      <w:szCs w:val="20"/>
                    </w:rPr>
                    <w:t>12В</w:t>
                  </w:r>
                </w:p>
              </w:tc>
            </w:tr>
            <w:tr w:rsidR="00204F0A" w:rsidRPr="000F693A" w:rsidTr="00C50BD2">
              <w:trPr>
                <w:trHeight w:val="167"/>
                <w:tblCellSpacing w:w="0" w:type="dxa"/>
              </w:trPr>
              <w:tc>
                <w:tcPr>
                  <w:tcW w:w="2882" w:type="dxa"/>
                  <w:vAlign w:val="center"/>
                  <w:hideMark/>
                </w:tcPr>
                <w:p w:rsidR="00204F0A" w:rsidRPr="002E0A61" w:rsidRDefault="00C50BD2" w:rsidP="00672A49">
                  <w:pPr>
                    <w:rPr>
                      <w:rFonts w:ascii="Arial" w:hAnsi="Arial" w:cs="Arial"/>
                      <w:sz w:val="20"/>
                      <w:szCs w:val="20"/>
                    </w:rPr>
                  </w:pPr>
                  <w:r>
                    <w:rPr>
                      <w:rFonts w:ascii="Arial" w:hAnsi="Arial" w:cs="Arial"/>
                      <w:sz w:val="20"/>
                      <w:szCs w:val="20"/>
                    </w:rPr>
                    <w:t>Высота</w:t>
                  </w:r>
                </w:p>
              </w:tc>
              <w:tc>
                <w:tcPr>
                  <w:tcW w:w="2712" w:type="dxa"/>
                  <w:vAlign w:val="center"/>
                  <w:hideMark/>
                </w:tcPr>
                <w:p w:rsidR="00204F0A" w:rsidRPr="002E0A61" w:rsidRDefault="00C50BD2" w:rsidP="00672A49">
                  <w:pPr>
                    <w:jc w:val="center"/>
                    <w:rPr>
                      <w:rFonts w:ascii="Arial" w:hAnsi="Arial" w:cs="Arial"/>
                      <w:sz w:val="20"/>
                      <w:szCs w:val="20"/>
                    </w:rPr>
                  </w:pPr>
                  <w:r>
                    <w:rPr>
                      <w:rFonts w:ascii="Arial" w:hAnsi="Arial" w:cs="Arial"/>
                      <w:sz w:val="20"/>
                      <w:szCs w:val="20"/>
                    </w:rPr>
                    <w:t xml:space="preserve">225 мм </w:t>
                  </w:r>
                </w:p>
              </w:tc>
            </w:tr>
            <w:tr w:rsidR="00204F0A" w:rsidRPr="000F693A" w:rsidTr="00C50BD2">
              <w:trPr>
                <w:trHeight w:val="167"/>
                <w:tblCellSpacing w:w="0" w:type="dxa"/>
              </w:trPr>
              <w:tc>
                <w:tcPr>
                  <w:tcW w:w="2882" w:type="dxa"/>
                  <w:vAlign w:val="center"/>
                  <w:hideMark/>
                </w:tcPr>
                <w:p w:rsidR="00204F0A" w:rsidRPr="002E0A61" w:rsidRDefault="00C50BD2" w:rsidP="00672A49">
                  <w:pPr>
                    <w:rPr>
                      <w:rFonts w:ascii="Arial" w:hAnsi="Arial" w:cs="Arial"/>
                      <w:sz w:val="20"/>
                      <w:szCs w:val="20"/>
                    </w:rPr>
                  </w:pPr>
                  <w:r>
                    <w:rPr>
                      <w:rFonts w:ascii="Arial" w:hAnsi="Arial" w:cs="Arial"/>
                      <w:sz w:val="20"/>
                      <w:szCs w:val="20"/>
                    </w:rPr>
                    <w:t>Длина</w:t>
                  </w:r>
                </w:p>
              </w:tc>
              <w:tc>
                <w:tcPr>
                  <w:tcW w:w="2712" w:type="dxa"/>
                  <w:vAlign w:val="center"/>
                  <w:hideMark/>
                </w:tcPr>
                <w:p w:rsidR="00204F0A" w:rsidRPr="002E0A61" w:rsidRDefault="00C50BD2" w:rsidP="00672A49">
                  <w:pPr>
                    <w:jc w:val="center"/>
                    <w:rPr>
                      <w:rFonts w:ascii="Arial" w:hAnsi="Arial" w:cs="Arial"/>
                      <w:sz w:val="20"/>
                      <w:szCs w:val="20"/>
                    </w:rPr>
                  </w:pPr>
                  <w:r>
                    <w:rPr>
                      <w:rFonts w:ascii="Arial" w:hAnsi="Arial" w:cs="Arial"/>
                      <w:sz w:val="20"/>
                      <w:szCs w:val="20"/>
                    </w:rPr>
                    <w:t>410 мм</w:t>
                  </w:r>
                </w:p>
              </w:tc>
            </w:tr>
            <w:tr w:rsidR="00204F0A" w:rsidRPr="000F693A" w:rsidTr="00C50BD2">
              <w:trPr>
                <w:trHeight w:val="167"/>
                <w:tblCellSpacing w:w="0" w:type="dxa"/>
              </w:trPr>
              <w:tc>
                <w:tcPr>
                  <w:tcW w:w="2882" w:type="dxa"/>
                  <w:vAlign w:val="center"/>
                  <w:hideMark/>
                </w:tcPr>
                <w:p w:rsidR="00204F0A" w:rsidRPr="00344A54" w:rsidRDefault="00C50BD2" w:rsidP="00672A49">
                  <w:pPr>
                    <w:rPr>
                      <w:rFonts w:ascii="Arial" w:hAnsi="Arial" w:cs="Arial"/>
                      <w:sz w:val="20"/>
                      <w:szCs w:val="20"/>
                    </w:rPr>
                  </w:pPr>
                  <w:r>
                    <w:rPr>
                      <w:rFonts w:ascii="Arial" w:hAnsi="Arial" w:cs="Arial"/>
                      <w:sz w:val="20"/>
                      <w:szCs w:val="20"/>
                    </w:rPr>
                    <w:t>Ширина</w:t>
                  </w:r>
                </w:p>
              </w:tc>
              <w:tc>
                <w:tcPr>
                  <w:tcW w:w="2712" w:type="dxa"/>
                  <w:vAlign w:val="center"/>
                  <w:hideMark/>
                </w:tcPr>
                <w:p w:rsidR="00204F0A" w:rsidRPr="00344A54" w:rsidRDefault="00C50BD2" w:rsidP="00672A49">
                  <w:pPr>
                    <w:jc w:val="center"/>
                    <w:rPr>
                      <w:rFonts w:ascii="Arial" w:hAnsi="Arial" w:cs="Arial"/>
                      <w:sz w:val="20"/>
                      <w:szCs w:val="20"/>
                    </w:rPr>
                  </w:pPr>
                  <w:r>
                    <w:rPr>
                      <w:rFonts w:ascii="Arial" w:hAnsi="Arial" w:cs="Arial"/>
                      <w:sz w:val="20"/>
                      <w:szCs w:val="20"/>
                    </w:rPr>
                    <w:t>177 мм</w:t>
                  </w:r>
                </w:p>
              </w:tc>
            </w:tr>
            <w:tr w:rsidR="00C50BD2" w:rsidRPr="000F693A" w:rsidTr="00C50BD2">
              <w:trPr>
                <w:trHeight w:val="167"/>
                <w:tblCellSpacing w:w="0" w:type="dxa"/>
              </w:trPr>
              <w:tc>
                <w:tcPr>
                  <w:tcW w:w="2882" w:type="dxa"/>
                  <w:vAlign w:val="center"/>
                  <w:hideMark/>
                </w:tcPr>
                <w:p w:rsidR="00C50BD2" w:rsidRDefault="00C50BD2" w:rsidP="00672A49">
                  <w:pPr>
                    <w:rPr>
                      <w:rFonts w:ascii="Arial" w:hAnsi="Arial" w:cs="Arial"/>
                      <w:sz w:val="20"/>
                      <w:szCs w:val="20"/>
                    </w:rPr>
                  </w:pPr>
                  <w:r>
                    <w:rPr>
                      <w:color w:val="000000"/>
                      <w:sz w:val="20"/>
                      <w:szCs w:val="20"/>
                    </w:rPr>
                    <w:t>Вес (±3%)</w:t>
                  </w:r>
                </w:p>
              </w:tc>
              <w:tc>
                <w:tcPr>
                  <w:tcW w:w="2712" w:type="dxa"/>
                  <w:vAlign w:val="center"/>
                  <w:hideMark/>
                </w:tcPr>
                <w:p w:rsidR="00C50BD2" w:rsidRDefault="00C50BD2" w:rsidP="00672A49">
                  <w:pPr>
                    <w:jc w:val="center"/>
                    <w:rPr>
                      <w:rFonts w:ascii="Arial" w:hAnsi="Arial" w:cs="Arial"/>
                      <w:sz w:val="20"/>
                      <w:szCs w:val="20"/>
                    </w:rPr>
                  </w:pPr>
                  <w:r>
                    <w:rPr>
                      <w:rFonts w:ascii="Arial" w:hAnsi="Arial" w:cs="Arial"/>
                      <w:sz w:val="20"/>
                      <w:szCs w:val="20"/>
                    </w:rPr>
                    <w:t>35 кг</w:t>
                  </w:r>
                </w:p>
              </w:tc>
            </w:tr>
          </w:tbl>
          <w:p w:rsidR="00392AB1" w:rsidRPr="000F693A" w:rsidRDefault="00392AB1" w:rsidP="000F693A">
            <w:pPr>
              <w:rPr>
                <w:rFonts w:ascii="Arial" w:eastAsiaTheme="minorHAnsi" w:hAnsi="Arial" w:cs="Arial"/>
                <w:b/>
                <w:sz w:val="20"/>
                <w:szCs w:val="20"/>
                <w:lang w:eastAsia="en-US"/>
              </w:rPr>
            </w:pPr>
          </w:p>
        </w:tc>
        <w:tc>
          <w:tcPr>
            <w:tcW w:w="3552"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color w:val="A6A6A6" w:themeColor="background1" w:themeShade="A6"/>
                <w:sz w:val="20"/>
                <w:szCs w:val="20"/>
              </w:rPr>
            </w:pPr>
          </w:p>
        </w:tc>
      </w:tr>
    </w:tbl>
    <w:p w:rsidR="005B5079" w:rsidRPr="000F693A" w:rsidRDefault="005B5079" w:rsidP="000F693A">
      <w:pPr>
        <w:pStyle w:val="22"/>
        <w:spacing w:before="0" w:after="0"/>
        <w:ind w:left="0" w:firstLine="0"/>
        <w:jc w:val="center"/>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1"/>
        <w:jc w:val="right"/>
        <w:rPr>
          <w:rFonts w:ascii="Arial" w:hAnsi="Arial" w:cs="Arial"/>
          <w:b/>
          <w:sz w:val="20"/>
        </w:rPr>
      </w:pPr>
    </w:p>
    <w:p w:rsidR="00967DB8" w:rsidRPr="00A418B1" w:rsidRDefault="00967DB8" w:rsidP="00A418B1">
      <w:pPr>
        <w:pStyle w:val="aff1"/>
        <w:jc w:val="right"/>
        <w:rPr>
          <w:rFonts w:ascii="Arial" w:hAnsi="Arial" w:cs="Arial"/>
          <w:b/>
          <w:sz w:val="20"/>
        </w:rPr>
      </w:pPr>
    </w:p>
    <w:p w:rsidR="00967DB8" w:rsidRPr="000F693A" w:rsidRDefault="006B60B6" w:rsidP="000F693A">
      <w:pPr>
        <w:tabs>
          <w:tab w:val="left" w:pos="9214"/>
        </w:tabs>
        <w:autoSpaceDE w:val="0"/>
        <w:autoSpaceDN w:val="0"/>
        <w:adjustRightInd w:val="0"/>
        <w:ind w:right="-1"/>
        <w:jc w:val="center"/>
        <w:rPr>
          <w:rFonts w:ascii="Arial" w:hAnsi="Arial" w:cs="Arial"/>
          <w:b/>
          <w:sz w:val="20"/>
          <w:szCs w:val="20"/>
          <w:highlight w:val="white"/>
        </w:rPr>
      </w:pPr>
      <w:r w:rsidRPr="006B60B6">
        <w:rPr>
          <w:rFonts w:ascii="Arial" w:hAnsi="Arial" w:cs="Arial"/>
          <w:noProof/>
          <w:sz w:val="20"/>
        </w:rPr>
        <w:pict>
          <v:rect id="_x0000_s1037" style="position:absolute;left:0;text-align:left;margin-left:-13.8pt;margin-top:-43.2pt;width:513pt;height:167.15pt;z-index:251668480">
            <v:textbox style="mso-next-textbox:#_x0000_s1037">
              <w:txbxContent>
                <w:p w:rsidR="00C50BD2" w:rsidRPr="00AF0E55" w:rsidRDefault="00C50BD2" w:rsidP="00AF0E55">
                  <w:pPr>
                    <w:pStyle w:val="22"/>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C50BD2" w:rsidRPr="00AF0E55" w:rsidRDefault="00C50BD2" w:rsidP="00127C9E">
                  <w:pPr>
                    <w:pStyle w:val="af4"/>
                    <w:numPr>
                      <w:ilvl w:val="0"/>
                      <w:numId w:val="41"/>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C50BD2" w:rsidRPr="00AF0E55" w:rsidRDefault="00C50BD2" w:rsidP="00AF0E55">
                  <w:pPr>
                    <w:pStyle w:val="af4"/>
                    <w:tabs>
                      <w:tab w:val="left" w:pos="284"/>
                    </w:tabs>
                    <w:spacing w:line="240" w:lineRule="auto"/>
                    <w:ind w:left="0" w:firstLine="0"/>
                    <w:rPr>
                      <w:rFonts w:ascii="Arial" w:hAnsi="Arial" w:cs="Arial"/>
                      <w:snapToGrid w:val="0"/>
                      <w:sz w:val="16"/>
                      <w:szCs w:val="16"/>
                    </w:rPr>
                  </w:pPr>
                </w:p>
                <w:p w:rsidR="00C50BD2" w:rsidRPr="00AF0E55" w:rsidRDefault="00C50BD2" w:rsidP="00AF0E55">
                  <w:pPr>
                    <w:pStyle w:val="af4"/>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C50BD2" w:rsidRPr="00AF0E55" w:rsidRDefault="00C50BD2" w:rsidP="00AF0E55">
                  <w:pPr>
                    <w:pStyle w:val="af4"/>
                    <w:tabs>
                      <w:tab w:val="left" w:pos="284"/>
                    </w:tabs>
                    <w:spacing w:line="240" w:lineRule="auto"/>
                    <w:ind w:left="0" w:firstLine="0"/>
                    <w:rPr>
                      <w:rFonts w:ascii="Arial" w:hAnsi="Arial" w:cs="Arial"/>
                      <w:snapToGrid w:val="0"/>
                      <w:sz w:val="16"/>
                      <w:szCs w:val="16"/>
                    </w:rPr>
                  </w:pPr>
                </w:p>
                <w:p w:rsidR="00C50BD2" w:rsidRPr="00AF0E55" w:rsidRDefault="00C50BD2" w:rsidP="00127C9E">
                  <w:pPr>
                    <w:pStyle w:val="af4"/>
                    <w:numPr>
                      <w:ilvl w:val="0"/>
                      <w:numId w:val="41"/>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C50BD2" w:rsidRPr="00AF0E55" w:rsidRDefault="00C50BD2" w:rsidP="00AF0E55">
                  <w:pPr>
                    <w:tabs>
                      <w:tab w:val="left" w:pos="284"/>
                    </w:tabs>
                    <w:jc w:val="both"/>
                    <w:rPr>
                      <w:rFonts w:ascii="Arial" w:hAnsi="Arial" w:cs="Arial"/>
                      <w:snapToGrid w:val="0"/>
                      <w:sz w:val="16"/>
                      <w:szCs w:val="16"/>
                    </w:rPr>
                  </w:pPr>
                </w:p>
                <w:p w:rsidR="00C50BD2" w:rsidRPr="00AF0E55" w:rsidRDefault="00C50BD2" w:rsidP="00127C9E">
                  <w:pPr>
                    <w:pStyle w:val="ConsPlusNormal"/>
                    <w:numPr>
                      <w:ilvl w:val="0"/>
                      <w:numId w:val="41"/>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C50BD2" w:rsidRPr="00AF0E55" w:rsidRDefault="00C50BD2" w:rsidP="00AF0E55">
                  <w:pPr>
                    <w:tabs>
                      <w:tab w:val="left" w:pos="284"/>
                    </w:tabs>
                    <w:jc w:val="both"/>
                    <w:rPr>
                      <w:rFonts w:ascii="Arial" w:hAnsi="Arial" w:cs="Arial"/>
                      <w:snapToGrid w:val="0"/>
                      <w:sz w:val="16"/>
                      <w:szCs w:val="16"/>
                    </w:rPr>
                  </w:pPr>
                </w:p>
                <w:p w:rsidR="00C50BD2" w:rsidRPr="00AF0E55" w:rsidRDefault="00C50BD2" w:rsidP="00127C9E">
                  <w:pPr>
                    <w:pStyle w:val="ConsPlusNormal"/>
                    <w:numPr>
                      <w:ilvl w:val="0"/>
                      <w:numId w:val="41"/>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C50BD2" w:rsidRPr="00AF0E55" w:rsidRDefault="00C50BD2"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1"/>
        <w:jc w:val="left"/>
        <w:rPr>
          <w:rFonts w:ascii="Arial" w:hAnsi="Arial" w:cs="Arial"/>
          <w:b/>
          <w:sz w:val="20"/>
        </w:rPr>
      </w:pPr>
    </w:p>
    <w:p w:rsidR="00E010F1" w:rsidRDefault="00E010F1" w:rsidP="000F693A">
      <w:pPr>
        <w:pStyle w:val="aff1"/>
        <w:jc w:val="right"/>
        <w:rPr>
          <w:rFonts w:ascii="Arial" w:hAnsi="Arial" w:cs="Arial"/>
          <w:b/>
          <w:sz w:val="20"/>
        </w:rPr>
      </w:pPr>
    </w:p>
    <w:p w:rsidR="00EE1675" w:rsidRDefault="00EE1675" w:rsidP="000F693A">
      <w:pPr>
        <w:pStyle w:val="aff1"/>
        <w:jc w:val="right"/>
        <w:rPr>
          <w:rFonts w:ascii="Arial" w:hAnsi="Arial" w:cs="Arial"/>
          <w:b/>
          <w:sz w:val="20"/>
        </w:rPr>
      </w:pPr>
    </w:p>
    <w:p w:rsidR="00EE1675" w:rsidRPr="000F693A" w:rsidRDefault="00EE1675"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2E0A61" w:rsidRDefault="002E0A61" w:rsidP="000F693A">
      <w:pPr>
        <w:pStyle w:val="aff1"/>
        <w:jc w:val="right"/>
        <w:rPr>
          <w:rFonts w:ascii="Arial" w:hAnsi="Arial" w:cs="Arial"/>
          <w:b/>
          <w:sz w:val="20"/>
        </w:rPr>
      </w:pPr>
    </w:p>
    <w:p w:rsidR="00967DB8" w:rsidRPr="000F693A" w:rsidRDefault="00967DB8" w:rsidP="000F693A">
      <w:pPr>
        <w:pStyle w:val="aff1"/>
        <w:jc w:val="right"/>
        <w:rPr>
          <w:rFonts w:ascii="Arial" w:hAnsi="Arial" w:cs="Arial"/>
          <w:b/>
          <w:sz w:val="20"/>
        </w:rPr>
      </w:pPr>
      <w:r w:rsidRPr="000F693A">
        <w:rPr>
          <w:rFonts w:ascii="Arial" w:hAnsi="Arial" w:cs="Arial"/>
          <w:b/>
          <w:sz w:val="20"/>
        </w:rPr>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C50BD2" w:rsidRPr="00C50BD2" w:rsidRDefault="00C50BD2" w:rsidP="00C50BD2">
      <w:pPr>
        <w:pStyle w:val="aff1"/>
        <w:rPr>
          <w:rFonts w:ascii="Arial" w:hAnsi="Arial" w:cs="Arial"/>
          <w:i/>
          <w:sz w:val="20"/>
        </w:rPr>
      </w:pPr>
      <w:r w:rsidRPr="00C50BD2">
        <w:rPr>
          <w:rFonts w:ascii="Arial" w:hAnsi="Arial" w:cs="Arial"/>
          <w:i/>
          <w:sz w:val="20"/>
        </w:rPr>
        <w:t>ДОГОВОР ПОСТАВКИ</w:t>
      </w:r>
    </w:p>
    <w:p w:rsidR="00C50BD2" w:rsidRPr="00C50BD2" w:rsidRDefault="00C50BD2" w:rsidP="00C50BD2">
      <w:pPr>
        <w:jc w:val="center"/>
        <w:rPr>
          <w:rFonts w:ascii="Arial" w:hAnsi="Arial" w:cs="Arial"/>
          <w:b/>
          <w:bCs/>
          <w:sz w:val="20"/>
          <w:szCs w:val="20"/>
        </w:rPr>
      </w:pPr>
    </w:p>
    <w:p w:rsidR="00C50BD2" w:rsidRPr="00C50BD2" w:rsidRDefault="00C50BD2" w:rsidP="00C50BD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C50BD2">
        <w:rPr>
          <w:rFonts w:ascii="Arial" w:hAnsi="Arial" w:cs="Arial"/>
          <w:b/>
          <w:sz w:val="20"/>
          <w:szCs w:val="20"/>
        </w:rPr>
        <w:t xml:space="preserve">г. Пенза </w:t>
      </w:r>
      <w:r w:rsidRPr="00C50BD2">
        <w:rPr>
          <w:rFonts w:ascii="Arial" w:hAnsi="Arial" w:cs="Arial"/>
          <w:b/>
          <w:sz w:val="20"/>
          <w:szCs w:val="20"/>
        </w:rPr>
        <w:tab/>
      </w:r>
      <w:r w:rsidRPr="00C50BD2">
        <w:rPr>
          <w:rFonts w:ascii="Arial" w:hAnsi="Arial" w:cs="Arial"/>
          <w:b/>
          <w:sz w:val="20"/>
          <w:szCs w:val="20"/>
        </w:rPr>
        <w:tab/>
      </w:r>
      <w:r w:rsidRPr="00C50BD2">
        <w:rPr>
          <w:rFonts w:ascii="Arial" w:hAnsi="Arial" w:cs="Arial"/>
          <w:b/>
          <w:sz w:val="20"/>
          <w:szCs w:val="20"/>
        </w:rPr>
        <w:tab/>
      </w:r>
      <w:r w:rsidRPr="00C50BD2">
        <w:rPr>
          <w:rFonts w:ascii="Arial" w:hAnsi="Arial" w:cs="Arial"/>
          <w:b/>
          <w:sz w:val="20"/>
          <w:szCs w:val="20"/>
        </w:rPr>
        <w:tab/>
      </w:r>
      <w:r w:rsidRPr="00C50BD2">
        <w:rPr>
          <w:rFonts w:ascii="Arial" w:hAnsi="Arial" w:cs="Arial"/>
          <w:b/>
          <w:sz w:val="20"/>
          <w:szCs w:val="20"/>
        </w:rPr>
        <w:tab/>
      </w:r>
      <w:r w:rsidRPr="00C50BD2">
        <w:rPr>
          <w:rFonts w:ascii="Arial" w:hAnsi="Arial" w:cs="Arial"/>
          <w:b/>
          <w:sz w:val="20"/>
          <w:szCs w:val="20"/>
        </w:rPr>
        <w:tab/>
        <w:t xml:space="preserve">                                               «_____» _______________2020г.</w:t>
      </w:r>
    </w:p>
    <w:p w:rsidR="00C50BD2" w:rsidRPr="00C50BD2" w:rsidRDefault="00C50BD2" w:rsidP="00C50BD2">
      <w:pPr>
        <w:jc w:val="both"/>
        <w:rPr>
          <w:rFonts w:ascii="Arial" w:hAnsi="Arial" w:cs="Arial"/>
          <w:b/>
          <w:sz w:val="20"/>
          <w:szCs w:val="20"/>
        </w:rPr>
      </w:pPr>
    </w:p>
    <w:p w:rsidR="00C50BD2" w:rsidRPr="00C50BD2" w:rsidRDefault="00C50BD2" w:rsidP="00C50BD2">
      <w:pPr>
        <w:tabs>
          <w:tab w:val="left" w:pos="0"/>
        </w:tabs>
        <w:jc w:val="both"/>
        <w:rPr>
          <w:rFonts w:ascii="Arial" w:hAnsi="Arial" w:cs="Arial"/>
          <w:sz w:val="20"/>
          <w:szCs w:val="20"/>
        </w:rPr>
      </w:pPr>
      <w:proofErr w:type="gramStart"/>
      <w:r w:rsidRPr="00C50BD2">
        <w:rPr>
          <w:rFonts w:ascii="Arial" w:hAnsi="Arial" w:cs="Arial"/>
          <w:b/>
          <w:sz w:val="20"/>
          <w:szCs w:val="20"/>
        </w:rPr>
        <w:t>ЗАО «Пензенская Горэлектросеть»</w:t>
      </w:r>
      <w:r w:rsidRPr="00C50BD2">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C50BD2">
        <w:rPr>
          <w:rFonts w:ascii="Arial" w:hAnsi="Arial" w:cs="Arial"/>
          <w:sz w:val="20"/>
          <w:szCs w:val="20"/>
        </w:rPr>
        <w:t>_____________________________________________________именуемое</w:t>
      </w:r>
      <w:proofErr w:type="spellEnd"/>
      <w:r w:rsidRPr="00C50BD2">
        <w:rPr>
          <w:rFonts w:ascii="Arial" w:hAnsi="Arial" w:cs="Arial"/>
          <w:sz w:val="20"/>
          <w:szCs w:val="20"/>
        </w:rPr>
        <w:t xml:space="preserve"> в дальнейшем ПОСТАВЩИК, в </w:t>
      </w:r>
      <w:proofErr w:type="spellStart"/>
      <w:r w:rsidRPr="00C50BD2">
        <w:rPr>
          <w:rFonts w:ascii="Arial" w:hAnsi="Arial" w:cs="Arial"/>
          <w:sz w:val="20"/>
          <w:szCs w:val="20"/>
        </w:rPr>
        <w:t>лице_______________________________________________</w:t>
      </w:r>
      <w:proofErr w:type="spellEnd"/>
      <w:r w:rsidRPr="00C50BD2">
        <w:rPr>
          <w:rFonts w:ascii="Arial" w:hAnsi="Arial" w:cs="Arial"/>
          <w:sz w:val="20"/>
          <w:szCs w:val="20"/>
        </w:rPr>
        <w:t>, действующего на основании _______________________, с другой стороны, по результатам проведенного открытого запроса котировок в электронной форме среди субъектов малого и среднего предпринимательства №</w:t>
      </w:r>
      <w:r>
        <w:rPr>
          <w:rFonts w:ascii="Arial" w:hAnsi="Arial" w:cs="Arial"/>
          <w:sz w:val="20"/>
          <w:szCs w:val="20"/>
        </w:rPr>
        <w:t>57-э ЗЦ-ПГЭС от 01.09</w:t>
      </w:r>
      <w:r w:rsidRPr="00C50BD2">
        <w:rPr>
          <w:rFonts w:ascii="Arial" w:hAnsi="Arial" w:cs="Arial"/>
          <w:sz w:val="20"/>
          <w:szCs w:val="20"/>
        </w:rPr>
        <w:t xml:space="preserve">.20г. Протокол № _______ </w:t>
      </w:r>
      <w:r w:rsidRPr="00C50BD2">
        <w:rPr>
          <w:rFonts w:ascii="Arial" w:hAnsi="Arial" w:cs="Arial"/>
          <w:sz w:val="20"/>
          <w:szCs w:val="20"/>
          <w:u w:val="single"/>
        </w:rPr>
        <w:t>ЗК-ПГЭС</w:t>
      </w:r>
      <w:r w:rsidRPr="00C50BD2">
        <w:rPr>
          <w:rFonts w:ascii="Arial" w:hAnsi="Arial" w:cs="Arial"/>
          <w:sz w:val="20"/>
          <w:szCs w:val="20"/>
        </w:rPr>
        <w:t xml:space="preserve"> от _____________ г.,  далее совместно</w:t>
      </w:r>
      <w:proofErr w:type="gramEnd"/>
      <w:r w:rsidRPr="00C50BD2">
        <w:rPr>
          <w:rFonts w:ascii="Arial" w:hAnsi="Arial" w:cs="Arial"/>
          <w:sz w:val="20"/>
          <w:szCs w:val="20"/>
        </w:rPr>
        <w:t xml:space="preserve"> именуемые Стороны, заключили настоящий договор о нижеследующем: </w:t>
      </w:r>
    </w:p>
    <w:p w:rsidR="00C50BD2" w:rsidRPr="00C50BD2" w:rsidRDefault="00C50BD2" w:rsidP="00C50BD2">
      <w:pPr>
        <w:tabs>
          <w:tab w:val="left" w:pos="0"/>
        </w:tabs>
        <w:jc w:val="both"/>
        <w:rPr>
          <w:rFonts w:ascii="Arial" w:hAnsi="Arial" w:cs="Arial"/>
          <w:sz w:val="20"/>
          <w:szCs w:val="20"/>
        </w:rPr>
      </w:pPr>
    </w:p>
    <w:p w:rsidR="00C50BD2" w:rsidRPr="00C50BD2" w:rsidRDefault="00C50BD2" w:rsidP="00127C9E">
      <w:pPr>
        <w:numPr>
          <w:ilvl w:val="0"/>
          <w:numId w:val="37"/>
        </w:numPr>
        <w:tabs>
          <w:tab w:val="clear" w:pos="720"/>
          <w:tab w:val="left" w:pos="0"/>
          <w:tab w:val="num" w:pos="180"/>
        </w:tabs>
        <w:ind w:left="0" w:firstLine="0"/>
        <w:jc w:val="center"/>
        <w:rPr>
          <w:rFonts w:ascii="Arial" w:hAnsi="Arial" w:cs="Arial"/>
          <w:b/>
          <w:bCs/>
          <w:sz w:val="20"/>
          <w:szCs w:val="20"/>
        </w:rPr>
      </w:pPr>
      <w:r w:rsidRPr="00C50BD2">
        <w:rPr>
          <w:rFonts w:ascii="Arial" w:hAnsi="Arial" w:cs="Arial"/>
          <w:b/>
          <w:bCs/>
          <w:sz w:val="20"/>
          <w:szCs w:val="20"/>
        </w:rPr>
        <w:t>Предмет договора.</w:t>
      </w:r>
    </w:p>
    <w:p w:rsidR="00C50BD2" w:rsidRPr="00C50BD2" w:rsidRDefault="00C50BD2" w:rsidP="00127C9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C50BD2">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50BD2" w:rsidRPr="00C50BD2" w:rsidRDefault="00C50BD2" w:rsidP="00127C9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C50BD2">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50BD2" w:rsidRPr="00C50BD2" w:rsidRDefault="00C50BD2" w:rsidP="00127C9E">
      <w:pPr>
        <w:numPr>
          <w:ilvl w:val="1"/>
          <w:numId w:val="37"/>
        </w:numPr>
        <w:tabs>
          <w:tab w:val="clear" w:pos="360"/>
          <w:tab w:val="left" w:pos="0"/>
          <w:tab w:val="num" w:pos="180"/>
          <w:tab w:val="num" w:pos="780"/>
        </w:tabs>
        <w:jc w:val="both"/>
        <w:rPr>
          <w:rFonts w:ascii="Arial" w:hAnsi="Arial" w:cs="Arial"/>
          <w:sz w:val="20"/>
          <w:szCs w:val="20"/>
        </w:rPr>
      </w:pPr>
      <w:r w:rsidRPr="00C50BD2">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50BD2" w:rsidRPr="00C50BD2" w:rsidRDefault="00C50BD2" w:rsidP="00127C9E">
      <w:pPr>
        <w:numPr>
          <w:ilvl w:val="1"/>
          <w:numId w:val="37"/>
        </w:numPr>
        <w:tabs>
          <w:tab w:val="clear" w:pos="360"/>
          <w:tab w:val="left" w:pos="0"/>
          <w:tab w:val="num" w:pos="180"/>
          <w:tab w:val="num" w:pos="780"/>
        </w:tabs>
        <w:jc w:val="both"/>
        <w:rPr>
          <w:rFonts w:ascii="Arial" w:hAnsi="Arial" w:cs="Arial"/>
          <w:sz w:val="20"/>
          <w:szCs w:val="20"/>
        </w:rPr>
      </w:pPr>
      <w:r w:rsidRPr="00C50BD2">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50BD2" w:rsidRPr="00C50BD2" w:rsidRDefault="00C50BD2" w:rsidP="00C50BD2">
      <w:pPr>
        <w:tabs>
          <w:tab w:val="left" w:pos="0"/>
          <w:tab w:val="num" w:pos="180"/>
        </w:tabs>
        <w:jc w:val="both"/>
        <w:rPr>
          <w:rFonts w:ascii="Arial" w:hAnsi="Arial" w:cs="Arial"/>
          <w:sz w:val="20"/>
          <w:szCs w:val="20"/>
        </w:rPr>
      </w:pPr>
    </w:p>
    <w:p w:rsidR="00C50BD2" w:rsidRPr="00C50BD2" w:rsidRDefault="00C50BD2" w:rsidP="00127C9E">
      <w:pPr>
        <w:numPr>
          <w:ilvl w:val="0"/>
          <w:numId w:val="37"/>
        </w:numPr>
        <w:tabs>
          <w:tab w:val="clear" w:pos="720"/>
          <w:tab w:val="left" w:pos="0"/>
          <w:tab w:val="num" w:pos="180"/>
        </w:tabs>
        <w:ind w:left="0" w:firstLine="0"/>
        <w:jc w:val="center"/>
        <w:rPr>
          <w:rFonts w:ascii="Arial" w:hAnsi="Arial" w:cs="Arial"/>
          <w:b/>
          <w:bCs/>
          <w:sz w:val="20"/>
          <w:szCs w:val="20"/>
        </w:rPr>
      </w:pPr>
      <w:r w:rsidRPr="00C50BD2">
        <w:rPr>
          <w:rFonts w:ascii="Arial" w:hAnsi="Arial" w:cs="Arial"/>
          <w:b/>
          <w:bCs/>
          <w:sz w:val="20"/>
          <w:szCs w:val="20"/>
        </w:rPr>
        <w:t>Порядок расчетов.</w:t>
      </w:r>
    </w:p>
    <w:p w:rsidR="00C50BD2" w:rsidRPr="00C50BD2" w:rsidRDefault="00C50BD2" w:rsidP="00127C9E">
      <w:pPr>
        <w:numPr>
          <w:ilvl w:val="1"/>
          <w:numId w:val="37"/>
        </w:numPr>
        <w:tabs>
          <w:tab w:val="clear" w:pos="360"/>
          <w:tab w:val="left" w:pos="0"/>
          <w:tab w:val="num" w:pos="180"/>
          <w:tab w:val="num" w:pos="780"/>
        </w:tabs>
        <w:jc w:val="both"/>
        <w:rPr>
          <w:rFonts w:ascii="Arial" w:hAnsi="Arial" w:cs="Arial"/>
          <w:sz w:val="20"/>
          <w:szCs w:val="20"/>
        </w:rPr>
      </w:pPr>
      <w:r w:rsidRPr="00C50BD2">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C50BD2">
        <w:rPr>
          <w:rFonts w:ascii="Arial" w:hAnsi="Arial" w:cs="Arial"/>
          <w:sz w:val="20"/>
          <w:szCs w:val="20"/>
        </w:rPr>
        <w:t>указанным</w:t>
      </w:r>
      <w:proofErr w:type="gramEnd"/>
      <w:r w:rsidRPr="00C50BD2">
        <w:rPr>
          <w:rFonts w:ascii="Arial" w:hAnsi="Arial" w:cs="Arial"/>
          <w:sz w:val="20"/>
          <w:szCs w:val="20"/>
        </w:rPr>
        <w:t xml:space="preserve"> в подписанной сторонами спецификации на конкретную партию товара.</w:t>
      </w:r>
    </w:p>
    <w:p w:rsidR="00C50BD2" w:rsidRPr="00C50BD2" w:rsidRDefault="00C50BD2" w:rsidP="00127C9E">
      <w:pPr>
        <w:numPr>
          <w:ilvl w:val="1"/>
          <w:numId w:val="37"/>
        </w:numPr>
        <w:tabs>
          <w:tab w:val="clear" w:pos="360"/>
          <w:tab w:val="left" w:pos="0"/>
          <w:tab w:val="num" w:pos="180"/>
          <w:tab w:val="num" w:pos="780"/>
        </w:tabs>
        <w:jc w:val="both"/>
        <w:rPr>
          <w:rFonts w:ascii="Arial" w:hAnsi="Arial" w:cs="Arial"/>
          <w:sz w:val="20"/>
          <w:szCs w:val="20"/>
        </w:rPr>
      </w:pPr>
      <w:r w:rsidRPr="00C50BD2">
        <w:rPr>
          <w:rFonts w:ascii="Arial" w:hAnsi="Arial" w:cs="Arial"/>
          <w:sz w:val="20"/>
          <w:szCs w:val="20"/>
        </w:rPr>
        <w:t>2.2.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50BD2" w:rsidRPr="00C50BD2" w:rsidRDefault="00C50BD2" w:rsidP="00C50BD2">
      <w:pPr>
        <w:tabs>
          <w:tab w:val="left" w:pos="0"/>
          <w:tab w:val="num" w:pos="180"/>
        </w:tabs>
        <w:jc w:val="both"/>
        <w:rPr>
          <w:rFonts w:ascii="Arial" w:hAnsi="Arial" w:cs="Arial"/>
          <w:sz w:val="20"/>
          <w:szCs w:val="20"/>
        </w:rPr>
      </w:pPr>
      <w:r w:rsidRPr="00C50BD2">
        <w:rPr>
          <w:rFonts w:ascii="Arial" w:hAnsi="Arial" w:cs="Arial"/>
          <w:sz w:val="20"/>
          <w:szCs w:val="20"/>
        </w:rPr>
        <w:t>2.3. Доставка товара осуществляется ПОСТАВЩИКОМ.</w:t>
      </w:r>
    </w:p>
    <w:p w:rsidR="00C50BD2" w:rsidRPr="00C50BD2" w:rsidRDefault="00C50BD2" w:rsidP="00C50BD2">
      <w:pPr>
        <w:tabs>
          <w:tab w:val="left" w:pos="0"/>
          <w:tab w:val="num" w:pos="180"/>
        </w:tabs>
        <w:jc w:val="both"/>
        <w:rPr>
          <w:rFonts w:ascii="Arial" w:hAnsi="Arial" w:cs="Arial"/>
          <w:sz w:val="20"/>
          <w:szCs w:val="20"/>
        </w:rPr>
      </w:pPr>
    </w:p>
    <w:p w:rsidR="00C50BD2" w:rsidRPr="00C50BD2" w:rsidRDefault="00C50BD2" w:rsidP="00127C9E">
      <w:pPr>
        <w:numPr>
          <w:ilvl w:val="0"/>
          <w:numId w:val="37"/>
        </w:numPr>
        <w:tabs>
          <w:tab w:val="clear" w:pos="720"/>
          <w:tab w:val="left" w:pos="0"/>
          <w:tab w:val="num" w:pos="180"/>
        </w:tabs>
        <w:ind w:left="0" w:firstLine="0"/>
        <w:jc w:val="center"/>
        <w:rPr>
          <w:rFonts w:ascii="Arial" w:hAnsi="Arial" w:cs="Arial"/>
          <w:b/>
          <w:bCs/>
          <w:sz w:val="20"/>
          <w:szCs w:val="20"/>
        </w:rPr>
      </w:pPr>
      <w:r w:rsidRPr="00C50BD2">
        <w:rPr>
          <w:rFonts w:ascii="Arial" w:hAnsi="Arial" w:cs="Arial"/>
          <w:b/>
          <w:bCs/>
          <w:sz w:val="20"/>
          <w:szCs w:val="20"/>
        </w:rPr>
        <w:t>Обязанности сторон</w:t>
      </w:r>
    </w:p>
    <w:p w:rsidR="00C50BD2" w:rsidRPr="00C50BD2" w:rsidRDefault="00C50BD2" w:rsidP="00127C9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C50BD2">
        <w:rPr>
          <w:rFonts w:ascii="Arial" w:hAnsi="Arial" w:cs="Arial"/>
          <w:sz w:val="20"/>
          <w:szCs w:val="20"/>
          <w:u w:val="single"/>
        </w:rPr>
        <w:t>3.1. ПОСТАВЩИК обязуется</w:t>
      </w:r>
      <w:r w:rsidRPr="00C50BD2">
        <w:rPr>
          <w:rFonts w:ascii="Arial" w:hAnsi="Arial" w:cs="Arial"/>
          <w:sz w:val="20"/>
          <w:szCs w:val="20"/>
        </w:rPr>
        <w:t>:</w:t>
      </w:r>
    </w:p>
    <w:p w:rsidR="00C50BD2" w:rsidRPr="00C50BD2" w:rsidRDefault="00C50BD2" w:rsidP="00C50BD2">
      <w:pPr>
        <w:pStyle w:val="af6"/>
        <w:tabs>
          <w:tab w:val="left" w:pos="0"/>
          <w:tab w:val="left" w:pos="240"/>
        </w:tabs>
        <w:spacing w:before="0" w:line="240" w:lineRule="auto"/>
        <w:rPr>
          <w:rFonts w:ascii="Arial" w:hAnsi="Arial" w:cs="Arial"/>
          <w:sz w:val="20"/>
          <w:szCs w:val="20"/>
        </w:rPr>
      </w:pPr>
      <w:r w:rsidRPr="00C50BD2">
        <w:rPr>
          <w:rFonts w:ascii="Arial" w:hAnsi="Arial" w:cs="Arial"/>
          <w:sz w:val="20"/>
          <w:szCs w:val="20"/>
        </w:rPr>
        <w:t>3.1.1. Предоставить товар ПОКУПАТЕЛЮ не более чем через 30  календарных дней  с момента подписания договора</w:t>
      </w:r>
    </w:p>
    <w:p w:rsidR="00C50BD2" w:rsidRPr="00C50BD2" w:rsidRDefault="00C50BD2" w:rsidP="00127C9E">
      <w:pPr>
        <w:numPr>
          <w:ilvl w:val="2"/>
          <w:numId w:val="37"/>
        </w:numPr>
        <w:tabs>
          <w:tab w:val="clear" w:pos="360"/>
          <w:tab w:val="left" w:pos="0"/>
          <w:tab w:val="num" w:pos="180"/>
          <w:tab w:val="num" w:pos="1080"/>
        </w:tabs>
        <w:jc w:val="both"/>
        <w:rPr>
          <w:rFonts w:ascii="Arial" w:hAnsi="Arial" w:cs="Arial"/>
          <w:sz w:val="20"/>
          <w:szCs w:val="20"/>
          <w:u w:val="single"/>
        </w:rPr>
      </w:pPr>
      <w:r w:rsidRPr="00C50BD2">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50BD2" w:rsidRPr="00C50BD2" w:rsidRDefault="00C50BD2" w:rsidP="00127C9E">
      <w:pPr>
        <w:numPr>
          <w:ilvl w:val="2"/>
          <w:numId w:val="37"/>
        </w:numPr>
        <w:tabs>
          <w:tab w:val="clear" w:pos="360"/>
          <w:tab w:val="left" w:pos="0"/>
          <w:tab w:val="num" w:pos="180"/>
          <w:tab w:val="num" w:pos="1080"/>
        </w:tabs>
        <w:jc w:val="both"/>
        <w:rPr>
          <w:rFonts w:ascii="Arial" w:hAnsi="Arial" w:cs="Arial"/>
          <w:sz w:val="20"/>
          <w:szCs w:val="20"/>
        </w:rPr>
      </w:pPr>
      <w:r w:rsidRPr="00C50BD2">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50BD2" w:rsidRPr="00C50BD2" w:rsidRDefault="00C50BD2" w:rsidP="00127C9E">
      <w:pPr>
        <w:numPr>
          <w:ilvl w:val="2"/>
          <w:numId w:val="37"/>
        </w:numPr>
        <w:tabs>
          <w:tab w:val="clear" w:pos="360"/>
          <w:tab w:val="left" w:pos="0"/>
          <w:tab w:val="num" w:pos="180"/>
          <w:tab w:val="num" w:pos="1080"/>
        </w:tabs>
        <w:jc w:val="both"/>
        <w:rPr>
          <w:rFonts w:ascii="Arial" w:hAnsi="Arial" w:cs="Arial"/>
          <w:sz w:val="20"/>
          <w:szCs w:val="20"/>
          <w:u w:val="single"/>
        </w:rPr>
      </w:pPr>
      <w:r w:rsidRPr="00C50BD2">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50BD2" w:rsidRPr="00C50BD2" w:rsidRDefault="00C50BD2" w:rsidP="00C50BD2">
      <w:pPr>
        <w:tabs>
          <w:tab w:val="left" w:pos="0"/>
          <w:tab w:val="num" w:pos="180"/>
        </w:tabs>
        <w:jc w:val="both"/>
        <w:rPr>
          <w:rFonts w:ascii="Arial" w:hAnsi="Arial" w:cs="Arial"/>
          <w:sz w:val="20"/>
          <w:szCs w:val="20"/>
          <w:u w:val="single"/>
        </w:rPr>
      </w:pPr>
    </w:p>
    <w:p w:rsidR="00C50BD2" w:rsidRPr="00C50BD2" w:rsidRDefault="00C50BD2" w:rsidP="00127C9E">
      <w:pPr>
        <w:numPr>
          <w:ilvl w:val="1"/>
          <w:numId w:val="37"/>
        </w:numPr>
        <w:tabs>
          <w:tab w:val="clear" w:pos="360"/>
          <w:tab w:val="left" w:pos="0"/>
          <w:tab w:val="num" w:pos="180"/>
          <w:tab w:val="num" w:pos="780"/>
        </w:tabs>
        <w:jc w:val="both"/>
        <w:rPr>
          <w:rFonts w:ascii="Arial" w:hAnsi="Arial" w:cs="Arial"/>
          <w:sz w:val="20"/>
          <w:szCs w:val="20"/>
          <w:u w:val="single"/>
        </w:rPr>
      </w:pPr>
      <w:r w:rsidRPr="00C50BD2">
        <w:rPr>
          <w:rFonts w:ascii="Arial" w:hAnsi="Arial" w:cs="Arial"/>
          <w:sz w:val="20"/>
          <w:szCs w:val="20"/>
          <w:u w:val="single"/>
        </w:rPr>
        <w:t>3.2. ПОКУПАТЕЛЬ обязуется:</w:t>
      </w:r>
    </w:p>
    <w:p w:rsidR="00C50BD2" w:rsidRPr="00C50BD2" w:rsidRDefault="00C50BD2" w:rsidP="00127C9E">
      <w:pPr>
        <w:numPr>
          <w:ilvl w:val="2"/>
          <w:numId w:val="37"/>
        </w:numPr>
        <w:tabs>
          <w:tab w:val="clear" w:pos="360"/>
          <w:tab w:val="left" w:pos="0"/>
          <w:tab w:val="num" w:pos="180"/>
          <w:tab w:val="num" w:pos="1080"/>
        </w:tabs>
        <w:jc w:val="both"/>
        <w:rPr>
          <w:rFonts w:ascii="Arial" w:hAnsi="Arial" w:cs="Arial"/>
          <w:sz w:val="20"/>
          <w:szCs w:val="20"/>
        </w:rPr>
      </w:pPr>
      <w:r w:rsidRPr="00C50BD2">
        <w:rPr>
          <w:rFonts w:ascii="Arial" w:hAnsi="Arial" w:cs="Arial"/>
          <w:sz w:val="20"/>
          <w:szCs w:val="20"/>
        </w:rPr>
        <w:t xml:space="preserve">3.2.1. </w:t>
      </w:r>
      <w:proofErr w:type="gramStart"/>
      <w:r w:rsidRPr="00C50BD2">
        <w:rPr>
          <w:rFonts w:ascii="Arial" w:hAnsi="Arial" w:cs="Arial"/>
          <w:sz w:val="20"/>
          <w:szCs w:val="20"/>
        </w:rPr>
        <w:t>Оплатить стоимость поставленного</w:t>
      </w:r>
      <w:proofErr w:type="gramEnd"/>
      <w:r w:rsidRPr="00C50BD2">
        <w:rPr>
          <w:rFonts w:ascii="Arial" w:hAnsi="Arial" w:cs="Arial"/>
          <w:sz w:val="20"/>
          <w:szCs w:val="20"/>
        </w:rPr>
        <w:t xml:space="preserve"> товара в соответствии с разделом 2 настоящего договора.</w:t>
      </w:r>
    </w:p>
    <w:p w:rsidR="00C50BD2" w:rsidRPr="00C50BD2" w:rsidRDefault="00C50BD2" w:rsidP="00127C9E">
      <w:pPr>
        <w:numPr>
          <w:ilvl w:val="2"/>
          <w:numId w:val="37"/>
        </w:numPr>
        <w:tabs>
          <w:tab w:val="clear" w:pos="360"/>
          <w:tab w:val="left" w:pos="0"/>
          <w:tab w:val="num" w:pos="180"/>
          <w:tab w:val="num" w:pos="1080"/>
        </w:tabs>
        <w:jc w:val="both"/>
        <w:rPr>
          <w:rFonts w:ascii="Arial" w:hAnsi="Arial" w:cs="Arial"/>
          <w:sz w:val="20"/>
          <w:szCs w:val="20"/>
        </w:rPr>
      </w:pPr>
      <w:r w:rsidRPr="00C50BD2">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50BD2" w:rsidRPr="00C50BD2" w:rsidRDefault="00C50BD2" w:rsidP="00127C9E">
      <w:pPr>
        <w:numPr>
          <w:ilvl w:val="2"/>
          <w:numId w:val="37"/>
        </w:numPr>
        <w:tabs>
          <w:tab w:val="clear" w:pos="360"/>
          <w:tab w:val="left" w:pos="0"/>
          <w:tab w:val="num" w:pos="180"/>
          <w:tab w:val="num" w:pos="1080"/>
        </w:tabs>
        <w:jc w:val="both"/>
        <w:rPr>
          <w:rFonts w:ascii="Arial" w:hAnsi="Arial" w:cs="Arial"/>
          <w:sz w:val="20"/>
          <w:szCs w:val="20"/>
        </w:rPr>
      </w:pPr>
      <w:r w:rsidRPr="00C50BD2">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50BD2" w:rsidRPr="00C50BD2" w:rsidRDefault="00C50BD2" w:rsidP="00C50BD2">
      <w:pPr>
        <w:tabs>
          <w:tab w:val="left" w:pos="0"/>
          <w:tab w:val="num" w:pos="180"/>
        </w:tabs>
        <w:jc w:val="both"/>
        <w:rPr>
          <w:rFonts w:ascii="Arial" w:hAnsi="Arial" w:cs="Arial"/>
          <w:sz w:val="20"/>
          <w:szCs w:val="20"/>
        </w:rPr>
      </w:pPr>
    </w:p>
    <w:p w:rsidR="00C50BD2" w:rsidRPr="00C50BD2" w:rsidRDefault="00C50BD2" w:rsidP="00127C9E">
      <w:pPr>
        <w:numPr>
          <w:ilvl w:val="0"/>
          <w:numId w:val="37"/>
        </w:numPr>
        <w:tabs>
          <w:tab w:val="clear" w:pos="720"/>
          <w:tab w:val="left" w:pos="0"/>
          <w:tab w:val="num" w:pos="180"/>
        </w:tabs>
        <w:ind w:left="0" w:firstLine="0"/>
        <w:jc w:val="center"/>
        <w:rPr>
          <w:rFonts w:ascii="Arial" w:hAnsi="Arial" w:cs="Arial"/>
          <w:b/>
          <w:bCs/>
          <w:sz w:val="20"/>
          <w:szCs w:val="20"/>
        </w:rPr>
      </w:pPr>
      <w:r w:rsidRPr="00C50BD2">
        <w:rPr>
          <w:rFonts w:ascii="Arial" w:hAnsi="Arial" w:cs="Arial"/>
          <w:b/>
          <w:bCs/>
          <w:sz w:val="20"/>
          <w:szCs w:val="20"/>
        </w:rPr>
        <w:t>Ответственность сторон</w:t>
      </w:r>
    </w:p>
    <w:p w:rsidR="00C50BD2" w:rsidRPr="00C50BD2" w:rsidRDefault="00C50BD2" w:rsidP="00127C9E">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C50BD2">
        <w:rPr>
          <w:rFonts w:ascii="Arial" w:hAnsi="Arial" w:cs="Arial"/>
          <w:i/>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50BD2" w:rsidRPr="00C50BD2" w:rsidRDefault="00C50BD2" w:rsidP="00127C9E">
      <w:pPr>
        <w:numPr>
          <w:ilvl w:val="1"/>
          <w:numId w:val="37"/>
        </w:numPr>
        <w:tabs>
          <w:tab w:val="clear" w:pos="360"/>
          <w:tab w:val="left" w:pos="0"/>
          <w:tab w:val="num" w:pos="180"/>
          <w:tab w:val="num" w:pos="780"/>
        </w:tabs>
        <w:jc w:val="both"/>
        <w:rPr>
          <w:rFonts w:ascii="Arial" w:hAnsi="Arial" w:cs="Arial"/>
          <w:sz w:val="20"/>
          <w:szCs w:val="20"/>
        </w:rPr>
      </w:pPr>
      <w:r w:rsidRPr="00C50BD2">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C50BD2">
        <w:rPr>
          <w:rFonts w:ascii="Arial" w:hAnsi="Arial" w:cs="Arial"/>
          <w:sz w:val="20"/>
          <w:szCs w:val="20"/>
        </w:rPr>
        <w:t>непоставленной</w:t>
      </w:r>
      <w:proofErr w:type="spellEnd"/>
      <w:r w:rsidRPr="00C50BD2">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50BD2" w:rsidRPr="00C50BD2" w:rsidRDefault="00C50BD2" w:rsidP="00C50BD2">
      <w:pPr>
        <w:tabs>
          <w:tab w:val="left" w:pos="0"/>
          <w:tab w:val="left" w:pos="142"/>
        </w:tabs>
        <w:jc w:val="both"/>
        <w:rPr>
          <w:rFonts w:ascii="Arial" w:hAnsi="Arial" w:cs="Arial"/>
          <w:sz w:val="20"/>
          <w:szCs w:val="20"/>
        </w:rPr>
      </w:pPr>
      <w:r w:rsidRPr="00C50BD2">
        <w:rPr>
          <w:rFonts w:ascii="Arial" w:hAnsi="Arial" w:cs="Arial"/>
          <w:sz w:val="20"/>
          <w:szCs w:val="20"/>
        </w:rPr>
        <w:lastRenderedPageBreak/>
        <w:t xml:space="preserve">4.3. </w:t>
      </w:r>
      <w:proofErr w:type="gramStart"/>
      <w:r w:rsidRPr="00C50BD2">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C50BD2">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C50BD2" w:rsidRPr="00C50BD2" w:rsidRDefault="00C50BD2" w:rsidP="00127C9E">
      <w:pPr>
        <w:numPr>
          <w:ilvl w:val="1"/>
          <w:numId w:val="37"/>
        </w:numPr>
        <w:tabs>
          <w:tab w:val="clear" w:pos="360"/>
          <w:tab w:val="left" w:pos="0"/>
          <w:tab w:val="num" w:pos="180"/>
          <w:tab w:val="num" w:pos="780"/>
        </w:tabs>
        <w:jc w:val="both"/>
        <w:rPr>
          <w:rFonts w:ascii="Arial" w:hAnsi="Arial" w:cs="Arial"/>
          <w:sz w:val="20"/>
          <w:szCs w:val="20"/>
        </w:rPr>
      </w:pPr>
      <w:r w:rsidRPr="00C50BD2">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C50BD2">
        <w:rPr>
          <w:rFonts w:ascii="Arial" w:hAnsi="Arial" w:cs="Arial"/>
          <w:sz w:val="20"/>
          <w:szCs w:val="20"/>
        </w:rPr>
        <w:t>недостижения</w:t>
      </w:r>
      <w:proofErr w:type="spellEnd"/>
      <w:r w:rsidRPr="00C50BD2">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C50BD2" w:rsidRPr="00C50BD2" w:rsidRDefault="00C50BD2" w:rsidP="00C50BD2">
      <w:pPr>
        <w:tabs>
          <w:tab w:val="left" w:pos="0"/>
          <w:tab w:val="num" w:pos="180"/>
        </w:tabs>
        <w:jc w:val="center"/>
        <w:rPr>
          <w:rFonts w:ascii="Arial" w:hAnsi="Arial" w:cs="Arial"/>
          <w:b/>
          <w:bCs/>
          <w:sz w:val="20"/>
          <w:szCs w:val="20"/>
        </w:rPr>
      </w:pPr>
    </w:p>
    <w:p w:rsidR="00C50BD2" w:rsidRPr="00C50BD2" w:rsidRDefault="00C50BD2" w:rsidP="00127C9E">
      <w:pPr>
        <w:numPr>
          <w:ilvl w:val="0"/>
          <w:numId w:val="37"/>
        </w:numPr>
        <w:tabs>
          <w:tab w:val="clear" w:pos="720"/>
          <w:tab w:val="left" w:pos="0"/>
          <w:tab w:val="num" w:pos="180"/>
        </w:tabs>
        <w:ind w:left="0" w:firstLine="0"/>
        <w:jc w:val="center"/>
        <w:rPr>
          <w:rFonts w:ascii="Arial" w:hAnsi="Arial" w:cs="Arial"/>
          <w:b/>
          <w:bCs/>
          <w:sz w:val="20"/>
          <w:szCs w:val="20"/>
        </w:rPr>
      </w:pPr>
      <w:r w:rsidRPr="00C50BD2">
        <w:rPr>
          <w:rFonts w:ascii="Arial" w:hAnsi="Arial" w:cs="Arial"/>
          <w:b/>
          <w:bCs/>
          <w:sz w:val="20"/>
          <w:szCs w:val="20"/>
        </w:rPr>
        <w:t>Заключительные положения</w:t>
      </w:r>
    </w:p>
    <w:p w:rsidR="00C50BD2" w:rsidRPr="00C50BD2" w:rsidRDefault="00C50BD2" w:rsidP="00127C9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C50BD2">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50BD2" w:rsidRPr="00C50BD2" w:rsidRDefault="00C50BD2" w:rsidP="00127C9E">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C50BD2">
        <w:rPr>
          <w:rFonts w:ascii="Arial" w:hAnsi="Arial" w:cs="Arial"/>
          <w:sz w:val="20"/>
          <w:szCs w:val="20"/>
        </w:rPr>
        <w:t>5.2. Изменение условий договора, его расторжение или прекращение возможно по соглашению сторон.</w:t>
      </w:r>
    </w:p>
    <w:p w:rsidR="00C50BD2" w:rsidRPr="00C50BD2" w:rsidRDefault="00C50BD2" w:rsidP="00127C9E">
      <w:pPr>
        <w:numPr>
          <w:ilvl w:val="1"/>
          <w:numId w:val="37"/>
        </w:numPr>
        <w:tabs>
          <w:tab w:val="clear" w:pos="360"/>
          <w:tab w:val="left" w:pos="0"/>
          <w:tab w:val="num" w:pos="180"/>
          <w:tab w:val="num" w:pos="780"/>
        </w:tabs>
        <w:jc w:val="both"/>
        <w:rPr>
          <w:rFonts w:ascii="Arial" w:hAnsi="Arial" w:cs="Arial"/>
          <w:sz w:val="20"/>
          <w:szCs w:val="20"/>
        </w:rPr>
      </w:pPr>
      <w:r w:rsidRPr="00C50BD2">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C50BD2" w:rsidRPr="00C50BD2" w:rsidRDefault="00C50BD2" w:rsidP="00127C9E">
      <w:pPr>
        <w:numPr>
          <w:ilvl w:val="1"/>
          <w:numId w:val="37"/>
        </w:numPr>
        <w:tabs>
          <w:tab w:val="clear" w:pos="360"/>
          <w:tab w:val="left" w:pos="0"/>
          <w:tab w:val="num" w:pos="180"/>
          <w:tab w:val="num" w:pos="780"/>
        </w:tabs>
        <w:jc w:val="both"/>
        <w:rPr>
          <w:rFonts w:ascii="Arial" w:hAnsi="Arial" w:cs="Arial"/>
          <w:sz w:val="20"/>
          <w:szCs w:val="20"/>
        </w:rPr>
      </w:pPr>
      <w:r w:rsidRPr="00C50BD2">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50BD2" w:rsidRPr="00C50BD2" w:rsidRDefault="00C50BD2" w:rsidP="00C50BD2">
      <w:pPr>
        <w:rPr>
          <w:rFonts w:ascii="Arial" w:hAnsi="Arial" w:cs="Arial"/>
          <w:b/>
          <w:sz w:val="20"/>
          <w:szCs w:val="20"/>
        </w:rPr>
      </w:pPr>
    </w:p>
    <w:p w:rsidR="00C50BD2" w:rsidRPr="00C50BD2" w:rsidRDefault="00C50BD2" w:rsidP="00127C9E">
      <w:pPr>
        <w:numPr>
          <w:ilvl w:val="0"/>
          <w:numId w:val="37"/>
        </w:numPr>
        <w:ind w:left="0" w:firstLine="0"/>
        <w:jc w:val="center"/>
        <w:rPr>
          <w:rFonts w:ascii="Arial" w:hAnsi="Arial" w:cs="Arial"/>
          <w:b/>
          <w:sz w:val="20"/>
          <w:szCs w:val="20"/>
        </w:rPr>
      </w:pPr>
      <w:r w:rsidRPr="00C50BD2">
        <w:rPr>
          <w:rFonts w:ascii="Arial" w:hAnsi="Arial" w:cs="Arial"/>
          <w:b/>
          <w:sz w:val="20"/>
          <w:szCs w:val="20"/>
        </w:rPr>
        <w:t>Реквизиты и подписи Сторон</w:t>
      </w:r>
    </w:p>
    <w:p w:rsidR="00C50BD2" w:rsidRPr="00C50BD2" w:rsidRDefault="00C50BD2" w:rsidP="00C50BD2">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50BD2" w:rsidRPr="00C50BD2" w:rsidTr="00C50BD2">
        <w:trPr>
          <w:trHeight w:hRule="exact" w:val="3268"/>
        </w:trPr>
        <w:tc>
          <w:tcPr>
            <w:tcW w:w="5342" w:type="dxa"/>
            <w:tcBorders>
              <w:top w:val="nil"/>
              <w:left w:val="nil"/>
              <w:bottom w:val="nil"/>
              <w:right w:val="nil"/>
            </w:tcBorders>
          </w:tcPr>
          <w:p w:rsidR="00C50BD2" w:rsidRPr="00C50BD2" w:rsidRDefault="00C50BD2" w:rsidP="00C50BD2">
            <w:pPr>
              <w:jc w:val="both"/>
              <w:rPr>
                <w:rFonts w:ascii="Arial" w:hAnsi="Arial" w:cs="Arial"/>
                <w:b/>
                <w:sz w:val="20"/>
                <w:szCs w:val="20"/>
              </w:rPr>
            </w:pPr>
            <w:r w:rsidRPr="00C50BD2">
              <w:rPr>
                <w:rFonts w:ascii="Arial" w:hAnsi="Arial" w:cs="Arial"/>
                <w:b/>
                <w:sz w:val="20"/>
                <w:szCs w:val="20"/>
              </w:rPr>
              <w:t xml:space="preserve">ПОКУПАТЕЛЬ: </w:t>
            </w:r>
          </w:p>
          <w:p w:rsidR="00C50BD2" w:rsidRPr="00C50BD2" w:rsidRDefault="00C50BD2" w:rsidP="00C50BD2">
            <w:pPr>
              <w:jc w:val="both"/>
              <w:rPr>
                <w:rFonts w:ascii="Arial" w:hAnsi="Arial" w:cs="Arial"/>
                <w:b/>
                <w:bCs/>
                <w:sz w:val="20"/>
                <w:szCs w:val="20"/>
              </w:rPr>
            </w:pPr>
            <w:r w:rsidRPr="00C50BD2">
              <w:rPr>
                <w:rFonts w:ascii="Arial" w:hAnsi="Arial" w:cs="Arial"/>
                <w:b/>
                <w:bCs/>
                <w:sz w:val="20"/>
                <w:szCs w:val="20"/>
              </w:rPr>
              <w:t>ЗАО «</w:t>
            </w:r>
            <w:proofErr w:type="gramStart"/>
            <w:r w:rsidRPr="00C50BD2">
              <w:rPr>
                <w:rFonts w:ascii="Arial" w:hAnsi="Arial" w:cs="Arial"/>
                <w:b/>
                <w:bCs/>
                <w:sz w:val="20"/>
                <w:szCs w:val="20"/>
              </w:rPr>
              <w:t>Пензенская</w:t>
            </w:r>
            <w:proofErr w:type="gramEnd"/>
            <w:r w:rsidRPr="00C50BD2">
              <w:rPr>
                <w:rFonts w:ascii="Arial" w:hAnsi="Arial" w:cs="Arial"/>
                <w:b/>
                <w:bCs/>
                <w:sz w:val="20"/>
                <w:szCs w:val="20"/>
              </w:rPr>
              <w:t xml:space="preserve"> горэлектросеть»</w:t>
            </w:r>
          </w:p>
          <w:p w:rsidR="00C50BD2" w:rsidRPr="00C50BD2" w:rsidRDefault="00C50BD2" w:rsidP="00C50BD2">
            <w:pPr>
              <w:jc w:val="both"/>
              <w:rPr>
                <w:rFonts w:ascii="Arial" w:hAnsi="Arial" w:cs="Arial"/>
                <w:sz w:val="20"/>
                <w:szCs w:val="20"/>
              </w:rPr>
            </w:pPr>
            <w:r w:rsidRPr="00C50BD2">
              <w:rPr>
                <w:rFonts w:ascii="Arial" w:hAnsi="Arial" w:cs="Arial"/>
                <w:sz w:val="20"/>
                <w:szCs w:val="20"/>
              </w:rPr>
              <w:t>440629, г. Пенза, ул. Московская, 82-в</w:t>
            </w:r>
          </w:p>
          <w:p w:rsidR="00C50BD2" w:rsidRPr="00C50BD2" w:rsidRDefault="00C50BD2" w:rsidP="00C50BD2">
            <w:pPr>
              <w:jc w:val="both"/>
              <w:outlineLvl w:val="0"/>
              <w:rPr>
                <w:rFonts w:ascii="Arial" w:hAnsi="Arial" w:cs="Arial"/>
                <w:sz w:val="20"/>
                <w:szCs w:val="20"/>
              </w:rPr>
            </w:pPr>
            <w:r w:rsidRPr="00C50BD2">
              <w:rPr>
                <w:rFonts w:ascii="Arial" w:hAnsi="Arial" w:cs="Arial"/>
                <w:sz w:val="20"/>
                <w:szCs w:val="20"/>
              </w:rPr>
              <w:t>ИНН/КПП 5836601606/583601001</w:t>
            </w:r>
          </w:p>
          <w:p w:rsidR="00C50BD2" w:rsidRPr="00C50BD2" w:rsidRDefault="00C50BD2" w:rsidP="00C50BD2">
            <w:pPr>
              <w:rPr>
                <w:rFonts w:ascii="Arial" w:hAnsi="Arial" w:cs="Arial"/>
                <w:bCs/>
                <w:color w:val="000000"/>
                <w:sz w:val="20"/>
                <w:szCs w:val="20"/>
              </w:rPr>
            </w:pPr>
            <w:r w:rsidRPr="00C50BD2">
              <w:rPr>
                <w:rFonts w:ascii="Arial" w:hAnsi="Arial" w:cs="Arial"/>
                <w:color w:val="000000"/>
                <w:sz w:val="20"/>
                <w:szCs w:val="20"/>
              </w:rPr>
              <w:t xml:space="preserve">Банк: </w:t>
            </w:r>
            <w:r w:rsidRPr="00C50BD2">
              <w:rPr>
                <w:rFonts w:ascii="Arial" w:hAnsi="Arial" w:cs="Arial"/>
                <w:bCs/>
                <w:color w:val="000000"/>
                <w:sz w:val="20"/>
                <w:szCs w:val="20"/>
              </w:rPr>
              <w:t xml:space="preserve">Пензенское отделение №8624 ПАО Сбербанк </w:t>
            </w:r>
          </w:p>
          <w:p w:rsidR="00C50BD2" w:rsidRPr="00C50BD2" w:rsidRDefault="00C50BD2" w:rsidP="00C50BD2">
            <w:pPr>
              <w:rPr>
                <w:rFonts w:ascii="Arial" w:hAnsi="Arial" w:cs="Arial"/>
                <w:color w:val="000000"/>
                <w:sz w:val="20"/>
                <w:szCs w:val="20"/>
              </w:rPr>
            </w:pPr>
            <w:r w:rsidRPr="00C50BD2">
              <w:rPr>
                <w:rFonts w:ascii="Arial" w:hAnsi="Arial" w:cs="Arial"/>
                <w:bCs/>
                <w:color w:val="000000"/>
                <w:sz w:val="20"/>
                <w:szCs w:val="20"/>
              </w:rPr>
              <w:t>г. Пенза</w:t>
            </w:r>
          </w:p>
          <w:p w:rsidR="00C50BD2" w:rsidRPr="00C50BD2" w:rsidRDefault="00C50BD2" w:rsidP="00C50BD2">
            <w:pPr>
              <w:tabs>
                <w:tab w:val="left" w:pos="142"/>
              </w:tabs>
              <w:jc w:val="both"/>
              <w:rPr>
                <w:rFonts w:ascii="Arial" w:hAnsi="Arial" w:cs="Arial"/>
                <w:color w:val="000000"/>
                <w:sz w:val="20"/>
                <w:szCs w:val="20"/>
              </w:rPr>
            </w:pPr>
            <w:r w:rsidRPr="00C50BD2">
              <w:rPr>
                <w:rFonts w:ascii="Arial" w:hAnsi="Arial" w:cs="Arial"/>
                <w:color w:val="000000"/>
                <w:sz w:val="20"/>
                <w:szCs w:val="20"/>
              </w:rPr>
              <w:t>БИК: 045655635</w:t>
            </w:r>
          </w:p>
          <w:p w:rsidR="00C50BD2" w:rsidRPr="00C50BD2" w:rsidRDefault="00C50BD2" w:rsidP="00C50BD2">
            <w:pPr>
              <w:rPr>
                <w:rFonts w:ascii="Arial" w:hAnsi="Arial" w:cs="Arial"/>
                <w:color w:val="000000"/>
                <w:sz w:val="20"/>
                <w:szCs w:val="20"/>
              </w:rPr>
            </w:pPr>
            <w:r w:rsidRPr="00C50BD2">
              <w:rPr>
                <w:rFonts w:ascii="Arial" w:hAnsi="Arial" w:cs="Arial"/>
                <w:color w:val="000000"/>
                <w:sz w:val="20"/>
                <w:szCs w:val="20"/>
              </w:rPr>
              <w:t xml:space="preserve">к/с №: </w:t>
            </w:r>
            <w:r w:rsidRPr="00C50BD2">
              <w:rPr>
                <w:rFonts w:ascii="Arial" w:hAnsi="Arial" w:cs="Arial"/>
                <w:sz w:val="20"/>
                <w:szCs w:val="20"/>
              </w:rPr>
              <w:t>30101810000000000635</w:t>
            </w:r>
          </w:p>
          <w:p w:rsidR="00C50BD2" w:rsidRPr="00C50BD2" w:rsidRDefault="00C50BD2" w:rsidP="00C50BD2">
            <w:pPr>
              <w:tabs>
                <w:tab w:val="left" w:pos="6857"/>
              </w:tabs>
              <w:rPr>
                <w:rFonts w:ascii="Arial" w:hAnsi="Arial" w:cs="Arial"/>
                <w:sz w:val="20"/>
                <w:szCs w:val="20"/>
              </w:rPr>
            </w:pPr>
            <w:proofErr w:type="spellStart"/>
            <w:proofErr w:type="gramStart"/>
            <w:r w:rsidRPr="00C50BD2">
              <w:rPr>
                <w:rFonts w:ascii="Arial" w:hAnsi="Arial" w:cs="Arial"/>
                <w:sz w:val="20"/>
                <w:szCs w:val="20"/>
              </w:rPr>
              <w:t>р</w:t>
            </w:r>
            <w:proofErr w:type="spellEnd"/>
            <w:proofErr w:type="gramEnd"/>
            <w:r w:rsidRPr="00C50BD2">
              <w:rPr>
                <w:rFonts w:ascii="Arial" w:hAnsi="Arial" w:cs="Arial"/>
                <w:sz w:val="20"/>
                <w:szCs w:val="20"/>
              </w:rPr>
              <w:t>/с №  40702810748000016558</w:t>
            </w:r>
          </w:p>
          <w:p w:rsidR="00C50BD2" w:rsidRPr="00C50BD2" w:rsidRDefault="00C50BD2" w:rsidP="00C50BD2">
            <w:pPr>
              <w:jc w:val="both"/>
              <w:rPr>
                <w:rFonts w:ascii="Arial" w:hAnsi="Arial" w:cs="Arial"/>
                <w:bCs/>
                <w:sz w:val="20"/>
                <w:szCs w:val="20"/>
              </w:rPr>
            </w:pPr>
          </w:p>
          <w:p w:rsidR="00C50BD2" w:rsidRPr="00C50BD2" w:rsidRDefault="00C50BD2" w:rsidP="00C50BD2">
            <w:pPr>
              <w:jc w:val="both"/>
              <w:rPr>
                <w:rFonts w:ascii="Arial" w:hAnsi="Arial" w:cs="Arial"/>
                <w:bCs/>
                <w:sz w:val="20"/>
                <w:szCs w:val="20"/>
              </w:rPr>
            </w:pPr>
          </w:p>
          <w:p w:rsidR="00C50BD2" w:rsidRPr="00C50BD2" w:rsidRDefault="00C50BD2" w:rsidP="00C50BD2">
            <w:pPr>
              <w:jc w:val="both"/>
              <w:rPr>
                <w:rFonts w:ascii="Arial" w:hAnsi="Arial" w:cs="Arial"/>
                <w:bCs/>
                <w:sz w:val="20"/>
                <w:szCs w:val="20"/>
              </w:rPr>
            </w:pPr>
          </w:p>
          <w:p w:rsidR="00C50BD2" w:rsidRPr="00C50BD2" w:rsidRDefault="00C50BD2" w:rsidP="00C50BD2">
            <w:pPr>
              <w:jc w:val="both"/>
              <w:rPr>
                <w:rFonts w:ascii="Arial" w:hAnsi="Arial" w:cs="Arial"/>
                <w:bCs/>
                <w:sz w:val="20"/>
                <w:szCs w:val="20"/>
              </w:rPr>
            </w:pPr>
            <w:r w:rsidRPr="00C50BD2">
              <w:rPr>
                <w:rFonts w:ascii="Arial" w:hAnsi="Arial" w:cs="Arial"/>
                <w:bCs/>
                <w:sz w:val="20"/>
                <w:szCs w:val="20"/>
              </w:rPr>
              <w:t xml:space="preserve">__________________/Рябинин В.В./                                       </w:t>
            </w:r>
          </w:p>
          <w:p w:rsidR="00C50BD2" w:rsidRPr="00C50BD2" w:rsidRDefault="00C50BD2" w:rsidP="00C50BD2">
            <w:pPr>
              <w:jc w:val="both"/>
              <w:rPr>
                <w:rFonts w:ascii="Arial" w:hAnsi="Arial" w:cs="Arial"/>
                <w:bCs/>
                <w:sz w:val="20"/>
                <w:szCs w:val="20"/>
              </w:rPr>
            </w:pPr>
            <w:r w:rsidRPr="00C50BD2">
              <w:rPr>
                <w:rFonts w:ascii="Arial" w:hAnsi="Arial" w:cs="Arial"/>
                <w:bCs/>
                <w:sz w:val="20"/>
                <w:szCs w:val="20"/>
              </w:rPr>
              <w:t xml:space="preserve">                    МП</w:t>
            </w:r>
          </w:p>
          <w:p w:rsidR="00C50BD2" w:rsidRPr="00C50BD2" w:rsidRDefault="00C50BD2" w:rsidP="00C50BD2">
            <w:pPr>
              <w:jc w:val="both"/>
              <w:rPr>
                <w:rFonts w:ascii="Arial" w:hAnsi="Arial" w:cs="Arial"/>
                <w:bCs/>
                <w:sz w:val="20"/>
                <w:szCs w:val="20"/>
              </w:rPr>
            </w:pPr>
          </w:p>
          <w:p w:rsidR="00C50BD2" w:rsidRPr="00C50BD2" w:rsidRDefault="00C50BD2" w:rsidP="00C50BD2">
            <w:pPr>
              <w:jc w:val="both"/>
              <w:rPr>
                <w:rFonts w:ascii="Arial" w:hAnsi="Arial" w:cs="Arial"/>
                <w:bCs/>
                <w:sz w:val="20"/>
                <w:szCs w:val="20"/>
              </w:rPr>
            </w:pPr>
          </w:p>
          <w:p w:rsidR="00C50BD2" w:rsidRPr="00C50BD2" w:rsidRDefault="00C50BD2" w:rsidP="00C50BD2">
            <w:pPr>
              <w:jc w:val="both"/>
              <w:rPr>
                <w:rFonts w:ascii="Arial" w:hAnsi="Arial" w:cs="Arial"/>
                <w:bCs/>
                <w:sz w:val="20"/>
                <w:szCs w:val="20"/>
              </w:rPr>
            </w:pPr>
          </w:p>
          <w:p w:rsidR="00C50BD2" w:rsidRPr="00C50BD2" w:rsidRDefault="00C50BD2" w:rsidP="00C50BD2">
            <w:pPr>
              <w:jc w:val="both"/>
              <w:rPr>
                <w:rFonts w:ascii="Arial" w:hAnsi="Arial" w:cs="Arial"/>
                <w:bCs/>
                <w:sz w:val="20"/>
                <w:szCs w:val="20"/>
              </w:rPr>
            </w:pPr>
          </w:p>
          <w:p w:rsidR="00C50BD2" w:rsidRPr="00C50BD2" w:rsidRDefault="00C50BD2" w:rsidP="00C50BD2">
            <w:pPr>
              <w:rPr>
                <w:rFonts w:ascii="Arial" w:hAnsi="Arial" w:cs="Arial"/>
                <w:sz w:val="20"/>
                <w:szCs w:val="20"/>
              </w:rPr>
            </w:pPr>
            <w:r w:rsidRPr="00C50BD2">
              <w:rPr>
                <w:rFonts w:ascii="Arial" w:hAnsi="Arial" w:cs="Arial"/>
                <w:sz w:val="20"/>
                <w:szCs w:val="20"/>
              </w:rPr>
              <w:t>___________________  /Рябинин В.В./</w:t>
            </w:r>
          </w:p>
          <w:p w:rsidR="00C50BD2" w:rsidRPr="00C50BD2" w:rsidRDefault="00C50BD2" w:rsidP="00C50BD2">
            <w:pPr>
              <w:rPr>
                <w:rFonts w:ascii="Arial" w:hAnsi="Arial" w:cs="Arial"/>
                <w:sz w:val="20"/>
                <w:szCs w:val="20"/>
              </w:rPr>
            </w:pPr>
            <w:r w:rsidRPr="00C50BD2">
              <w:rPr>
                <w:rFonts w:ascii="Arial" w:hAnsi="Arial" w:cs="Arial"/>
                <w:sz w:val="20"/>
                <w:szCs w:val="20"/>
              </w:rPr>
              <w:t xml:space="preserve">           </w:t>
            </w:r>
            <w:r w:rsidRPr="00C50BD2">
              <w:rPr>
                <w:rFonts w:ascii="Arial" w:hAnsi="Arial" w:cs="Arial"/>
                <w:bCs/>
                <w:sz w:val="20"/>
                <w:szCs w:val="20"/>
              </w:rPr>
              <w:t xml:space="preserve">М.П.       </w:t>
            </w:r>
          </w:p>
          <w:p w:rsidR="00C50BD2" w:rsidRPr="00C50BD2" w:rsidRDefault="00C50BD2" w:rsidP="00C50BD2">
            <w:pPr>
              <w:jc w:val="both"/>
              <w:rPr>
                <w:rFonts w:ascii="Arial" w:hAnsi="Arial" w:cs="Arial"/>
                <w:bCs/>
                <w:sz w:val="20"/>
                <w:szCs w:val="20"/>
              </w:rPr>
            </w:pPr>
          </w:p>
          <w:p w:rsidR="00C50BD2" w:rsidRPr="00C50BD2" w:rsidRDefault="00C50BD2" w:rsidP="00C50BD2">
            <w:pPr>
              <w:jc w:val="both"/>
              <w:rPr>
                <w:rFonts w:ascii="Arial" w:hAnsi="Arial" w:cs="Arial"/>
                <w:b/>
                <w:sz w:val="20"/>
                <w:szCs w:val="20"/>
              </w:rPr>
            </w:pPr>
            <w:r w:rsidRPr="00C50BD2">
              <w:rPr>
                <w:rFonts w:ascii="Arial" w:hAnsi="Arial" w:cs="Arial"/>
                <w:bCs/>
                <w:sz w:val="20"/>
                <w:szCs w:val="20"/>
              </w:rPr>
              <w:t xml:space="preserve"> </w:t>
            </w:r>
          </w:p>
        </w:tc>
        <w:tc>
          <w:tcPr>
            <w:tcW w:w="5256" w:type="dxa"/>
            <w:tcBorders>
              <w:top w:val="nil"/>
              <w:left w:val="nil"/>
              <w:bottom w:val="nil"/>
              <w:right w:val="nil"/>
            </w:tcBorders>
          </w:tcPr>
          <w:p w:rsidR="00C50BD2" w:rsidRPr="00C50BD2" w:rsidRDefault="00C50BD2" w:rsidP="00C50BD2">
            <w:pPr>
              <w:pStyle w:val="af7"/>
              <w:rPr>
                <w:rFonts w:ascii="Arial" w:hAnsi="Arial" w:cs="Arial"/>
                <w:b/>
                <w:sz w:val="20"/>
                <w:szCs w:val="20"/>
              </w:rPr>
            </w:pPr>
            <w:r w:rsidRPr="00C50BD2">
              <w:rPr>
                <w:rFonts w:ascii="Arial" w:hAnsi="Arial" w:cs="Arial"/>
                <w:b/>
                <w:sz w:val="20"/>
                <w:szCs w:val="20"/>
              </w:rPr>
              <w:t>ПОСТАВЩИК:</w:t>
            </w:r>
          </w:p>
          <w:p w:rsidR="00C50BD2" w:rsidRPr="00C50BD2" w:rsidRDefault="00C50BD2" w:rsidP="00C50BD2">
            <w:pPr>
              <w:rPr>
                <w:rFonts w:ascii="Arial" w:hAnsi="Arial" w:cs="Arial"/>
                <w:sz w:val="20"/>
                <w:szCs w:val="20"/>
              </w:rPr>
            </w:pPr>
            <w:r w:rsidRPr="00C50BD2">
              <w:rPr>
                <w:rFonts w:ascii="Arial" w:hAnsi="Arial" w:cs="Arial"/>
                <w:sz w:val="20"/>
                <w:szCs w:val="20"/>
              </w:rPr>
              <w:t>__________________________________________</w:t>
            </w:r>
          </w:p>
          <w:p w:rsidR="00C50BD2" w:rsidRPr="00C50BD2" w:rsidRDefault="00C50BD2" w:rsidP="00C50BD2">
            <w:pPr>
              <w:rPr>
                <w:rFonts w:ascii="Arial" w:hAnsi="Arial" w:cs="Arial"/>
                <w:sz w:val="20"/>
                <w:szCs w:val="20"/>
              </w:rPr>
            </w:pPr>
            <w:r w:rsidRPr="00C50BD2">
              <w:rPr>
                <w:rFonts w:ascii="Arial" w:hAnsi="Arial" w:cs="Arial"/>
                <w:sz w:val="20"/>
                <w:szCs w:val="20"/>
              </w:rPr>
              <w:t>__________________________________________</w:t>
            </w:r>
          </w:p>
          <w:p w:rsidR="00C50BD2" w:rsidRPr="00C50BD2" w:rsidRDefault="00C50BD2" w:rsidP="00C50BD2">
            <w:pPr>
              <w:rPr>
                <w:rFonts w:ascii="Arial" w:hAnsi="Arial" w:cs="Arial"/>
                <w:sz w:val="20"/>
                <w:szCs w:val="20"/>
              </w:rPr>
            </w:pPr>
            <w:r w:rsidRPr="00C50BD2">
              <w:rPr>
                <w:rFonts w:ascii="Arial" w:hAnsi="Arial" w:cs="Arial"/>
                <w:sz w:val="20"/>
                <w:szCs w:val="20"/>
              </w:rPr>
              <w:t>ИНН ___________________, БИК _____________</w:t>
            </w:r>
          </w:p>
          <w:p w:rsidR="00C50BD2" w:rsidRPr="00C50BD2" w:rsidRDefault="00C50BD2" w:rsidP="00C50BD2">
            <w:pPr>
              <w:rPr>
                <w:rFonts w:ascii="Arial" w:hAnsi="Arial" w:cs="Arial"/>
                <w:sz w:val="20"/>
                <w:szCs w:val="20"/>
              </w:rPr>
            </w:pPr>
            <w:r w:rsidRPr="00C50BD2">
              <w:rPr>
                <w:rFonts w:ascii="Arial" w:hAnsi="Arial" w:cs="Arial"/>
                <w:sz w:val="20"/>
                <w:szCs w:val="20"/>
              </w:rPr>
              <w:t xml:space="preserve">КПП _________________________                                                       </w:t>
            </w:r>
          </w:p>
          <w:p w:rsidR="00C50BD2" w:rsidRPr="00C50BD2" w:rsidRDefault="00C50BD2" w:rsidP="00C50BD2">
            <w:pPr>
              <w:rPr>
                <w:rFonts w:ascii="Arial" w:hAnsi="Arial" w:cs="Arial"/>
                <w:sz w:val="20"/>
                <w:szCs w:val="20"/>
              </w:rPr>
            </w:pPr>
            <w:proofErr w:type="spellStart"/>
            <w:proofErr w:type="gramStart"/>
            <w:r w:rsidRPr="00C50BD2">
              <w:rPr>
                <w:rFonts w:ascii="Arial" w:hAnsi="Arial" w:cs="Arial"/>
                <w:sz w:val="20"/>
                <w:szCs w:val="20"/>
              </w:rPr>
              <w:t>р</w:t>
            </w:r>
            <w:proofErr w:type="spellEnd"/>
            <w:proofErr w:type="gramEnd"/>
            <w:r w:rsidRPr="00C50BD2">
              <w:rPr>
                <w:rFonts w:ascii="Arial" w:hAnsi="Arial" w:cs="Arial"/>
                <w:sz w:val="20"/>
                <w:szCs w:val="20"/>
              </w:rPr>
              <w:t xml:space="preserve">/с _____________________________________ в </w:t>
            </w:r>
          </w:p>
          <w:p w:rsidR="00C50BD2" w:rsidRPr="00C50BD2" w:rsidRDefault="00C50BD2" w:rsidP="00C50BD2">
            <w:pPr>
              <w:rPr>
                <w:rFonts w:ascii="Arial" w:hAnsi="Arial" w:cs="Arial"/>
                <w:sz w:val="20"/>
                <w:szCs w:val="20"/>
              </w:rPr>
            </w:pPr>
            <w:r w:rsidRPr="00C50BD2">
              <w:rPr>
                <w:rFonts w:ascii="Arial" w:hAnsi="Arial" w:cs="Arial"/>
                <w:sz w:val="20"/>
                <w:szCs w:val="20"/>
              </w:rPr>
              <w:t>_________________________________________</w:t>
            </w:r>
          </w:p>
          <w:p w:rsidR="00C50BD2" w:rsidRPr="00C50BD2" w:rsidRDefault="00C50BD2" w:rsidP="00C50BD2">
            <w:pPr>
              <w:rPr>
                <w:rFonts w:ascii="Arial" w:hAnsi="Arial" w:cs="Arial"/>
                <w:sz w:val="20"/>
                <w:szCs w:val="20"/>
              </w:rPr>
            </w:pPr>
            <w:r w:rsidRPr="00C50BD2">
              <w:rPr>
                <w:rFonts w:ascii="Arial" w:hAnsi="Arial" w:cs="Arial"/>
                <w:sz w:val="20"/>
                <w:szCs w:val="20"/>
              </w:rPr>
              <w:t>к/с _______________________________________</w:t>
            </w: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r w:rsidRPr="00C50BD2">
              <w:rPr>
                <w:rFonts w:ascii="Arial" w:hAnsi="Arial" w:cs="Arial"/>
                <w:sz w:val="20"/>
                <w:szCs w:val="20"/>
              </w:rPr>
              <w:t>___________________/_____________/</w:t>
            </w: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r w:rsidRPr="00C50BD2">
              <w:rPr>
                <w:rFonts w:ascii="Arial" w:hAnsi="Arial" w:cs="Arial"/>
                <w:sz w:val="20"/>
                <w:szCs w:val="20"/>
              </w:rPr>
              <w:t>_____________________  /__________________/</w:t>
            </w:r>
          </w:p>
          <w:p w:rsidR="00C50BD2" w:rsidRPr="00C50BD2" w:rsidRDefault="00C50BD2" w:rsidP="00C50BD2">
            <w:pPr>
              <w:rPr>
                <w:rFonts w:ascii="Arial" w:hAnsi="Arial" w:cs="Arial"/>
                <w:sz w:val="20"/>
                <w:szCs w:val="20"/>
              </w:rPr>
            </w:pPr>
            <w:r w:rsidRPr="00C50BD2">
              <w:rPr>
                <w:rFonts w:ascii="Arial" w:hAnsi="Arial" w:cs="Arial"/>
                <w:sz w:val="20"/>
                <w:szCs w:val="20"/>
              </w:rPr>
              <w:t xml:space="preserve">           </w:t>
            </w:r>
            <w:r w:rsidRPr="00C50BD2">
              <w:rPr>
                <w:rFonts w:ascii="Arial" w:hAnsi="Arial" w:cs="Arial"/>
                <w:bCs/>
                <w:sz w:val="20"/>
                <w:szCs w:val="20"/>
              </w:rPr>
              <w:t xml:space="preserve">М.П.       </w:t>
            </w:r>
          </w:p>
          <w:p w:rsidR="00C50BD2" w:rsidRPr="00C50BD2" w:rsidRDefault="00C50BD2" w:rsidP="00C50BD2">
            <w:pPr>
              <w:rPr>
                <w:rFonts w:ascii="Arial" w:hAnsi="Arial" w:cs="Arial"/>
                <w:sz w:val="20"/>
                <w:szCs w:val="20"/>
              </w:rPr>
            </w:pPr>
          </w:p>
        </w:tc>
      </w:tr>
    </w:tbl>
    <w:p w:rsidR="00C50BD2" w:rsidRPr="00C50BD2" w:rsidRDefault="00C50BD2" w:rsidP="00C50BD2">
      <w:pPr>
        <w:pStyle w:val="aff1"/>
        <w:jc w:val="right"/>
        <w:rPr>
          <w:rFonts w:ascii="Arial" w:hAnsi="Arial" w:cs="Arial"/>
          <w:b/>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jc w:val="right"/>
        <w:rPr>
          <w:rFonts w:ascii="Arial" w:hAnsi="Arial" w:cs="Arial"/>
          <w:b/>
          <w:i/>
          <w:sz w:val="20"/>
        </w:rPr>
      </w:pPr>
    </w:p>
    <w:p w:rsidR="00C50BD2" w:rsidRPr="00C50BD2" w:rsidRDefault="00C50BD2" w:rsidP="00C50BD2">
      <w:pPr>
        <w:pStyle w:val="aff1"/>
        <w:pageBreakBefore/>
        <w:jc w:val="right"/>
        <w:rPr>
          <w:rFonts w:ascii="Arial" w:hAnsi="Arial" w:cs="Arial"/>
          <w:b/>
          <w:i/>
          <w:sz w:val="20"/>
        </w:rPr>
      </w:pPr>
      <w:r w:rsidRPr="00C50BD2">
        <w:rPr>
          <w:rFonts w:ascii="Arial" w:hAnsi="Arial" w:cs="Arial"/>
          <w:b/>
          <w:i/>
          <w:sz w:val="20"/>
        </w:rPr>
        <w:lastRenderedPageBreak/>
        <w:t>Приложение №1</w:t>
      </w:r>
    </w:p>
    <w:p w:rsidR="00C50BD2" w:rsidRPr="00C50BD2" w:rsidRDefault="00C50BD2" w:rsidP="00C50BD2">
      <w:pPr>
        <w:pStyle w:val="aff1"/>
        <w:rPr>
          <w:rFonts w:ascii="Arial" w:hAnsi="Arial" w:cs="Arial"/>
          <w:b/>
          <w:i/>
          <w:sz w:val="20"/>
        </w:rPr>
      </w:pPr>
      <w:r w:rsidRPr="00C50BD2">
        <w:rPr>
          <w:rFonts w:ascii="Arial" w:hAnsi="Arial" w:cs="Arial"/>
          <w:b/>
          <w:i/>
          <w:sz w:val="20"/>
        </w:rPr>
        <w:t xml:space="preserve">                                                                                      к договору №</w:t>
      </w:r>
      <w:proofErr w:type="spellStart"/>
      <w:r w:rsidRPr="00C50BD2">
        <w:rPr>
          <w:rFonts w:ascii="Arial" w:hAnsi="Arial" w:cs="Arial"/>
          <w:b/>
          <w:i/>
          <w:sz w:val="20"/>
        </w:rPr>
        <w:t>_______________от</w:t>
      </w:r>
      <w:proofErr w:type="spellEnd"/>
      <w:r w:rsidRPr="00C50BD2">
        <w:rPr>
          <w:rFonts w:ascii="Arial" w:hAnsi="Arial" w:cs="Arial"/>
          <w:b/>
          <w:i/>
          <w:sz w:val="20"/>
        </w:rPr>
        <w:t xml:space="preserve"> «        »_________________2020г.</w:t>
      </w:r>
    </w:p>
    <w:p w:rsidR="00C50BD2" w:rsidRPr="00C50BD2" w:rsidRDefault="00C50BD2" w:rsidP="00C50BD2">
      <w:pPr>
        <w:pStyle w:val="aff1"/>
        <w:jc w:val="right"/>
        <w:rPr>
          <w:rFonts w:ascii="Arial" w:hAnsi="Arial" w:cs="Arial"/>
          <w:sz w:val="20"/>
        </w:rPr>
      </w:pPr>
    </w:p>
    <w:p w:rsidR="00C50BD2" w:rsidRPr="00C50BD2" w:rsidRDefault="00C50BD2" w:rsidP="00C50BD2">
      <w:pPr>
        <w:pStyle w:val="aff1"/>
        <w:rPr>
          <w:rFonts w:ascii="Arial" w:hAnsi="Arial" w:cs="Arial"/>
          <w:b/>
          <w:sz w:val="20"/>
        </w:rPr>
      </w:pPr>
      <w:r w:rsidRPr="00C50BD2">
        <w:rPr>
          <w:rFonts w:ascii="Arial" w:hAnsi="Arial" w:cs="Arial"/>
          <w:b/>
          <w:sz w:val="20"/>
        </w:rPr>
        <w:t>СПЕЦИФИКАЦИЯ №1</w:t>
      </w:r>
    </w:p>
    <w:tbl>
      <w:tblPr>
        <w:tblpPr w:leftFromText="180" w:rightFromText="180" w:vertAnchor="text" w:horzAnchor="margin" w:tblpXSpec="center" w:tblpY="400"/>
        <w:tblW w:w="10838" w:type="dxa"/>
        <w:tblLayout w:type="fixed"/>
        <w:tblCellMar>
          <w:left w:w="70" w:type="dxa"/>
          <w:right w:w="70" w:type="dxa"/>
        </w:tblCellMar>
        <w:tblLook w:val="0000"/>
      </w:tblPr>
      <w:tblGrid>
        <w:gridCol w:w="496"/>
        <w:gridCol w:w="1842"/>
        <w:gridCol w:w="1985"/>
        <w:gridCol w:w="1842"/>
        <w:gridCol w:w="851"/>
        <w:gridCol w:w="1701"/>
        <w:gridCol w:w="2112"/>
        <w:gridCol w:w="9"/>
      </w:tblGrid>
      <w:tr w:rsidR="00C50BD2" w:rsidRPr="00C50BD2" w:rsidTr="00C50BD2">
        <w:trPr>
          <w:gridAfter w:val="1"/>
          <w:wAfter w:w="9" w:type="dxa"/>
          <w:cantSplit/>
          <w:trHeight w:val="36"/>
        </w:trPr>
        <w:tc>
          <w:tcPr>
            <w:tcW w:w="496" w:type="dxa"/>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b/>
                <w:iCs/>
                <w:sz w:val="20"/>
                <w:szCs w:val="20"/>
              </w:rPr>
            </w:pPr>
            <w:r w:rsidRPr="00C50BD2">
              <w:rPr>
                <w:b/>
                <w:iCs/>
                <w:sz w:val="20"/>
                <w:szCs w:val="20"/>
              </w:rPr>
              <w:t>N</w:t>
            </w:r>
          </w:p>
          <w:p w:rsidR="00C50BD2" w:rsidRPr="00C50BD2" w:rsidRDefault="00C50BD2" w:rsidP="00C50BD2">
            <w:pPr>
              <w:pStyle w:val="ConsPlusCell"/>
              <w:widowControl/>
              <w:jc w:val="center"/>
              <w:rPr>
                <w:b/>
                <w:iCs/>
                <w:sz w:val="20"/>
                <w:szCs w:val="20"/>
              </w:rPr>
            </w:pPr>
            <w:proofErr w:type="spellStart"/>
            <w:proofErr w:type="gramStart"/>
            <w:r w:rsidRPr="00C50BD2">
              <w:rPr>
                <w:b/>
                <w:iCs/>
                <w:sz w:val="20"/>
                <w:szCs w:val="20"/>
              </w:rPr>
              <w:t>п</w:t>
            </w:r>
            <w:proofErr w:type="spellEnd"/>
            <w:proofErr w:type="gramEnd"/>
            <w:r w:rsidRPr="00C50BD2">
              <w:rPr>
                <w:b/>
                <w:iCs/>
                <w:sz w:val="20"/>
                <w:szCs w:val="20"/>
              </w:rPr>
              <w:t>/</w:t>
            </w:r>
            <w:proofErr w:type="spellStart"/>
            <w:r w:rsidRPr="00C50BD2">
              <w:rPr>
                <w:b/>
                <w:iCs/>
                <w:sz w:val="20"/>
                <w:szCs w:val="20"/>
              </w:rPr>
              <w:t>п</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b/>
                <w:iCs/>
                <w:sz w:val="20"/>
                <w:szCs w:val="20"/>
              </w:rPr>
            </w:pPr>
            <w:r w:rsidRPr="00C50BD2">
              <w:rPr>
                <w:b/>
                <w:iCs/>
                <w:sz w:val="20"/>
                <w:szCs w:val="20"/>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af6"/>
              <w:spacing w:before="0" w:line="240" w:lineRule="auto"/>
              <w:jc w:val="center"/>
              <w:rPr>
                <w:rFonts w:ascii="Arial" w:hAnsi="Arial" w:cs="Arial"/>
                <w:b/>
                <w:sz w:val="20"/>
                <w:szCs w:val="20"/>
              </w:rPr>
            </w:pPr>
            <w:r w:rsidRPr="00C50BD2">
              <w:rPr>
                <w:rFonts w:ascii="Arial" w:hAnsi="Arial" w:cs="Arial"/>
                <w:b/>
                <w:sz w:val="20"/>
                <w:szCs w:val="20"/>
              </w:rPr>
              <w:t>Технические параметры</w:t>
            </w:r>
          </w:p>
        </w:tc>
        <w:tc>
          <w:tcPr>
            <w:tcW w:w="1842" w:type="dxa"/>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b/>
                <w:iCs/>
                <w:sz w:val="20"/>
                <w:szCs w:val="20"/>
              </w:rPr>
            </w:pPr>
            <w:r w:rsidRPr="00C50BD2">
              <w:rPr>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b/>
                <w:iCs/>
                <w:sz w:val="20"/>
                <w:szCs w:val="20"/>
              </w:rPr>
            </w:pPr>
            <w:r w:rsidRPr="00C50BD2">
              <w:rPr>
                <w:b/>
                <w:iCs/>
                <w:sz w:val="20"/>
                <w:szCs w:val="20"/>
              </w:rPr>
              <w:t xml:space="preserve">Кол – во, </w:t>
            </w:r>
            <w:proofErr w:type="spellStart"/>
            <w:proofErr w:type="gramStart"/>
            <w:r w:rsidRPr="00C50BD2">
              <w:rPr>
                <w:b/>
                <w:iCs/>
                <w:sz w:val="20"/>
                <w:szCs w:val="20"/>
              </w:rPr>
              <w:t>шт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b/>
                <w:iCs/>
                <w:sz w:val="20"/>
                <w:szCs w:val="20"/>
              </w:rPr>
            </w:pPr>
            <w:r w:rsidRPr="00C50BD2">
              <w:rPr>
                <w:b/>
                <w:iCs/>
                <w:sz w:val="20"/>
                <w:szCs w:val="20"/>
              </w:rPr>
              <w:t>Цена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b/>
                <w:iCs/>
                <w:sz w:val="20"/>
                <w:szCs w:val="20"/>
              </w:rPr>
            </w:pPr>
            <w:r w:rsidRPr="00C50BD2">
              <w:rPr>
                <w:b/>
                <w:iCs/>
                <w:sz w:val="20"/>
                <w:szCs w:val="20"/>
              </w:rPr>
              <w:t>Общая цена, руб., в том числе</w:t>
            </w:r>
          </w:p>
          <w:p w:rsidR="00C50BD2" w:rsidRPr="00C50BD2" w:rsidRDefault="00C50BD2" w:rsidP="00C50BD2">
            <w:pPr>
              <w:pStyle w:val="ConsPlusCell"/>
              <w:widowControl/>
              <w:jc w:val="center"/>
              <w:rPr>
                <w:b/>
                <w:iCs/>
                <w:sz w:val="20"/>
                <w:szCs w:val="20"/>
              </w:rPr>
            </w:pPr>
            <w:r w:rsidRPr="00C50BD2">
              <w:rPr>
                <w:b/>
                <w:iCs/>
                <w:sz w:val="20"/>
                <w:szCs w:val="20"/>
              </w:rPr>
              <w:t>НДС (20 %)</w:t>
            </w:r>
          </w:p>
        </w:tc>
      </w:tr>
      <w:tr w:rsidR="00C50BD2" w:rsidRPr="00C50BD2" w:rsidTr="00C50BD2">
        <w:trPr>
          <w:gridAfter w:val="1"/>
          <w:wAfter w:w="9" w:type="dxa"/>
          <w:cantSplit/>
          <w:trHeight w:val="1697"/>
        </w:trPr>
        <w:tc>
          <w:tcPr>
            <w:tcW w:w="496" w:type="dxa"/>
            <w:tcBorders>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iCs/>
                <w:sz w:val="20"/>
                <w:szCs w:val="20"/>
              </w:rPr>
            </w:pPr>
            <w:r w:rsidRPr="00C50BD2">
              <w:rPr>
                <w:iCs/>
                <w:sz w:val="20"/>
                <w:szCs w:val="20"/>
              </w:rPr>
              <w:t>1</w:t>
            </w:r>
          </w:p>
        </w:tc>
        <w:tc>
          <w:tcPr>
            <w:tcW w:w="1842" w:type="dxa"/>
            <w:tcBorders>
              <w:left w:val="single" w:sz="6" w:space="0" w:color="auto"/>
              <w:bottom w:val="single" w:sz="6" w:space="0" w:color="auto"/>
              <w:right w:val="single" w:sz="6" w:space="0" w:color="auto"/>
            </w:tcBorders>
            <w:vAlign w:val="center"/>
          </w:tcPr>
          <w:p w:rsidR="00C50BD2" w:rsidRPr="00C50BD2" w:rsidRDefault="00C50BD2" w:rsidP="00C50BD2">
            <w:pPr>
              <w:outlineLvl w:val="1"/>
              <w:rPr>
                <w:rFonts w:ascii="Arial" w:hAnsi="Arial" w:cs="Arial"/>
                <w:b/>
                <w:bCs/>
                <w:sz w:val="20"/>
                <w:szCs w:val="20"/>
              </w:rPr>
            </w:pPr>
            <w:r w:rsidRPr="00C50BD2">
              <w:rPr>
                <w:rFonts w:ascii="Arial" w:hAnsi="Arial" w:cs="Arial"/>
                <w:b/>
                <w:bCs/>
                <w:sz w:val="20"/>
                <w:szCs w:val="20"/>
              </w:rPr>
              <w:t xml:space="preserve">Аккумуляторы </w:t>
            </w:r>
            <w:proofErr w:type="spellStart"/>
            <w:r w:rsidRPr="00C50BD2">
              <w:rPr>
                <w:rFonts w:ascii="Arial" w:hAnsi="Arial" w:cs="Arial"/>
                <w:b/>
                <w:bCs/>
                <w:sz w:val="20"/>
                <w:szCs w:val="20"/>
                <w:lang w:val="en-US"/>
              </w:rPr>
              <w:t>Leoch</w:t>
            </w:r>
            <w:proofErr w:type="spellEnd"/>
            <w:r w:rsidRPr="00C50BD2">
              <w:rPr>
                <w:rFonts w:ascii="Arial" w:hAnsi="Arial" w:cs="Arial"/>
                <w:b/>
                <w:bCs/>
                <w:sz w:val="20"/>
                <w:szCs w:val="20"/>
              </w:rPr>
              <w:t xml:space="preserve"> </w:t>
            </w:r>
            <w:r w:rsidRPr="00C50BD2">
              <w:rPr>
                <w:rFonts w:ascii="Arial" w:hAnsi="Arial" w:cs="Arial"/>
                <w:b/>
                <w:bCs/>
                <w:sz w:val="20"/>
                <w:szCs w:val="20"/>
                <w:lang w:val="en-US"/>
              </w:rPr>
              <w:t>DJM</w:t>
            </w:r>
            <w:r w:rsidRPr="00C50BD2">
              <w:rPr>
                <w:rFonts w:ascii="Arial" w:hAnsi="Arial" w:cs="Arial"/>
                <w:b/>
                <w:bCs/>
                <w:sz w:val="20"/>
                <w:szCs w:val="20"/>
              </w:rPr>
              <w:t>-12120</w:t>
            </w:r>
            <w:r>
              <w:rPr>
                <w:rFonts w:ascii="Arial" w:hAnsi="Arial" w:cs="Arial"/>
                <w:b/>
                <w:bCs/>
                <w:sz w:val="20"/>
                <w:szCs w:val="20"/>
              </w:rPr>
              <w:t xml:space="preserve"> или эквивалент</w:t>
            </w:r>
          </w:p>
        </w:tc>
        <w:tc>
          <w:tcPr>
            <w:tcW w:w="1985" w:type="dxa"/>
            <w:tcBorders>
              <w:left w:val="single" w:sz="6" w:space="0" w:color="auto"/>
              <w:right w:val="single" w:sz="6" w:space="0" w:color="auto"/>
            </w:tcBorders>
            <w:vAlign w:val="center"/>
          </w:tcPr>
          <w:p w:rsidR="00C50BD2" w:rsidRPr="00C50BD2" w:rsidRDefault="00C50BD2" w:rsidP="00C50BD2">
            <w:pPr>
              <w:pStyle w:val="af6"/>
              <w:tabs>
                <w:tab w:val="left" w:pos="57"/>
                <w:tab w:val="left" w:pos="180"/>
              </w:tabs>
              <w:spacing w:before="0" w:line="240" w:lineRule="auto"/>
              <w:jc w:val="center"/>
              <w:rPr>
                <w:rFonts w:ascii="Arial" w:hAnsi="Arial" w:cs="Arial"/>
                <w:b/>
                <w:color w:val="000000"/>
                <w:sz w:val="20"/>
                <w:szCs w:val="20"/>
              </w:rPr>
            </w:pPr>
          </w:p>
        </w:tc>
        <w:tc>
          <w:tcPr>
            <w:tcW w:w="1842" w:type="dxa"/>
            <w:tcBorders>
              <w:left w:val="single" w:sz="6" w:space="0" w:color="auto"/>
              <w:right w:val="single" w:sz="6" w:space="0" w:color="auto"/>
            </w:tcBorders>
            <w:vAlign w:val="center"/>
          </w:tcPr>
          <w:p w:rsidR="00C50BD2" w:rsidRPr="00C50BD2" w:rsidRDefault="00C50BD2" w:rsidP="00C50BD2">
            <w:pPr>
              <w:pStyle w:val="af6"/>
              <w:tabs>
                <w:tab w:val="num" w:pos="71"/>
              </w:tabs>
              <w:spacing w:before="0" w:line="240" w:lineRule="auto"/>
              <w:jc w:val="center"/>
              <w:rPr>
                <w:rFonts w:ascii="Arial" w:hAnsi="Arial" w:cs="Arial"/>
                <w:sz w:val="20"/>
                <w:szCs w:val="20"/>
              </w:rPr>
            </w:pPr>
            <w:r w:rsidRPr="00C50BD2">
              <w:rPr>
                <w:rFonts w:ascii="Arial" w:hAnsi="Arial" w:cs="Arial"/>
                <w:sz w:val="20"/>
                <w:szCs w:val="20"/>
              </w:rPr>
              <w:t>12.2.007.12-88</w:t>
            </w:r>
          </w:p>
        </w:tc>
        <w:tc>
          <w:tcPr>
            <w:tcW w:w="851" w:type="dxa"/>
            <w:tcBorders>
              <w:left w:val="single" w:sz="6" w:space="0" w:color="auto"/>
              <w:bottom w:val="single" w:sz="6" w:space="0" w:color="auto"/>
              <w:right w:val="single" w:sz="6" w:space="0" w:color="auto"/>
            </w:tcBorders>
            <w:vAlign w:val="center"/>
          </w:tcPr>
          <w:p w:rsidR="00C50BD2" w:rsidRPr="00C50BD2" w:rsidRDefault="00C50BD2" w:rsidP="00C50BD2">
            <w:pPr>
              <w:pStyle w:val="af6"/>
              <w:spacing w:before="0" w:line="240" w:lineRule="auto"/>
              <w:jc w:val="center"/>
              <w:rPr>
                <w:rFonts w:ascii="Arial" w:hAnsi="Arial" w:cs="Arial"/>
                <w:sz w:val="20"/>
                <w:szCs w:val="20"/>
              </w:rPr>
            </w:pPr>
            <w:r w:rsidRPr="00C50BD2">
              <w:rPr>
                <w:rFonts w:ascii="Arial" w:hAnsi="Arial" w:cs="Arial"/>
                <w:sz w:val="20"/>
                <w:szCs w:val="20"/>
              </w:rPr>
              <w:t>17</w:t>
            </w:r>
          </w:p>
        </w:tc>
        <w:tc>
          <w:tcPr>
            <w:tcW w:w="1701" w:type="dxa"/>
            <w:tcBorders>
              <w:left w:val="single" w:sz="6" w:space="0" w:color="auto"/>
              <w:bottom w:val="single" w:sz="6" w:space="0" w:color="auto"/>
              <w:right w:val="single" w:sz="6" w:space="0" w:color="auto"/>
            </w:tcBorders>
            <w:vAlign w:val="center"/>
          </w:tcPr>
          <w:p w:rsidR="00C50BD2" w:rsidRPr="00C50BD2" w:rsidRDefault="00C50BD2" w:rsidP="00C50BD2">
            <w:pPr>
              <w:jc w:val="center"/>
              <w:rPr>
                <w:rFonts w:ascii="Arial" w:hAnsi="Arial" w:cs="Arial"/>
              </w:rPr>
            </w:pPr>
          </w:p>
        </w:tc>
        <w:tc>
          <w:tcPr>
            <w:tcW w:w="2112" w:type="dxa"/>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jc w:val="center"/>
              <w:rPr>
                <w:rFonts w:ascii="Arial" w:hAnsi="Arial" w:cs="Arial"/>
              </w:rPr>
            </w:pPr>
          </w:p>
        </w:tc>
      </w:tr>
      <w:tr w:rsidR="00C50BD2" w:rsidRPr="00C50BD2" w:rsidTr="00C50BD2">
        <w:trPr>
          <w:cantSplit/>
          <w:trHeight w:val="272"/>
        </w:trPr>
        <w:tc>
          <w:tcPr>
            <w:tcW w:w="7016" w:type="dxa"/>
            <w:gridSpan w:val="5"/>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b/>
                <w:iCs/>
                <w:sz w:val="20"/>
                <w:szCs w:val="20"/>
              </w:rPr>
            </w:pPr>
            <w:r w:rsidRPr="00C50BD2">
              <w:rPr>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vAlign w:val="center"/>
          </w:tcPr>
          <w:p w:rsidR="00C50BD2" w:rsidRPr="00C50BD2" w:rsidRDefault="00C50BD2" w:rsidP="00C50BD2">
            <w:pPr>
              <w:pStyle w:val="ConsPlusCell"/>
              <w:widowControl/>
              <w:jc w:val="center"/>
              <w:rPr>
                <w:iCs/>
                <w:sz w:val="20"/>
                <w:szCs w:val="20"/>
              </w:rPr>
            </w:pPr>
          </w:p>
        </w:tc>
      </w:tr>
    </w:tbl>
    <w:p w:rsidR="00C50BD2" w:rsidRPr="00C50BD2" w:rsidRDefault="00C50BD2" w:rsidP="00C50BD2">
      <w:pPr>
        <w:pStyle w:val="aff1"/>
        <w:tabs>
          <w:tab w:val="left" w:pos="367"/>
        </w:tabs>
        <w:jc w:val="left"/>
        <w:rPr>
          <w:rFonts w:ascii="Arial" w:hAnsi="Arial" w:cs="Arial"/>
          <w:i/>
          <w:sz w:val="20"/>
        </w:rPr>
      </w:pPr>
    </w:p>
    <w:p w:rsidR="00C50BD2" w:rsidRPr="00C50BD2" w:rsidRDefault="00C50BD2" w:rsidP="00C50BD2">
      <w:pPr>
        <w:pStyle w:val="aff1"/>
        <w:tabs>
          <w:tab w:val="left" w:pos="367"/>
        </w:tabs>
        <w:jc w:val="left"/>
        <w:rPr>
          <w:rFonts w:ascii="Arial" w:hAnsi="Arial" w:cs="Arial"/>
          <w:sz w:val="20"/>
        </w:rPr>
      </w:pPr>
      <w:r w:rsidRPr="00C50BD2">
        <w:rPr>
          <w:rFonts w:ascii="Arial" w:hAnsi="Arial" w:cs="Arial"/>
          <w:i/>
          <w:sz w:val="20"/>
        </w:rPr>
        <w:t>1. Способ доставки: автотранспортом, за счет Поставщика.</w:t>
      </w:r>
    </w:p>
    <w:p w:rsidR="00C50BD2" w:rsidRPr="00C50BD2" w:rsidRDefault="00C50BD2" w:rsidP="00C50BD2">
      <w:pPr>
        <w:pStyle w:val="af6"/>
        <w:tabs>
          <w:tab w:val="left" w:pos="240"/>
        </w:tabs>
        <w:spacing w:before="0" w:line="240" w:lineRule="auto"/>
        <w:rPr>
          <w:rFonts w:ascii="Arial" w:hAnsi="Arial" w:cs="Arial"/>
          <w:sz w:val="20"/>
          <w:szCs w:val="20"/>
        </w:rPr>
      </w:pPr>
      <w:r w:rsidRPr="00C50BD2">
        <w:rPr>
          <w:rFonts w:ascii="Arial" w:hAnsi="Arial" w:cs="Arial"/>
          <w:sz w:val="20"/>
          <w:szCs w:val="20"/>
        </w:rPr>
        <w:t>2. Срок поставки:   не более 30 календарных дней  с момента подписания договора.</w:t>
      </w:r>
    </w:p>
    <w:p w:rsidR="00C50BD2" w:rsidRPr="00C50BD2" w:rsidRDefault="00C50BD2" w:rsidP="00C50BD2">
      <w:pPr>
        <w:pStyle w:val="af6"/>
        <w:tabs>
          <w:tab w:val="left" w:pos="240"/>
        </w:tabs>
        <w:spacing w:before="0" w:line="240" w:lineRule="auto"/>
        <w:rPr>
          <w:rFonts w:ascii="Arial" w:hAnsi="Arial" w:cs="Arial"/>
          <w:sz w:val="20"/>
          <w:szCs w:val="20"/>
        </w:rPr>
      </w:pPr>
      <w:r w:rsidRPr="00C50BD2">
        <w:rPr>
          <w:rFonts w:ascii="Arial" w:hAnsi="Arial" w:cs="Arial"/>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50BD2" w:rsidRPr="00C50BD2" w:rsidRDefault="00C50BD2" w:rsidP="00C50BD2">
      <w:pPr>
        <w:pStyle w:val="af6"/>
        <w:tabs>
          <w:tab w:val="left" w:pos="240"/>
        </w:tabs>
        <w:spacing w:before="0" w:line="240" w:lineRule="auto"/>
        <w:rPr>
          <w:rFonts w:ascii="Arial" w:hAnsi="Arial" w:cs="Arial"/>
          <w:sz w:val="20"/>
          <w:szCs w:val="20"/>
        </w:rPr>
      </w:pPr>
      <w:r w:rsidRPr="00C50BD2">
        <w:rPr>
          <w:rFonts w:ascii="Arial" w:hAnsi="Arial" w:cs="Arial"/>
          <w:sz w:val="20"/>
          <w:szCs w:val="20"/>
        </w:rPr>
        <w:t xml:space="preserve">4.Место поставки: </w:t>
      </w:r>
      <w:proofErr w:type="gramStart"/>
      <w:r w:rsidRPr="00C50BD2">
        <w:rPr>
          <w:rFonts w:ascii="Arial" w:hAnsi="Arial" w:cs="Arial"/>
          <w:sz w:val="20"/>
          <w:szCs w:val="20"/>
        </w:rPr>
        <w:t>г</w:t>
      </w:r>
      <w:proofErr w:type="gramEnd"/>
      <w:r w:rsidRPr="00C50BD2">
        <w:rPr>
          <w:rFonts w:ascii="Arial" w:hAnsi="Arial" w:cs="Arial"/>
          <w:sz w:val="20"/>
          <w:szCs w:val="20"/>
        </w:rPr>
        <w:t>. Пенза, ул. Стрельбищенская 13.</w:t>
      </w:r>
    </w:p>
    <w:p w:rsidR="00C50BD2" w:rsidRPr="00C50BD2" w:rsidRDefault="00C50BD2" w:rsidP="00C50BD2">
      <w:pPr>
        <w:pStyle w:val="af6"/>
        <w:tabs>
          <w:tab w:val="left" w:pos="240"/>
        </w:tabs>
        <w:spacing w:before="0" w:line="240" w:lineRule="auto"/>
        <w:rPr>
          <w:rFonts w:ascii="Arial" w:hAnsi="Arial" w:cs="Arial"/>
          <w:sz w:val="20"/>
          <w:szCs w:val="20"/>
        </w:rPr>
      </w:pPr>
      <w:r w:rsidRPr="00C50BD2">
        <w:rPr>
          <w:rFonts w:ascii="Arial" w:hAnsi="Arial" w:cs="Arial"/>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C50BD2" w:rsidRPr="00C50BD2" w:rsidTr="00C50BD2">
        <w:trPr>
          <w:trHeight w:hRule="exact" w:val="1160"/>
        </w:trPr>
        <w:tc>
          <w:tcPr>
            <w:tcW w:w="5334" w:type="dxa"/>
            <w:tcBorders>
              <w:top w:val="nil"/>
              <w:left w:val="nil"/>
              <w:bottom w:val="nil"/>
              <w:right w:val="nil"/>
            </w:tcBorders>
          </w:tcPr>
          <w:p w:rsidR="00C50BD2" w:rsidRPr="00C50BD2" w:rsidRDefault="00C50BD2" w:rsidP="00C50BD2">
            <w:pPr>
              <w:jc w:val="both"/>
              <w:rPr>
                <w:rFonts w:ascii="Arial" w:hAnsi="Arial" w:cs="Arial"/>
                <w:bCs/>
                <w:sz w:val="20"/>
                <w:szCs w:val="20"/>
              </w:rPr>
            </w:pPr>
          </w:p>
          <w:p w:rsidR="00C50BD2" w:rsidRPr="00C50BD2" w:rsidRDefault="00C50BD2" w:rsidP="00C50BD2">
            <w:pPr>
              <w:jc w:val="both"/>
              <w:rPr>
                <w:rFonts w:ascii="Arial" w:hAnsi="Arial" w:cs="Arial"/>
                <w:bCs/>
                <w:sz w:val="20"/>
                <w:szCs w:val="20"/>
              </w:rPr>
            </w:pPr>
          </w:p>
          <w:p w:rsidR="00C50BD2" w:rsidRPr="00C50BD2" w:rsidRDefault="00C50BD2" w:rsidP="00C50BD2">
            <w:pPr>
              <w:rPr>
                <w:rFonts w:ascii="Arial" w:hAnsi="Arial" w:cs="Arial"/>
                <w:sz w:val="20"/>
                <w:szCs w:val="20"/>
              </w:rPr>
            </w:pPr>
            <w:r w:rsidRPr="00C50BD2">
              <w:rPr>
                <w:rFonts w:ascii="Arial" w:hAnsi="Arial" w:cs="Arial"/>
                <w:sz w:val="20"/>
                <w:szCs w:val="20"/>
              </w:rPr>
              <w:t>___________________  /Рябинин В.В./</w:t>
            </w:r>
          </w:p>
          <w:p w:rsidR="00C50BD2" w:rsidRPr="00C50BD2" w:rsidRDefault="00C50BD2" w:rsidP="00C50BD2">
            <w:pPr>
              <w:rPr>
                <w:rFonts w:ascii="Arial" w:hAnsi="Arial" w:cs="Arial"/>
                <w:sz w:val="20"/>
                <w:szCs w:val="20"/>
              </w:rPr>
            </w:pPr>
            <w:r w:rsidRPr="00C50BD2">
              <w:rPr>
                <w:rFonts w:ascii="Arial" w:hAnsi="Arial" w:cs="Arial"/>
                <w:sz w:val="20"/>
                <w:szCs w:val="20"/>
              </w:rPr>
              <w:t xml:space="preserve">           </w:t>
            </w:r>
            <w:r w:rsidRPr="00C50BD2">
              <w:rPr>
                <w:rFonts w:ascii="Arial" w:hAnsi="Arial" w:cs="Arial"/>
                <w:bCs/>
                <w:sz w:val="20"/>
                <w:szCs w:val="20"/>
              </w:rPr>
              <w:t xml:space="preserve">М.П.   </w:t>
            </w:r>
          </w:p>
        </w:tc>
        <w:tc>
          <w:tcPr>
            <w:tcW w:w="5249" w:type="dxa"/>
            <w:tcBorders>
              <w:top w:val="nil"/>
              <w:left w:val="nil"/>
              <w:bottom w:val="nil"/>
              <w:right w:val="nil"/>
            </w:tcBorders>
          </w:tcPr>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r w:rsidRPr="00C50BD2">
              <w:rPr>
                <w:rFonts w:ascii="Arial" w:hAnsi="Arial" w:cs="Arial"/>
                <w:sz w:val="20"/>
                <w:szCs w:val="20"/>
              </w:rPr>
              <w:t>_____________________  /________________/</w:t>
            </w:r>
          </w:p>
          <w:p w:rsidR="00C50BD2" w:rsidRPr="00C50BD2" w:rsidRDefault="00C50BD2" w:rsidP="00C50BD2">
            <w:pPr>
              <w:rPr>
                <w:rFonts w:ascii="Arial" w:hAnsi="Arial" w:cs="Arial"/>
                <w:bCs/>
                <w:sz w:val="20"/>
                <w:szCs w:val="20"/>
              </w:rPr>
            </w:pPr>
            <w:r w:rsidRPr="00C50BD2">
              <w:rPr>
                <w:rFonts w:ascii="Arial" w:hAnsi="Arial" w:cs="Arial"/>
                <w:sz w:val="20"/>
                <w:szCs w:val="20"/>
              </w:rPr>
              <w:t xml:space="preserve">           </w:t>
            </w:r>
            <w:r w:rsidRPr="00C50BD2">
              <w:rPr>
                <w:rFonts w:ascii="Arial" w:hAnsi="Arial" w:cs="Arial"/>
                <w:bCs/>
                <w:sz w:val="20"/>
                <w:szCs w:val="20"/>
              </w:rPr>
              <w:t xml:space="preserve">М.П.    </w:t>
            </w:r>
          </w:p>
          <w:p w:rsidR="00C50BD2" w:rsidRPr="00C50BD2" w:rsidRDefault="00C50BD2" w:rsidP="00C50BD2">
            <w:pPr>
              <w:rPr>
                <w:rFonts w:ascii="Arial" w:hAnsi="Arial" w:cs="Arial"/>
                <w:sz w:val="20"/>
                <w:szCs w:val="20"/>
              </w:rPr>
            </w:pPr>
            <w:r w:rsidRPr="00C50BD2">
              <w:rPr>
                <w:rFonts w:ascii="Arial" w:hAnsi="Arial" w:cs="Arial"/>
                <w:bCs/>
                <w:sz w:val="20"/>
                <w:szCs w:val="20"/>
              </w:rPr>
              <w:t xml:space="preserve">   </w:t>
            </w: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p w:rsidR="00C50BD2" w:rsidRPr="00C50BD2" w:rsidRDefault="00C50BD2" w:rsidP="00C50BD2">
            <w:pPr>
              <w:rPr>
                <w:rFonts w:ascii="Arial" w:hAnsi="Arial" w:cs="Arial"/>
                <w:sz w:val="20"/>
                <w:szCs w:val="20"/>
              </w:rPr>
            </w:pPr>
          </w:p>
        </w:tc>
      </w:tr>
    </w:tbl>
    <w:p w:rsidR="00C50BD2" w:rsidRPr="00C50BD2" w:rsidRDefault="00C50BD2" w:rsidP="00C50BD2">
      <w:pPr>
        <w:pStyle w:val="4"/>
        <w:numPr>
          <w:ilvl w:val="0"/>
          <w:numId w:val="0"/>
        </w:numPr>
        <w:spacing w:before="0"/>
        <w:ind w:firstLine="709"/>
        <w:rPr>
          <w:rFonts w:ascii="Arial" w:hAnsi="Arial" w:cs="Arial"/>
          <w:i/>
          <w:sz w:val="20"/>
          <w:szCs w:val="20"/>
        </w:rPr>
      </w:pPr>
    </w:p>
    <w:p w:rsidR="00C50BD2" w:rsidRPr="00C50BD2" w:rsidRDefault="00C50BD2" w:rsidP="00C50BD2">
      <w:pPr>
        <w:pStyle w:val="4"/>
        <w:numPr>
          <w:ilvl w:val="0"/>
          <w:numId w:val="0"/>
        </w:numPr>
        <w:spacing w:before="0"/>
        <w:ind w:firstLine="709"/>
        <w:outlineLvl w:val="9"/>
        <w:rPr>
          <w:rFonts w:ascii="Arial" w:hAnsi="Arial" w:cs="Arial"/>
          <w:i/>
          <w:sz w:val="20"/>
          <w:szCs w:val="20"/>
        </w:rPr>
      </w:pPr>
    </w:p>
    <w:p w:rsidR="00C50BD2" w:rsidRPr="00C50BD2" w:rsidRDefault="00C50BD2" w:rsidP="00C50BD2">
      <w:pPr>
        <w:pStyle w:val="aff1"/>
        <w:rPr>
          <w:rFonts w:ascii="Arial" w:hAnsi="Arial" w:cs="Arial"/>
          <w:b/>
          <w:i/>
          <w:sz w:val="20"/>
        </w:rPr>
      </w:pPr>
    </w:p>
    <w:p w:rsidR="00C50BD2" w:rsidRDefault="00C50BD2" w:rsidP="00C50BD2">
      <w:pPr>
        <w:pStyle w:val="aff1"/>
        <w:rPr>
          <w:b/>
          <w:i/>
          <w:sz w:val="20"/>
        </w:rPr>
      </w:pPr>
    </w:p>
    <w:p w:rsidR="009C61FA" w:rsidRPr="000F693A" w:rsidRDefault="009C61FA" w:rsidP="00C50BD2">
      <w:pPr>
        <w:pStyle w:val="aff1"/>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Default="009C61FA"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Default="00A418B1" w:rsidP="000F693A">
      <w:pPr>
        <w:pStyle w:val="aff1"/>
        <w:jc w:val="right"/>
        <w:rPr>
          <w:rFonts w:ascii="Arial" w:hAnsi="Arial" w:cs="Arial"/>
          <w:sz w:val="20"/>
        </w:rPr>
      </w:pPr>
    </w:p>
    <w:p w:rsidR="00A418B1" w:rsidRPr="000F693A" w:rsidRDefault="00A418B1"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AF0E55" w:rsidRDefault="00AF0E55"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Default="00C50BD2" w:rsidP="000F693A">
      <w:pPr>
        <w:pStyle w:val="aff1"/>
        <w:jc w:val="right"/>
        <w:rPr>
          <w:rFonts w:ascii="Arial" w:hAnsi="Arial" w:cs="Arial"/>
          <w:sz w:val="20"/>
        </w:rPr>
      </w:pPr>
    </w:p>
    <w:p w:rsidR="00C50BD2" w:rsidRPr="000F693A" w:rsidRDefault="00C50BD2" w:rsidP="000F693A">
      <w:pPr>
        <w:pStyle w:val="aff1"/>
        <w:jc w:val="right"/>
        <w:rPr>
          <w:rFonts w:ascii="Arial" w:hAnsi="Arial" w:cs="Arial"/>
          <w:sz w:val="20"/>
        </w:rPr>
      </w:pPr>
    </w:p>
    <w:p w:rsidR="002907C9" w:rsidRPr="000F693A" w:rsidRDefault="00967DB8" w:rsidP="000F693A">
      <w:pPr>
        <w:pStyle w:val="aff1"/>
        <w:jc w:val="right"/>
        <w:rPr>
          <w:rFonts w:ascii="Arial" w:hAnsi="Arial" w:cs="Arial"/>
          <w:b/>
          <w:sz w:val="20"/>
        </w:rPr>
      </w:pPr>
      <w:r w:rsidRPr="000F693A">
        <w:rPr>
          <w:rFonts w:ascii="Arial" w:hAnsi="Arial" w:cs="Arial"/>
          <w:b/>
          <w:sz w:val="20"/>
        </w:rPr>
        <w:t>Приложение №6</w:t>
      </w:r>
    </w:p>
    <w:tbl>
      <w:tblPr>
        <w:tblpPr w:leftFromText="180" w:rightFromText="180" w:vertAnchor="text" w:horzAnchor="margin" w:tblpXSpec="center" w:tblpY="12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297"/>
        <w:gridCol w:w="1559"/>
        <w:gridCol w:w="992"/>
        <w:gridCol w:w="1136"/>
        <w:gridCol w:w="3400"/>
      </w:tblGrid>
      <w:tr w:rsidR="00C50BD2" w:rsidRPr="00F25FF1" w:rsidTr="00C50BD2">
        <w:trPr>
          <w:trHeight w:val="600"/>
        </w:trPr>
        <w:tc>
          <w:tcPr>
            <w:tcW w:w="505" w:type="dxa"/>
            <w:tcBorders>
              <w:top w:val="single" w:sz="4" w:space="0" w:color="auto"/>
              <w:left w:val="single" w:sz="4" w:space="0" w:color="auto"/>
              <w:bottom w:val="single" w:sz="4" w:space="0" w:color="auto"/>
              <w:right w:val="single" w:sz="4" w:space="0" w:color="auto"/>
            </w:tcBorders>
            <w:vAlign w:val="center"/>
          </w:tcPr>
          <w:p w:rsidR="00C50BD2" w:rsidRPr="00F25FF1" w:rsidRDefault="00C50BD2" w:rsidP="00C50BD2">
            <w:pPr>
              <w:pStyle w:val="af6"/>
              <w:spacing w:before="0" w:line="240" w:lineRule="auto"/>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297" w:type="dxa"/>
            <w:tcBorders>
              <w:top w:val="single" w:sz="4" w:space="0" w:color="auto"/>
              <w:left w:val="single" w:sz="4" w:space="0" w:color="auto"/>
              <w:bottom w:val="single" w:sz="4" w:space="0" w:color="auto"/>
              <w:right w:val="single" w:sz="4" w:space="0" w:color="auto"/>
            </w:tcBorders>
            <w:vAlign w:val="center"/>
          </w:tcPr>
          <w:p w:rsidR="00C50BD2" w:rsidRPr="00F25FF1" w:rsidRDefault="00C50BD2" w:rsidP="00C50BD2">
            <w:pPr>
              <w:pStyle w:val="af6"/>
              <w:spacing w:before="0" w:line="240" w:lineRule="auto"/>
              <w:jc w:val="center"/>
              <w:rPr>
                <w:b/>
                <w:sz w:val="20"/>
                <w:szCs w:val="20"/>
              </w:rPr>
            </w:pPr>
            <w:r w:rsidRPr="00F25FF1">
              <w:rPr>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50BD2" w:rsidRPr="00F25FF1" w:rsidRDefault="00C50BD2" w:rsidP="00C50BD2">
            <w:pPr>
              <w:pStyle w:val="af6"/>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C50BD2" w:rsidRPr="00F25FF1" w:rsidRDefault="00C50BD2" w:rsidP="00C50BD2">
            <w:pPr>
              <w:pStyle w:val="af6"/>
              <w:spacing w:before="0" w:line="240" w:lineRule="auto"/>
              <w:jc w:val="center"/>
              <w:rPr>
                <w:b/>
                <w:sz w:val="20"/>
                <w:szCs w:val="20"/>
              </w:rPr>
            </w:pPr>
            <w:r w:rsidRPr="00F25FF1">
              <w:rPr>
                <w:b/>
                <w:sz w:val="20"/>
                <w:szCs w:val="20"/>
              </w:rPr>
              <w:t>Кол-во</w:t>
            </w:r>
          </w:p>
        </w:tc>
        <w:tc>
          <w:tcPr>
            <w:tcW w:w="1136" w:type="dxa"/>
            <w:tcBorders>
              <w:top w:val="single" w:sz="4" w:space="0" w:color="auto"/>
              <w:left w:val="single" w:sz="4" w:space="0" w:color="auto"/>
              <w:bottom w:val="single" w:sz="4" w:space="0" w:color="auto"/>
              <w:right w:val="single" w:sz="4" w:space="0" w:color="auto"/>
            </w:tcBorders>
            <w:vAlign w:val="center"/>
          </w:tcPr>
          <w:p w:rsidR="00C50BD2" w:rsidRPr="00F25FF1" w:rsidRDefault="00C50BD2" w:rsidP="00C50BD2">
            <w:pPr>
              <w:pStyle w:val="af6"/>
              <w:spacing w:before="0" w:line="240" w:lineRule="auto"/>
              <w:jc w:val="center"/>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400" w:type="dxa"/>
            <w:tcBorders>
              <w:top w:val="single" w:sz="4" w:space="0" w:color="auto"/>
              <w:left w:val="single" w:sz="4" w:space="0" w:color="auto"/>
              <w:bottom w:val="single" w:sz="4" w:space="0" w:color="auto"/>
              <w:right w:val="single" w:sz="4" w:space="0" w:color="auto"/>
            </w:tcBorders>
            <w:vAlign w:val="center"/>
          </w:tcPr>
          <w:p w:rsidR="00C50BD2" w:rsidRPr="00F25FF1" w:rsidRDefault="00C50BD2" w:rsidP="00C50BD2">
            <w:pPr>
              <w:pStyle w:val="af6"/>
              <w:spacing w:before="0" w:line="240" w:lineRule="auto"/>
              <w:ind w:left="16"/>
              <w:jc w:val="center"/>
              <w:rPr>
                <w:b/>
                <w:sz w:val="20"/>
                <w:szCs w:val="20"/>
              </w:rPr>
            </w:pPr>
            <w:r>
              <w:rPr>
                <w:b/>
                <w:sz w:val="20"/>
                <w:szCs w:val="20"/>
              </w:rPr>
              <w:t>Технические характеристики</w:t>
            </w:r>
          </w:p>
        </w:tc>
      </w:tr>
      <w:tr w:rsidR="00C50BD2" w:rsidRPr="00F25FF1" w:rsidTr="00C50BD2">
        <w:trPr>
          <w:trHeight w:val="1462"/>
        </w:trPr>
        <w:tc>
          <w:tcPr>
            <w:tcW w:w="505" w:type="dxa"/>
            <w:tcBorders>
              <w:top w:val="single" w:sz="4" w:space="0" w:color="auto"/>
              <w:left w:val="single" w:sz="4" w:space="0" w:color="auto"/>
              <w:right w:val="single" w:sz="4" w:space="0" w:color="auto"/>
            </w:tcBorders>
            <w:vAlign w:val="center"/>
          </w:tcPr>
          <w:p w:rsidR="00C50BD2" w:rsidRPr="00F25FF1" w:rsidRDefault="00C50BD2" w:rsidP="00C50BD2">
            <w:pPr>
              <w:pStyle w:val="af6"/>
              <w:jc w:val="center"/>
              <w:rPr>
                <w:b/>
                <w:sz w:val="20"/>
                <w:szCs w:val="20"/>
              </w:rPr>
            </w:pPr>
            <w:r>
              <w:rPr>
                <w:b/>
                <w:sz w:val="20"/>
                <w:szCs w:val="20"/>
              </w:rPr>
              <w:t>1</w:t>
            </w:r>
          </w:p>
        </w:tc>
        <w:tc>
          <w:tcPr>
            <w:tcW w:w="2297" w:type="dxa"/>
            <w:tcBorders>
              <w:top w:val="single" w:sz="4" w:space="0" w:color="auto"/>
              <w:left w:val="single" w:sz="4" w:space="0" w:color="auto"/>
              <w:right w:val="single" w:sz="4" w:space="0" w:color="auto"/>
            </w:tcBorders>
            <w:vAlign w:val="center"/>
          </w:tcPr>
          <w:p w:rsidR="00C50BD2" w:rsidRPr="00F25FF1" w:rsidRDefault="00C50BD2" w:rsidP="00C50BD2">
            <w:pPr>
              <w:outlineLvl w:val="1"/>
              <w:rPr>
                <w:b/>
                <w:bCs/>
                <w:sz w:val="20"/>
                <w:szCs w:val="20"/>
              </w:rPr>
            </w:pPr>
            <w:r>
              <w:rPr>
                <w:b/>
                <w:bCs/>
                <w:sz w:val="20"/>
                <w:szCs w:val="20"/>
              </w:rPr>
              <w:t xml:space="preserve">Аккумуляторы </w:t>
            </w:r>
            <w:proofErr w:type="spellStart"/>
            <w:r>
              <w:rPr>
                <w:b/>
                <w:bCs/>
                <w:sz w:val="20"/>
                <w:szCs w:val="20"/>
                <w:lang w:val="en-US"/>
              </w:rPr>
              <w:t>Leoch</w:t>
            </w:r>
            <w:proofErr w:type="spellEnd"/>
            <w:r w:rsidRPr="00B64046">
              <w:rPr>
                <w:b/>
                <w:bCs/>
                <w:sz w:val="20"/>
                <w:szCs w:val="20"/>
              </w:rPr>
              <w:t xml:space="preserve"> </w:t>
            </w:r>
            <w:r>
              <w:rPr>
                <w:b/>
                <w:bCs/>
                <w:sz w:val="20"/>
                <w:szCs w:val="20"/>
                <w:lang w:val="en-US"/>
              </w:rPr>
              <w:t>DJM</w:t>
            </w:r>
            <w:r w:rsidRPr="00B64046">
              <w:rPr>
                <w:b/>
                <w:bCs/>
                <w:sz w:val="20"/>
                <w:szCs w:val="20"/>
              </w:rPr>
              <w:t>-12120</w:t>
            </w:r>
            <w:r>
              <w:rPr>
                <w:b/>
                <w:bCs/>
                <w:sz w:val="20"/>
                <w:szCs w:val="20"/>
              </w:rPr>
              <w:t xml:space="preserve"> или эквивалент</w:t>
            </w:r>
          </w:p>
        </w:tc>
        <w:tc>
          <w:tcPr>
            <w:tcW w:w="1559" w:type="dxa"/>
            <w:tcBorders>
              <w:top w:val="single" w:sz="4" w:space="0" w:color="auto"/>
              <w:left w:val="single" w:sz="4" w:space="0" w:color="auto"/>
              <w:right w:val="single" w:sz="4" w:space="0" w:color="auto"/>
            </w:tcBorders>
            <w:vAlign w:val="center"/>
          </w:tcPr>
          <w:p w:rsidR="00C50BD2" w:rsidRPr="00F25FF1" w:rsidRDefault="00C50BD2" w:rsidP="00C50BD2">
            <w:pPr>
              <w:pStyle w:val="af6"/>
              <w:spacing w:before="0" w:line="240" w:lineRule="auto"/>
              <w:rPr>
                <w:b/>
                <w:sz w:val="20"/>
                <w:szCs w:val="20"/>
              </w:rPr>
            </w:pPr>
            <w:r>
              <w:rPr>
                <w:b/>
                <w:sz w:val="20"/>
                <w:szCs w:val="20"/>
              </w:rPr>
              <w:t>12.2.007.12-88</w:t>
            </w:r>
          </w:p>
        </w:tc>
        <w:tc>
          <w:tcPr>
            <w:tcW w:w="992" w:type="dxa"/>
            <w:tcBorders>
              <w:top w:val="single" w:sz="4" w:space="0" w:color="auto"/>
              <w:left w:val="single" w:sz="4" w:space="0" w:color="auto"/>
              <w:right w:val="single" w:sz="4" w:space="0" w:color="auto"/>
            </w:tcBorders>
            <w:vAlign w:val="center"/>
          </w:tcPr>
          <w:p w:rsidR="00C50BD2" w:rsidRPr="006759F9" w:rsidRDefault="00C50BD2" w:rsidP="00C50BD2">
            <w:pPr>
              <w:pStyle w:val="af6"/>
              <w:jc w:val="center"/>
              <w:rPr>
                <w:sz w:val="20"/>
                <w:szCs w:val="20"/>
              </w:rPr>
            </w:pPr>
            <w:r>
              <w:rPr>
                <w:sz w:val="20"/>
                <w:szCs w:val="20"/>
              </w:rPr>
              <w:t>17</w:t>
            </w:r>
          </w:p>
        </w:tc>
        <w:tc>
          <w:tcPr>
            <w:tcW w:w="1136" w:type="dxa"/>
            <w:tcBorders>
              <w:top w:val="single" w:sz="4" w:space="0" w:color="auto"/>
              <w:left w:val="single" w:sz="4" w:space="0" w:color="auto"/>
              <w:right w:val="single" w:sz="4" w:space="0" w:color="auto"/>
            </w:tcBorders>
            <w:vAlign w:val="center"/>
          </w:tcPr>
          <w:p w:rsidR="00C50BD2" w:rsidRPr="00F25FF1" w:rsidRDefault="00C50BD2" w:rsidP="00C50BD2">
            <w:pPr>
              <w:pStyle w:val="af6"/>
              <w:spacing w:before="0" w:line="240" w:lineRule="auto"/>
              <w:jc w:val="center"/>
              <w:rPr>
                <w:b/>
                <w:sz w:val="20"/>
                <w:szCs w:val="20"/>
              </w:rPr>
            </w:pPr>
            <w:r w:rsidRPr="00F25FF1">
              <w:rPr>
                <w:b/>
                <w:sz w:val="20"/>
                <w:szCs w:val="20"/>
              </w:rPr>
              <w:t>шт.</w:t>
            </w:r>
          </w:p>
        </w:tc>
        <w:tc>
          <w:tcPr>
            <w:tcW w:w="3400" w:type="dxa"/>
            <w:tcBorders>
              <w:top w:val="single" w:sz="4" w:space="0" w:color="auto"/>
              <w:left w:val="single" w:sz="4" w:space="0" w:color="auto"/>
              <w:bottom w:val="single" w:sz="4" w:space="0" w:color="auto"/>
              <w:right w:val="single" w:sz="4" w:space="0" w:color="auto"/>
            </w:tcBorders>
            <w:vAlign w:val="center"/>
          </w:tcPr>
          <w:p w:rsidR="00C50BD2" w:rsidRDefault="00C50BD2" w:rsidP="00C50BD2">
            <w:pPr>
              <w:pStyle w:val="af6"/>
              <w:tabs>
                <w:tab w:val="left" w:pos="57"/>
                <w:tab w:val="left" w:pos="180"/>
              </w:tabs>
              <w:jc w:val="center"/>
              <w:rPr>
                <w:color w:val="000000"/>
                <w:sz w:val="20"/>
                <w:szCs w:val="20"/>
              </w:rPr>
            </w:pPr>
            <w:r>
              <w:rPr>
                <w:color w:val="000000"/>
                <w:sz w:val="20"/>
                <w:szCs w:val="20"/>
              </w:rPr>
              <w:t>Номинальная ёмкость – 120Ач</w:t>
            </w:r>
          </w:p>
          <w:p w:rsidR="00C50BD2" w:rsidRPr="003B4D4F" w:rsidRDefault="00C50BD2" w:rsidP="00C50BD2">
            <w:pPr>
              <w:pStyle w:val="af6"/>
              <w:tabs>
                <w:tab w:val="left" w:pos="57"/>
                <w:tab w:val="left" w:pos="180"/>
              </w:tabs>
              <w:jc w:val="center"/>
              <w:rPr>
                <w:color w:val="000000"/>
                <w:sz w:val="20"/>
                <w:szCs w:val="20"/>
              </w:rPr>
            </w:pPr>
            <w:r>
              <w:rPr>
                <w:color w:val="000000"/>
                <w:sz w:val="20"/>
                <w:szCs w:val="20"/>
              </w:rPr>
              <w:t xml:space="preserve">Тип исполнения – </w:t>
            </w:r>
            <w:r>
              <w:rPr>
                <w:color w:val="000000"/>
                <w:sz w:val="20"/>
                <w:szCs w:val="20"/>
                <w:lang w:val="en-US"/>
              </w:rPr>
              <w:t>AGM</w:t>
            </w:r>
          </w:p>
          <w:p w:rsidR="00C50BD2" w:rsidRDefault="00C50BD2" w:rsidP="00C50BD2">
            <w:pPr>
              <w:pStyle w:val="af6"/>
              <w:tabs>
                <w:tab w:val="left" w:pos="57"/>
                <w:tab w:val="left" w:pos="180"/>
              </w:tabs>
              <w:jc w:val="center"/>
              <w:rPr>
                <w:color w:val="000000"/>
                <w:sz w:val="20"/>
                <w:szCs w:val="20"/>
              </w:rPr>
            </w:pPr>
            <w:r>
              <w:rPr>
                <w:color w:val="000000"/>
                <w:sz w:val="20"/>
                <w:szCs w:val="20"/>
              </w:rPr>
              <w:t>Вольтаж – 12</w:t>
            </w:r>
            <w:proofErr w:type="gramStart"/>
            <w:r>
              <w:rPr>
                <w:color w:val="000000"/>
                <w:sz w:val="20"/>
                <w:szCs w:val="20"/>
              </w:rPr>
              <w:t xml:space="preserve"> В</w:t>
            </w:r>
            <w:proofErr w:type="gramEnd"/>
          </w:p>
          <w:p w:rsidR="00C50BD2" w:rsidRDefault="00C50BD2" w:rsidP="00C50BD2">
            <w:pPr>
              <w:pStyle w:val="af6"/>
              <w:tabs>
                <w:tab w:val="left" w:pos="57"/>
                <w:tab w:val="left" w:pos="180"/>
              </w:tabs>
              <w:jc w:val="center"/>
              <w:rPr>
                <w:color w:val="000000"/>
                <w:sz w:val="20"/>
                <w:szCs w:val="20"/>
              </w:rPr>
            </w:pPr>
            <w:r>
              <w:rPr>
                <w:color w:val="000000"/>
                <w:sz w:val="20"/>
                <w:szCs w:val="20"/>
              </w:rPr>
              <w:t>Высота – 225 мм</w:t>
            </w:r>
          </w:p>
          <w:p w:rsidR="00C50BD2" w:rsidRDefault="00C50BD2" w:rsidP="00C50BD2">
            <w:pPr>
              <w:pStyle w:val="af6"/>
              <w:tabs>
                <w:tab w:val="left" w:pos="57"/>
                <w:tab w:val="left" w:pos="180"/>
              </w:tabs>
              <w:jc w:val="center"/>
              <w:rPr>
                <w:color w:val="000000"/>
                <w:sz w:val="20"/>
                <w:szCs w:val="20"/>
              </w:rPr>
            </w:pPr>
            <w:r>
              <w:rPr>
                <w:color w:val="000000"/>
                <w:sz w:val="20"/>
                <w:szCs w:val="20"/>
              </w:rPr>
              <w:t>Длина – 410 мм</w:t>
            </w:r>
          </w:p>
          <w:p w:rsidR="00C50BD2" w:rsidRDefault="00C50BD2" w:rsidP="00C50BD2">
            <w:pPr>
              <w:pStyle w:val="af6"/>
              <w:tabs>
                <w:tab w:val="left" w:pos="57"/>
                <w:tab w:val="left" w:pos="180"/>
              </w:tabs>
              <w:jc w:val="center"/>
              <w:rPr>
                <w:color w:val="000000"/>
                <w:sz w:val="20"/>
                <w:szCs w:val="20"/>
              </w:rPr>
            </w:pPr>
            <w:r>
              <w:rPr>
                <w:color w:val="000000"/>
                <w:sz w:val="20"/>
                <w:szCs w:val="20"/>
              </w:rPr>
              <w:t>Ширина – 177 м</w:t>
            </w:r>
          </w:p>
          <w:p w:rsidR="00C50BD2" w:rsidRPr="003B4D4F" w:rsidRDefault="00C50BD2" w:rsidP="00C50BD2">
            <w:pPr>
              <w:pStyle w:val="af6"/>
              <w:tabs>
                <w:tab w:val="left" w:pos="57"/>
                <w:tab w:val="left" w:pos="180"/>
              </w:tabs>
              <w:jc w:val="center"/>
              <w:rPr>
                <w:color w:val="000000"/>
                <w:sz w:val="20"/>
                <w:szCs w:val="20"/>
              </w:rPr>
            </w:pPr>
            <w:r>
              <w:rPr>
                <w:color w:val="000000"/>
                <w:sz w:val="20"/>
                <w:szCs w:val="20"/>
              </w:rPr>
              <w:t>Вес (±3%) – 35 кг</w:t>
            </w:r>
          </w:p>
        </w:tc>
      </w:tr>
    </w:tbl>
    <w:p w:rsidR="00C50BD2" w:rsidRDefault="00C50BD2" w:rsidP="00C50BD2"/>
    <w:p w:rsidR="00C50BD2" w:rsidRPr="00E5083D" w:rsidRDefault="00C50BD2" w:rsidP="00127C9E">
      <w:pPr>
        <w:pStyle w:val="af4"/>
        <w:numPr>
          <w:ilvl w:val="1"/>
          <w:numId w:val="43"/>
        </w:numPr>
        <w:tabs>
          <w:tab w:val="left" w:pos="426"/>
          <w:tab w:val="left" w:pos="709"/>
        </w:tabs>
        <w:spacing w:line="240" w:lineRule="auto"/>
        <w:ind w:left="0" w:firstLine="0"/>
        <w:rPr>
          <w:sz w:val="20"/>
          <w:szCs w:val="20"/>
        </w:rPr>
      </w:pPr>
      <w:r>
        <w:rPr>
          <w:sz w:val="20"/>
          <w:szCs w:val="20"/>
        </w:rPr>
        <w:t>Срок службы – не менее 12 лет.</w:t>
      </w:r>
    </w:p>
    <w:p w:rsidR="00C50BD2" w:rsidRPr="00B52FA0" w:rsidRDefault="00C50BD2" w:rsidP="00127C9E">
      <w:pPr>
        <w:pStyle w:val="af4"/>
        <w:numPr>
          <w:ilvl w:val="1"/>
          <w:numId w:val="43"/>
        </w:numPr>
        <w:tabs>
          <w:tab w:val="left" w:pos="426"/>
          <w:tab w:val="left" w:pos="709"/>
        </w:tabs>
        <w:spacing w:line="240" w:lineRule="auto"/>
        <w:ind w:left="0" w:firstLine="0"/>
        <w:rPr>
          <w:sz w:val="20"/>
          <w:szCs w:val="20"/>
        </w:rPr>
      </w:pPr>
      <w:r w:rsidRPr="00CE27FB">
        <w:rPr>
          <w:sz w:val="20"/>
          <w:szCs w:val="20"/>
        </w:rPr>
        <w:t>Гарантия качества согласно паспорту на продукци</w:t>
      </w:r>
      <w:r w:rsidRPr="00B52FA0">
        <w:rPr>
          <w:sz w:val="20"/>
          <w:szCs w:val="20"/>
        </w:rPr>
        <w:t>ю, но не менее 12 месяцев.</w:t>
      </w:r>
    </w:p>
    <w:p w:rsidR="00C50BD2" w:rsidRPr="00910D88" w:rsidRDefault="00C50BD2" w:rsidP="00127C9E">
      <w:pPr>
        <w:pStyle w:val="af4"/>
        <w:numPr>
          <w:ilvl w:val="1"/>
          <w:numId w:val="43"/>
        </w:numPr>
        <w:tabs>
          <w:tab w:val="left" w:pos="426"/>
          <w:tab w:val="left" w:pos="709"/>
        </w:tabs>
        <w:spacing w:line="240" w:lineRule="auto"/>
        <w:ind w:left="0" w:firstLine="0"/>
        <w:rPr>
          <w:sz w:val="20"/>
          <w:szCs w:val="20"/>
        </w:rPr>
      </w:pPr>
      <w:r w:rsidRPr="00910D88">
        <w:rPr>
          <w:sz w:val="20"/>
          <w:szCs w:val="20"/>
        </w:rPr>
        <w:t>Срок поставки:   не более 30 календарных дней  с момента подписания договора.</w:t>
      </w:r>
    </w:p>
    <w:p w:rsidR="00C50BD2" w:rsidRPr="00910D88" w:rsidRDefault="00C50BD2" w:rsidP="00127C9E">
      <w:pPr>
        <w:pStyle w:val="af4"/>
        <w:numPr>
          <w:ilvl w:val="1"/>
          <w:numId w:val="43"/>
        </w:numPr>
        <w:tabs>
          <w:tab w:val="left" w:pos="426"/>
          <w:tab w:val="left" w:pos="709"/>
        </w:tabs>
        <w:spacing w:line="240" w:lineRule="auto"/>
        <w:ind w:left="0" w:firstLine="0"/>
        <w:rPr>
          <w:sz w:val="20"/>
          <w:szCs w:val="20"/>
        </w:rPr>
      </w:pPr>
      <w:r w:rsidRPr="00910D88">
        <w:rPr>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BB1E4D" w:rsidRPr="00C50BD2" w:rsidRDefault="00BB1E4D" w:rsidP="00C50BD2">
      <w:pPr>
        <w:ind w:firstLine="708"/>
      </w:pPr>
    </w:p>
    <w:sectPr w:rsidR="00BB1E4D" w:rsidRPr="00C50BD2" w:rsidSect="00B5074F">
      <w:headerReference w:type="default" r:id="rId26"/>
      <w:headerReference w:type="first" r:id="rId27"/>
      <w:footerReference w:type="first" r:id="rId28"/>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BD2" w:rsidRDefault="00C50BD2">
      <w:r>
        <w:separator/>
      </w:r>
    </w:p>
  </w:endnote>
  <w:endnote w:type="continuationSeparator" w:id="0">
    <w:p w:rsidR="00C50BD2" w:rsidRDefault="00C50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D2" w:rsidRDefault="00C50BD2"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BD2" w:rsidRDefault="00C50BD2">
      <w:r>
        <w:separator/>
      </w:r>
    </w:p>
  </w:footnote>
  <w:footnote w:type="continuationSeparator" w:id="0">
    <w:p w:rsidR="00C50BD2" w:rsidRDefault="00C50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D2" w:rsidRDefault="00C50BD2"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D2" w:rsidRDefault="00C50BD2"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6">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7">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2">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8">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1"/>
  </w:num>
  <w:num w:numId="9">
    <w:abstractNumId w:val="23"/>
  </w:num>
  <w:num w:numId="10">
    <w:abstractNumId w:val="0"/>
  </w:num>
  <w:num w:numId="11">
    <w:abstractNumId w:val="3"/>
  </w:num>
  <w:num w:numId="12">
    <w:abstractNumId w:val="7"/>
  </w:num>
  <w:num w:numId="13">
    <w:abstractNumId w:val="9"/>
  </w:num>
  <w:num w:numId="14">
    <w:abstractNumId w:val="39"/>
  </w:num>
  <w:num w:numId="15">
    <w:abstractNumId w:val="29"/>
  </w:num>
  <w:num w:numId="16">
    <w:abstractNumId w:val="40"/>
  </w:num>
  <w:num w:numId="17">
    <w:abstractNumId w:val="34"/>
  </w:num>
  <w:num w:numId="18">
    <w:abstractNumId w:val="32"/>
  </w:num>
  <w:num w:numId="19">
    <w:abstractNumId w:val="27"/>
  </w:num>
  <w:num w:numId="20">
    <w:abstractNumId w:val="41"/>
  </w:num>
  <w:num w:numId="21">
    <w:abstractNumId w:val="24"/>
  </w:num>
  <w:num w:numId="22">
    <w:abstractNumId w:val="25"/>
  </w:num>
  <w:num w:numId="23">
    <w:abstractNumId w:val="44"/>
  </w:num>
  <w:num w:numId="24">
    <w:abstractNumId w:val="31"/>
  </w:num>
  <w:num w:numId="25">
    <w:abstractNumId w:val="17"/>
  </w:num>
  <w:num w:numId="26">
    <w:abstractNumId w:val="15"/>
  </w:num>
  <w:num w:numId="27">
    <w:abstractNumId w:val="45"/>
  </w:num>
  <w:num w:numId="28">
    <w:abstractNumId w:val="12"/>
  </w:num>
  <w:num w:numId="29">
    <w:abstractNumId w:val="43"/>
  </w:num>
  <w:num w:numId="30">
    <w:abstractNumId w:val="36"/>
  </w:num>
  <w:num w:numId="31">
    <w:abstractNumId w:val="30"/>
  </w:num>
  <w:num w:numId="32">
    <w:abstractNumId w:val="33"/>
  </w:num>
  <w:num w:numId="33">
    <w:abstractNumId w:val="4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8"/>
  </w:num>
  <w:num w:numId="40">
    <w:abstractNumId w:val="16"/>
  </w:num>
  <w:num w:numId="41">
    <w:abstractNumId w:val="26"/>
  </w:num>
  <w:num w:numId="42">
    <w:abstractNumId w:val="14"/>
  </w:num>
  <w:num w:numId="43">
    <w:abstractNumId w:val="2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27C9E"/>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64"/>
    <w:rsid w:val="001A1F92"/>
    <w:rsid w:val="001A66B3"/>
    <w:rsid w:val="001B1514"/>
    <w:rsid w:val="001C163E"/>
    <w:rsid w:val="001C66F7"/>
    <w:rsid w:val="001C72B6"/>
    <w:rsid w:val="001C788C"/>
    <w:rsid w:val="001D31A1"/>
    <w:rsid w:val="001D421F"/>
    <w:rsid w:val="001D4D24"/>
    <w:rsid w:val="001E1982"/>
    <w:rsid w:val="001F07EE"/>
    <w:rsid w:val="001F1B28"/>
    <w:rsid w:val="001F4559"/>
    <w:rsid w:val="001F4971"/>
    <w:rsid w:val="00200C4D"/>
    <w:rsid w:val="002045C8"/>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2A49"/>
    <w:rsid w:val="00675176"/>
    <w:rsid w:val="00676AB8"/>
    <w:rsid w:val="00676E4A"/>
    <w:rsid w:val="00677631"/>
    <w:rsid w:val="00682837"/>
    <w:rsid w:val="00682C74"/>
    <w:rsid w:val="0068307A"/>
    <w:rsid w:val="00686F58"/>
    <w:rsid w:val="00690F18"/>
    <w:rsid w:val="006B18C4"/>
    <w:rsid w:val="006B60B6"/>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7630F"/>
    <w:rsid w:val="00777FE4"/>
    <w:rsid w:val="00780A26"/>
    <w:rsid w:val="0078355B"/>
    <w:rsid w:val="0078669C"/>
    <w:rsid w:val="0079749A"/>
    <w:rsid w:val="00797CD9"/>
    <w:rsid w:val="007A0FDB"/>
    <w:rsid w:val="007A460B"/>
    <w:rsid w:val="007A47A7"/>
    <w:rsid w:val="007C01B8"/>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C86"/>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1EF9"/>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698A"/>
    <w:rsid w:val="00C4748D"/>
    <w:rsid w:val="00C47E87"/>
    <w:rsid w:val="00C50BD2"/>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aff7">
    <w:name w:val="Примечание"/>
    <w:basedOn w:val="a1"/>
    <w:link w:val="aff8"/>
    <w:rsid w:val="00C50BD2"/>
    <w:pPr>
      <w:numPr>
        <w:ilvl w:val="1"/>
      </w:numPr>
      <w:spacing w:before="240" w:after="240"/>
      <w:ind w:left="1701" w:right="567"/>
      <w:jc w:val="both"/>
    </w:pPr>
    <w:rPr>
      <w:snapToGrid w:val="0"/>
      <w:spacing w:val="20"/>
      <w:szCs w:val="20"/>
      <w:lang/>
    </w:rPr>
  </w:style>
  <w:style w:type="character" w:customStyle="1" w:styleId="aff8">
    <w:name w:val="Примечание Знак"/>
    <w:link w:val="aff7"/>
    <w:rsid w:val="00C50BD2"/>
    <w:rPr>
      <w:snapToGrid w:val="0"/>
      <w:spacing w:val="20"/>
      <w:sz w:val="24"/>
      <w:szCs w:val="20"/>
      <w:lang/>
    </w:rPr>
  </w:style>
  <w:style w:type="paragraph" w:customStyle="1" w:styleId="3">
    <w:name w:val="[Ростех] Наименование Подраздела (Уровень 3)"/>
    <w:uiPriority w:val="99"/>
    <w:qFormat/>
    <w:rsid w:val="00C50BD2"/>
    <w:pPr>
      <w:keepNext/>
      <w:keepLines/>
      <w:numPr>
        <w:ilvl w:val="1"/>
        <w:numId w:val="42"/>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C50BD2"/>
    <w:pPr>
      <w:keepNext/>
      <w:keepLines/>
      <w:numPr>
        <w:numId w:val="42"/>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C50BD2"/>
    <w:pPr>
      <w:numPr>
        <w:ilvl w:val="5"/>
        <w:numId w:val="4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C50BD2"/>
    <w:pPr>
      <w:numPr>
        <w:ilvl w:val="3"/>
        <w:numId w:val="4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C50BD2"/>
    <w:pPr>
      <w:numPr>
        <w:ilvl w:val="4"/>
        <w:numId w:val="4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C50BD2"/>
    <w:pPr>
      <w:numPr>
        <w:ilvl w:val="2"/>
        <w:numId w:val="42"/>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C50BD2"/>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1.xml"/><Relationship Id="rId10" Type="http://schemas.openxmlformats.org/officeDocument/2006/relationships/hyperlink" Target="http://www.tektorg.ru/" TargetMode="External"/><Relationship Id="rId19"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CD6B9-2E82-4218-8F27-5F60006A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7517</Words>
  <Characters>56043</Characters>
  <Application>Microsoft Office Word</Application>
  <DocSecurity>0</DocSecurity>
  <Lines>467</Lines>
  <Paragraphs>126</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2020-09-01T06:59:00Z</dcterms:created>
  <dcterms:modified xsi:type="dcterms:W3CDTF">2020-09-01T07:16:00Z</dcterms:modified>
</cp:coreProperties>
</file>