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B55010">
        <w:rPr>
          <w:rFonts w:ascii="Times New Roman" w:hAnsi="Times New Roman"/>
          <w:b/>
          <w:sz w:val="20"/>
          <w:szCs w:val="20"/>
        </w:rPr>
        <w:t>132</w:t>
      </w:r>
      <w:r w:rsidR="00775D29" w:rsidRPr="007E5C4C">
        <w:rPr>
          <w:rFonts w:ascii="Times New Roman" w:hAnsi="Times New Roman"/>
          <w:b/>
          <w:sz w:val="20"/>
          <w:szCs w:val="20"/>
        </w:rPr>
        <w:t xml:space="preserve">-э ЗК-ПГЭС от </w:t>
      </w:r>
      <w:r w:rsidR="00B55010">
        <w:rPr>
          <w:rFonts w:ascii="Times New Roman" w:hAnsi="Times New Roman"/>
          <w:b/>
          <w:sz w:val="20"/>
          <w:szCs w:val="20"/>
        </w:rPr>
        <w:t>01.12</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5D3749"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5D3749" w:rsidRPr="007E5C4C">
        <w:rPr>
          <w:rFonts w:ascii="Times New Roman" w:hAnsi="Times New Roman"/>
          <w:sz w:val="20"/>
          <w:szCs w:val="20"/>
        </w:rPr>
      </w:r>
      <w:r w:rsidR="005D3749"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5D3749"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5D3749"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5D3749" w:rsidRPr="007E5C4C">
        <w:rPr>
          <w:rFonts w:ascii="Times New Roman" w:hAnsi="Times New Roman"/>
          <w:sz w:val="20"/>
          <w:szCs w:val="20"/>
        </w:rPr>
      </w:r>
      <w:r w:rsidR="005D3749"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5D3749"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B55010">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pStyle w:val="aff0"/>
              <w:spacing w:line="240" w:lineRule="auto"/>
              <w:ind w:left="0" w:firstLine="0"/>
              <w:jc w:val="center"/>
              <w:rPr>
                <w:sz w:val="20"/>
              </w:rPr>
            </w:pPr>
            <w:r w:rsidRPr="007E5C4C">
              <w:rPr>
                <w:sz w:val="20"/>
              </w:rPr>
              <w:t>1</w:t>
            </w:r>
          </w:p>
          <w:p w:rsidR="002757CD" w:rsidRPr="007E5C4C" w:rsidRDefault="002757CD"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2757CD" w:rsidRPr="0094743C" w:rsidRDefault="002757CD" w:rsidP="002757CD">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3х120 10кВ (тех. присоединение</w:t>
            </w:r>
            <w:r>
              <w:rPr>
                <w:rFonts w:ascii="Times New Roman" w:eastAsia="Times New Roman" w:hAnsi="Times New Roman"/>
                <w:b/>
                <w:bCs/>
                <w:sz w:val="20"/>
                <w:szCs w:val="20"/>
                <w:lang w:eastAsia="ru-RU"/>
              </w:rPr>
              <w:t>,</w:t>
            </w:r>
            <w:r w:rsidRPr="0094743C">
              <w:rPr>
                <w:rFonts w:ascii="Times New Roman" w:eastAsia="Times New Roman" w:hAnsi="Times New Roman"/>
                <w:b/>
                <w:bCs/>
                <w:sz w:val="20"/>
                <w:szCs w:val="20"/>
                <w:lang w:eastAsia="ru-RU"/>
              </w:rPr>
              <w:t xml:space="preserve"> </w:t>
            </w:r>
            <w:proofErr w:type="gramStart"/>
            <w:r w:rsidRPr="0094743C">
              <w:rPr>
                <w:rFonts w:ascii="Times New Roman" w:eastAsia="Times New Roman" w:hAnsi="Times New Roman"/>
                <w:b/>
                <w:bCs/>
                <w:sz w:val="20"/>
                <w:szCs w:val="20"/>
                <w:lang w:eastAsia="ru-RU"/>
              </w:rPr>
              <w:t>г</w:t>
            </w:r>
            <w:proofErr w:type="gramEnd"/>
            <w:r w:rsidRPr="0094743C">
              <w:rPr>
                <w:rFonts w:ascii="Times New Roman" w:eastAsia="Times New Roman" w:hAnsi="Times New Roman"/>
                <w:b/>
                <w:bCs/>
                <w:sz w:val="20"/>
                <w:szCs w:val="20"/>
                <w:lang w:eastAsia="ru-RU"/>
              </w:rPr>
              <w:t xml:space="preserve">. Пенза, </w:t>
            </w:r>
            <w:r w:rsidR="00B55010">
              <w:rPr>
                <w:rFonts w:ascii="Times New Roman" w:eastAsia="Times New Roman" w:hAnsi="Times New Roman"/>
                <w:b/>
                <w:bCs/>
                <w:sz w:val="20"/>
                <w:szCs w:val="20"/>
                <w:lang w:eastAsia="ru-RU"/>
              </w:rPr>
              <w:t>ул. Саранская, 78,шифр проекта  158-09-21</w:t>
            </w:r>
            <w:r>
              <w:rPr>
                <w:rFonts w:ascii="Times New Roman" w:eastAsia="Times New Roman" w:hAnsi="Times New Roman"/>
                <w:b/>
                <w:bCs/>
                <w:sz w:val="20"/>
                <w:szCs w:val="20"/>
                <w:lang w:eastAsia="ru-RU"/>
              </w:rPr>
              <w:t>-ЭС</w:t>
            </w:r>
            <w:r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757CD" w:rsidRPr="007E5C4C" w:rsidRDefault="00B55010" w:rsidP="007E5C4C">
            <w:pPr>
              <w:pStyle w:val="aff0"/>
              <w:spacing w:line="240" w:lineRule="auto"/>
              <w:ind w:left="0" w:firstLine="0"/>
              <w:jc w:val="center"/>
              <w:rPr>
                <w:sz w:val="20"/>
              </w:rPr>
            </w:pPr>
            <w:r>
              <w:rPr>
                <w:sz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2757CD" w:rsidRPr="007E5C4C" w:rsidRDefault="00B55010"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185</w:t>
            </w:r>
          </w:p>
        </w:tc>
        <w:tc>
          <w:tcPr>
            <w:tcW w:w="850" w:type="dxa"/>
            <w:tcBorders>
              <w:left w:val="single" w:sz="4" w:space="0" w:color="auto"/>
              <w:right w:val="single" w:sz="4" w:space="0" w:color="auto"/>
            </w:tcBorders>
            <w:vAlign w:val="center"/>
          </w:tcPr>
          <w:p w:rsidR="002757CD" w:rsidRPr="007E5C4C" w:rsidRDefault="002757CD"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right w:val="single" w:sz="4" w:space="0" w:color="auto"/>
            </w:tcBorders>
            <w:vAlign w:val="center"/>
          </w:tcPr>
          <w:p w:rsidR="002757CD" w:rsidRPr="007E5C4C" w:rsidRDefault="00B55010"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1 253,60</w:t>
            </w:r>
          </w:p>
        </w:tc>
        <w:tc>
          <w:tcPr>
            <w:tcW w:w="1615" w:type="dxa"/>
            <w:tcBorders>
              <w:left w:val="single" w:sz="4" w:space="0" w:color="auto"/>
              <w:right w:val="single" w:sz="4" w:space="0" w:color="auto"/>
            </w:tcBorders>
            <w:vAlign w:val="center"/>
          </w:tcPr>
          <w:p w:rsidR="002757CD" w:rsidRPr="007E5C4C" w:rsidRDefault="002757CD"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2757CD" w:rsidRPr="007E5C4C" w:rsidRDefault="002757CD"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B55010">
        <w:rPr>
          <w:rFonts w:ascii="Times New Roman" w:hAnsi="Times New Roman" w:cs="Times New Roman"/>
          <w:b/>
          <w:i/>
          <w:noProof/>
          <w:sz w:val="20"/>
          <w:szCs w:val="20"/>
        </w:rPr>
        <w:t>231 916,00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B55010">
        <w:rPr>
          <w:rFonts w:ascii="Times New Roman" w:eastAsia="Calibri" w:hAnsi="Times New Roman" w:cs="Times New Roman"/>
          <w:b/>
          <w:i/>
          <w:sz w:val="20"/>
          <w:szCs w:val="20"/>
        </w:rPr>
        <w:t>193 263,33</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B55010">
        <w:rPr>
          <w:rFonts w:ascii="Times New Roman" w:hAnsi="Times New Roman" w:cs="Times New Roman"/>
          <w:b/>
          <w:bCs/>
          <w:i/>
          <w:sz w:val="20"/>
          <w:szCs w:val="20"/>
          <w:u w:val="single"/>
        </w:rPr>
        <w:t>09</w:t>
      </w:r>
      <w:r w:rsidR="004C1441" w:rsidRPr="007E5C4C">
        <w:rPr>
          <w:rFonts w:ascii="Times New Roman" w:hAnsi="Times New Roman" w:cs="Times New Roman"/>
          <w:b/>
          <w:bCs/>
          <w:i/>
          <w:sz w:val="20"/>
          <w:szCs w:val="20"/>
          <w:u w:val="single"/>
        </w:rPr>
        <w:t xml:space="preserve">» </w:t>
      </w:r>
      <w:r w:rsidR="00B55010">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5D3749"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5D3749"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B55010">
        <w:rPr>
          <w:rFonts w:ascii="Times New Roman" w:hAnsi="Times New Roman" w:cs="Times New Roman"/>
          <w:b/>
          <w:bCs/>
          <w:i/>
          <w:sz w:val="20"/>
          <w:szCs w:val="20"/>
          <w:u w:val="single"/>
        </w:rPr>
        <w:t>16</w:t>
      </w:r>
      <w:r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51B4D" w:rsidRPr="00D51B4D">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D51B4D" w:rsidRPr="00D51B4D">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D51B4D" w:rsidRPr="00D51B4D">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51B4D" w:rsidRPr="00D51B4D">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D51B4D" w:rsidRPr="00D51B4D">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D51B4D" w:rsidRPr="00D51B4D">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D51B4D" w:rsidRPr="00D51B4D">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51B4D" w:rsidRPr="00D51B4D">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D51B4D" w:rsidRPr="00D51B4D">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D51B4D" w:rsidRPr="00D51B4D">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D51B4D" w:rsidRPr="00D51B4D">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D51B4D" w:rsidRPr="00D51B4D">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51B4D" w:rsidRPr="00D51B4D">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51B4D" w:rsidRPr="00D51B4D">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D51B4D" w:rsidRPr="00D51B4D">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51B4D" w:rsidRPr="00D51B4D">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D51B4D" w:rsidRPr="00D51B4D">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5D3749"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5D3749" w:rsidRPr="007E5C4C">
              <w:rPr>
                <w:rFonts w:ascii="Times New Roman" w:hAnsi="Times New Roman"/>
                <w:sz w:val="20"/>
                <w:szCs w:val="20"/>
              </w:rPr>
            </w:r>
            <w:r w:rsidR="005D3749"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5D3749"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5D374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B55010"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231 916,00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193 263,33</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5D374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B55010">
              <w:rPr>
                <w:rFonts w:ascii="Times New Roman" w:hAnsi="Times New Roman"/>
                <w:b/>
                <w:bCs/>
                <w:i/>
                <w:sz w:val="20"/>
                <w:szCs w:val="20"/>
                <w:u w:val="single"/>
              </w:rPr>
              <w:t>09</w:t>
            </w:r>
            <w:r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5D3749"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5D374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5D3749"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5D3749" w:rsidRPr="007E5C4C">
              <w:rPr>
                <w:rFonts w:ascii="Times New Roman" w:hAnsi="Times New Roman"/>
                <w:sz w:val="20"/>
                <w:szCs w:val="20"/>
              </w:rPr>
            </w:r>
            <w:r w:rsidR="005D3749"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5D3749"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B55010">
              <w:rPr>
                <w:rFonts w:ascii="Times New Roman" w:hAnsi="Times New Roman"/>
                <w:b/>
                <w:bCs/>
                <w:i/>
                <w:sz w:val="20"/>
                <w:szCs w:val="20"/>
                <w:u w:val="single"/>
              </w:rPr>
              <w:t>07</w:t>
            </w:r>
            <w:r w:rsidR="00E367AC"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B55010">
              <w:rPr>
                <w:rFonts w:ascii="Times New Roman" w:hAnsi="Times New Roman"/>
                <w:b/>
                <w:bCs/>
                <w:i/>
                <w:sz w:val="20"/>
                <w:szCs w:val="20"/>
                <w:u w:val="single"/>
              </w:rPr>
              <w:t>«09</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B55010">
              <w:rPr>
                <w:rFonts w:ascii="Times New Roman" w:hAnsi="Times New Roman"/>
                <w:b/>
                <w:bCs/>
                <w:i/>
                <w:sz w:val="20"/>
                <w:szCs w:val="20"/>
                <w:u w:val="single"/>
              </w:rPr>
              <w:t>16</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51B4D" w:rsidRPr="00D51B4D">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D51B4D" w:rsidRPr="00D51B4D">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D51B4D" w:rsidRPr="00D51B4D">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51B4D" w:rsidRPr="00D51B4D">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5D374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5D3749"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5D3749"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5D3749"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5D3749"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5D3749"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5D3749"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5D3749" w:rsidRPr="007E5C4C">
        <w:rPr>
          <w:rFonts w:ascii="Times New Roman" w:hAnsi="Times New Roman"/>
          <w:sz w:val="20"/>
          <w:szCs w:val="20"/>
        </w:rPr>
        <w:fldChar w:fldCharType="separate"/>
      </w:r>
      <w:r w:rsidR="00D51B4D">
        <w:rPr>
          <w:rFonts w:ascii="Times New Roman" w:hAnsi="Times New Roman"/>
          <w:noProof/>
          <w:sz w:val="20"/>
          <w:szCs w:val="20"/>
        </w:rPr>
        <w:t>1</w:t>
      </w:r>
      <w:r w:rsidR="005D3749"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2757CD" w:rsidRPr="00F25FF1" w:rsidTr="00B55010">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2757CD" w:rsidRPr="00F25FF1" w:rsidRDefault="002757CD"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2757CD" w:rsidRPr="007B122F" w:rsidRDefault="002757CD"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2757CD" w:rsidRPr="00F25FF1" w:rsidRDefault="00B55010" w:rsidP="004E7946">
            <w:pPr>
              <w:pStyle w:val="afff1"/>
              <w:spacing w:before="0" w:line="240" w:lineRule="auto"/>
              <w:ind w:left="0" w:firstLine="0"/>
              <w:jc w:val="center"/>
              <w:rPr>
                <w:b/>
                <w:sz w:val="20"/>
                <w:szCs w:val="20"/>
              </w:rPr>
            </w:pPr>
            <w:r>
              <w:rPr>
                <w:b/>
                <w:sz w:val="20"/>
                <w:szCs w:val="20"/>
              </w:rPr>
              <w:t>185</w:t>
            </w:r>
          </w:p>
        </w:tc>
        <w:tc>
          <w:tcPr>
            <w:tcW w:w="1418" w:type="dxa"/>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2757CD" w:rsidRDefault="00B55010" w:rsidP="007B122F">
            <w:pPr>
              <w:pStyle w:val="afff1"/>
              <w:spacing w:before="0" w:line="240" w:lineRule="auto"/>
              <w:jc w:val="center"/>
              <w:rPr>
                <w:b/>
                <w:sz w:val="20"/>
                <w:szCs w:val="20"/>
              </w:rPr>
            </w:pPr>
            <w:r>
              <w:rPr>
                <w:b/>
                <w:sz w:val="20"/>
                <w:szCs w:val="20"/>
              </w:rPr>
              <w:t>185</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0D31A3">
        <w:rPr>
          <w:rFonts w:ascii="Times New Roman" w:hAnsi="Times New Roman"/>
          <w:sz w:val="20"/>
          <w:szCs w:val="20"/>
        </w:rPr>
        <w:t>132</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0D31A3">
        <w:rPr>
          <w:rFonts w:ascii="Times New Roman" w:hAnsi="Times New Roman"/>
          <w:sz w:val="20"/>
          <w:szCs w:val="20"/>
        </w:rPr>
        <w:t>01.12</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2757CD" w:rsidRPr="007E5C4C" w:rsidTr="00C9569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2757CD" w:rsidRPr="007E5C4C" w:rsidRDefault="000D31A3"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185</w:t>
            </w:r>
          </w:p>
        </w:tc>
        <w:tc>
          <w:tcPr>
            <w:tcW w:w="1842" w:type="dxa"/>
            <w:tcBorders>
              <w:top w:val="single" w:sz="6" w:space="0" w:color="auto"/>
              <w:left w:val="single" w:sz="6" w:space="0" w:color="auto"/>
              <w:right w:val="single" w:sz="6" w:space="0" w:color="auto"/>
            </w:tcBorders>
            <w:vAlign w:val="center"/>
          </w:tcPr>
          <w:p w:rsidR="002757CD" w:rsidRPr="007E5C4C" w:rsidRDefault="002757CD"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2757CD" w:rsidRPr="007E5C4C" w:rsidRDefault="000D31A3" w:rsidP="004E7946">
            <w:pPr>
              <w:pStyle w:val="afff1"/>
              <w:spacing w:before="0" w:line="240" w:lineRule="auto"/>
              <w:ind w:left="0" w:firstLine="0"/>
              <w:jc w:val="center"/>
              <w:rPr>
                <w:sz w:val="20"/>
                <w:szCs w:val="20"/>
              </w:rPr>
            </w:pPr>
            <w:r>
              <w:rPr>
                <w:sz w:val="20"/>
                <w:szCs w:val="20"/>
              </w:rPr>
              <w:t>185</w:t>
            </w:r>
          </w:p>
        </w:tc>
        <w:tc>
          <w:tcPr>
            <w:tcW w:w="170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B55010">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2757CD" w:rsidRPr="007E5C4C" w:rsidRDefault="000D31A3" w:rsidP="004E7946">
            <w:pPr>
              <w:pStyle w:val="aff0"/>
              <w:spacing w:line="240" w:lineRule="auto"/>
              <w:ind w:left="0" w:firstLine="0"/>
              <w:jc w:val="center"/>
              <w:rPr>
                <w:sz w:val="20"/>
              </w:rPr>
            </w:pPr>
            <w:r>
              <w:rPr>
                <w:sz w:val="20"/>
              </w:rPr>
              <w:t>185</w:t>
            </w:r>
          </w:p>
        </w:tc>
        <w:tc>
          <w:tcPr>
            <w:tcW w:w="1883" w:type="dxa"/>
            <w:tcBorders>
              <w:top w:val="single" w:sz="4" w:space="0" w:color="auto"/>
              <w:left w:val="single" w:sz="4" w:space="0" w:color="auto"/>
              <w:bottom w:val="single" w:sz="4" w:space="0" w:color="auto"/>
              <w:right w:val="single" w:sz="4" w:space="0" w:color="auto"/>
            </w:tcBorders>
            <w:vAlign w:val="center"/>
          </w:tcPr>
          <w:p w:rsidR="002757CD" w:rsidRPr="007E5C4C" w:rsidRDefault="000D31A3"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185</w:t>
            </w:r>
          </w:p>
        </w:tc>
        <w:tc>
          <w:tcPr>
            <w:tcW w:w="1121" w:type="dxa"/>
            <w:tcBorders>
              <w:top w:val="single" w:sz="4" w:space="0" w:color="auto"/>
              <w:left w:val="single" w:sz="4" w:space="0" w:color="auto"/>
              <w:right w:val="single" w:sz="4" w:space="0" w:color="auto"/>
            </w:tcBorders>
            <w:vAlign w:val="center"/>
          </w:tcPr>
          <w:p w:rsidR="002757CD" w:rsidRPr="007E5C4C" w:rsidRDefault="002757CD"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2757CD" w:rsidRDefault="002757CD" w:rsidP="004E7946">
            <w:pPr>
              <w:tabs>
                <w:tab w:val="num" w:pos="0"/>
                <w:tab w:val="left" w:pos="185"/>
              </w:tabs>
              <w:spacing w:after="0" w:line="240" w:lineRule="auto"/>
              <w:jc w:val="center"/>
              <w:rPr>
                <w:rFonts w:ascii="Times New Roman" w:hAnsi="Times New Roman"/>
                <w:sz w:val="20"/>
                <w:szCs w:val="20"/>
              </w:rPr>
            </w:pPr>
          </w:p>
          <w:p w:rsidR="002757CD" w:rsidRPr="007E5C4C" w:rsidRDefault="002757CD"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10" w:rsidRDefault="00B55010" w:rsidP="004471A3">
      <w:pPr>
        <w:spacing w:after="0" w:line="240" w:lineRule="auto"/>
      </w:pPr>
      <w:r>
        <w:separator/>
      </w:r>
    </w:p>
  </w:endnote>
  <w:endnote w:type="continuationSeparator" w:id="0">
    <w:p w:rsidR="00B55010" w:rsidRDefault="00B5501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10" w:rsidRPr="00E822B1" w:rsidRDefault="00B5501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10" w:rsidRPr="00E822B1" w:rsidRDefault="00B5501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10" w:rsidRPr="003C65A5" w:rsidRDefault="00B5501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D31A3">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10" w:rsidRDefault="00B55010" w:rsidP="004471A3">
      <w:pPr>
        <w:spacing w:after="0" w:line="240" w:lineRule="auto"/>
      </w:pPr>
      <w:r>
        <w:separator/>
      </w:r>
    </w:p>
  </w:footnote>
  <w:footnote w:type="continuationSeparator" w:id="0">
    <w:p w:rsidR="00B55010" w:rsidRDefault="00B55010" w:rsidP="004471A3">
      <w:pPr>
        <w:spacing w:after="0" w:line="240" w:lineRule="auto"/>
      </w:pPr>
      <w:r>
        <w:continuationSeparator/>
      </w:r>
    </w:p>
  </w:footnote>
  <w:footnote w:id="1">
    <w:p w:rsidR="00B55010" w:rsidRDefault="00B5501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963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7ED3"/>
    <w:rsid w:val="00B3112A"/>
    <w:rsid w:val="00B319F3"/>
    <w:rsid w:val="00B34F41"/>
    <w:rsid w:val="00B35AC7"/>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12674-B95E-486D-B89C-18473C92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16065</Words>
  <Characters>91571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107422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2021-11-17T07:15:00Z</cp:lastPrinted>
  <dcterms:created xsi:type="dcterms:W3CDTF">2021-11-30T12:16:00Z</dcterms:created>
  <dcterms:modified xsi:type="dcterms:W3CDTF">2021-11-30T12:16:00Z</dcterms:modified>
</cp:coreProperties>
</file>