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9D531A">
        <w:rPr>
          <w:rFonts w:ascii="Arial" w:hAnsi="Arial" w:cs="Arial"/>
          <w:b/>
          <w:bCs/>
          <w:sz w:val="20"/>
          <w:szCs w:val="20"/>
        </w:rPr>
        <w:t>130</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9D531A">
        <w:rPr>
          <w:rFonts w:ascii="Arial" w:hAnsi="Arial" w:cs="Arial"/>
          <w:b/>
          <w:bCs/>
          <w:sz w:val="20"/>
          <w:szCs w:val="20"/>
        </w:rPr>
        <w:t>30</w:t>
      </w:r>
      <w:r w:rsidR="00F86552" w:rsidRPr="000F693A">
        <w:rPr>
          <w:rFonts w:ascii="Arial" w:hAnsi="Arial" w:cs="Arial"/>
          <w:b/>
          <w:bCs/>
          <w:sz w:val="20"/>
          <w:szCs w:val="20"/>
        </w:rPr>
        <w:t xml:space="preserve"> «</w:t>
      </w:r>
      <w:r w:rsidR="009D531A">
        <w:rPr>
          <w:rFonts w:ascii="Arial" w:hAnsi="Arial" w:cs="Arial"/>
          <w:b/>
          <w:bCs/>
          <w:sz w:val="20"/>
          <w:szCs w:val="20"/>
        </w:rPr>
        <w:t>ноября</w:t>
      </w:r>
      <w:r w:rsidR="00DA4BCA" w:rsidRPr="000F693A">
        <w:rPr>
          <w:rFonts w:ascii="Arial" w:hAnsi="Arial" w:cs="Arial"/>
          <w:b/>
          <w:bCs/>
          <w:sz w:val="20"/>
          <w:szCs w:val="20"/>
        </w:rPr>
        <w:t>» 20</w:t>
      </w:r>
      <w:r w:rsidR="00101EE1">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proofErr w:type="spellStart"/>
      <w:r w:rsidR="009D531A">
        <w:rPr>
          <w:rFonts w:ascii="Arial" w:hAnsi="Arial" w:cs="Arial"/>
          <w:b/>
          <w:sz w:val="20"/>
          <w:szCs w:val="20"/>
        </w:rPr>
        <w:t>гидромолота</w:t>
      </w:r>
      <w:proofErr w:type="spellEnd"/>
      <w:r w:rsidR="009D531A">
        <w:rPr>
          <w:rFonts w:ascii="Arial" w:hAnsi="Arial" w:cs="Arial"/>
          <w:b/>
          <w:sz w:val="20"/>
          <w:szCs w:val="20"/>
        </w:rPr>
        <w:t xml:space="preserve"> для экскаватора-погрузчика </w:t>
      </w:r>
      <w:r w:rsidR="009D531A">
        <w:rPr>
          <w:rFonts w:ascii="Arial" w:hAnsi="Arial" w:cs="Arial"/>
          <w:b/>
          <w:sz w:val="20"/>
          <w:szCs w:val="20"/>
          <w:lang w:val="en-US"/>
        </w:rPr>
        <w:t>New</w:t>
      </w:r>
      <w:r w:rsidR="009D531A" w:rsidRPr="009D531A">
        <w:rPr>
          <w:rFonts w:ascii="Arial" w:hAnsi="Arial" w:cs="Arial"/>
          <w:b/>
          <w:sz w:val="20"/>
          <w:szCs w:val="20"/>
        </w:rPr>
        <w:t xml:space="preserve"> </w:t>
      </w:r>
      <w:r w:rsidR="009D531A">
        <w:rPr>
          <w:rFonts w:ascii="Arial" w:hAnsi="Arial" w:cs="Arial"/>
          <w:b/>
          <w:sz w:val="20"/>
          <w:szCs w:val="20"/>
          <w:lang w:val="en-US"/>
        </w:rPr>
        <w:t>Holland</w:t>
      </w:r>
      <w:r w:rsidR="009D531A" w:rsidRPr="009D531A">
        <w:rPr>
          <w:rFonts w:ascii="Arial" w:hAnsi="Arial" w:cs="Arial"/>
          <w:b/>
          <w:sz w:val="20"/>
          <w:szCs w:val="20"/>
        </w:rPr>
        <w:t xml:space="preserve"> </w:t>
      </w:r>
      <w:r w:rsidR="009D531A">
        <w:rPr>
          <w:rFonts w:ascii="Arial" w:hAnsi="Arial" w:cs="Arial"/>
          <w:b/>
          <w:sz w:val="20"/>
          <w:szCs w:val="20"/>
          <w:lang w:val="en-US"/>
        </w:rPr>
        <w:t>B</w:t>
      </w:r>
      <w:r w:rsidR="009D531A" w:rsidRPr="009D531A">
        <w:rPr>
          <w:rFonts w:ascii="Arial" w:hAnsi="Arial" w:cs="Arial"/>
          <w:b/>
          <w:sz w:val="20"/>
          <w:szCs w:val="20"/>
        </w:rPr>
        <w:t>90</w:t>
      </w:r>
      <w:r w:rsidR="009D531A">
        <w:rPr>
          <w:rFonts w:ascii="Arial" w:hAnsi="Arial" w:cs="Arial"/>
          <w:b/>
          <w:sz w:val="20"/>
          <w:szCs w:val="20"/>
          <w:lang w:val="en-US"/>
        </w:rPr>
        <w:t>B</w:t>
      </w:r>
      <w:r w:rsidR="009D531A">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9D531A">
        <w:rPr>
          <w:rFonts w:ascii="Arial" w:hAnsi="Arial" w:cs="Arial"/>
          <w:sz w:val="20"/>
          <w:szCs w:val="20"/>
        </w:rPr>
        <w:t xml:space="preserve">заключения Договора на поставку </w:t>
      </w:r>
      <w:proofErr w:type="spellStart"/>
      <w:r w:rsidR="009D531A" w:rsidRPr="009D531A">
        <w:rPr>
          <w:rFonts w:ascii="Arial" w:hAnsi="Arial" w:cs="Arial"/>
          <w:sz w:val="20"/>
          <w:szCs w:val="20"/>
        </w:rPr>
        <w:t>гидромолота</w:t>
      </w:r>
      <w:proofErr w:type="spellEnd"/>
      <w:r w:rsidR="009D531A" w:rsidRPr="009D531A">
        <w:rPr>
          <w:rFonts w:ascii="Arial" w:hAnsi="Arial" w:cs="Arial"/>
          <w:sz w:val="20"/>
          <w:szCs w:val="20"/>
        </w:rPr>
        <w:t xml:space="preserve"> для экскаватора-погрузчика </w:t>
      </w:r>
      <w:r w:rsidR="009D531A" w:rsidRPr="009D531A">
        <w:rPr>
          <w:rFonts w:ascii="Arial" w:hAnsi="Arial" w:cs="Arial"/>
          <w:sz w:val="20"/>
          <w:szCs w:val="20"/>
          <w:lang w:val="en-US"/>
        </w:rPr>
        <w:t>New</w:t>
      </w:r>
      <w:r w:rsidR="009D531A" w:rsidRPr="009D531A">
        <w:rPr>
          <w:rFonts w:ascii="Arial" w:hAnsi="Arial" w:cs="Arial"/>
          <w:sz w:val="20"/>
          <w:szCs w:val="20"/>
        </w:rPr>
        <w:t xml:space="preserve"> </w:t>
      </w:r>
      <w:r w:rsidR="009D531A" w:rsidRPr="009D531A">
        <w:rPr>
          <w:rFonts w:ascii="Arial" w:hAnsi="Arial" w:cs="Arial"/>
          <w:sz w:val="20"/>
          <w:szCs w:val="20"/>
          <w:lang w:val="en-US"/>
        </w:rPr>
        <w:t>Holland</w:t>
      </w:r>
      <w:r w:rsidR="009D531A" w:rsidRPr="009D531A">
        <w:rPr>
          <w:rFonts w:ascii="Arial" w:hAnsi="Arial" w:cs="Arial"/>
          <w:sz w:val="20"/>
          <w:szCs w:val="20"/>
        </w:rPr>
        <w:t xml:space="preserve"> </w:t>
      </w:r>
      <w:r w:rsidR="009D531A" w:rsidRPr="009D531A">
        <w:rPr>
          <w:rFonts w:ascii="Arial" w:hAnsi="Arial" w:cs="Arial"/>
          <w:sz w:val="20"/>
          <w:szCs w:val="20"/>
          <w:lang w:val="en-US"/>
        </w:rPr>
        <w:t>B</w:t>
      </w:r>
      <w:r w:rsidR="009D531A" w:rsidRPr="009D531A">
        <w:rPr>
          <w:rFonts w:ascii="Arial" w:hAnsi="Arial" w:cs="Arial"/>
          <w:sz w:val="20"/>
          <w:szCs w:val="20"/>
        </w:rPr>
        <w:t>90</w:t>
      </w:r>
      <w:r w:rsidR="009D531A" w:rsidRPr="009D531A">
        <w:rPr>
          <w:rFonts w:ascii="Arial" w:hAnsi="Arial" w:cs="Arial"/>
          <w:sz w:val="20"/>
          <w:szCs w:val="20"/>
          <w:lang w:val="en-US"/>
        </w:rPr>
        <w:t>B</w:t>
      </w:r>
      <w:r w:rsidR="009D531A" w:rsidRPr="009D531A">
        <w:rPr>
          <w:rFonts w:ascii="Arial" w:hAnsi="Arial" w:cs="Arial"/>
          <w:sz w:val="20"/>
          <w:szCs w:val="20"/>
        </w:rPr>
        <w:t xml:space="preserve"> </w:t>
      </w:r>
      <w:r w:rsidR="00A27EE6" w:rsidRPr="009D531A">
        <w:rPr>
          <w:rFonts w:ascii="Arial" w:hAnsi="Arial" w:cs="Arial"/>
          <w:sz w:val="20"/>
          <w:szCs w:val="20"/>
        </w:rPr>
        <w:t>для</w:t>
      </w:r>
      <w:r w:rsidR="00A27EE6" w:rsidRPr="000F693A">
        <w:rPr>
          <w:rFonts w:ascii="Arial" w:hAnsi="Arial" w:cs="Arial"/>
          <w:sz w:val="20"/>
          <w:szCs w:val="20"/>
        </w:rPr>
        <w:t xml:space="preserve">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 xml:space="preserve">более </w:t>
      </w:r>
      <w:r w:rsidR="001609CF">
        <w:rPr>
          <w:rFonts w:ascii="Arial" w:hAnsi="Arial" w:cs="Arial"/>
          <w:sz w:val="20"/>
          <w:szCs w:val="20"/>
        </w:rPr>
        <w:t>7</w:t>
      </w:r>
      <w:r w:rsidR="00627443" w:rsidRPr="00627443">
        <w:rPr>
          <w:rFonts w:ascii="Arial" w:hAnsi="Arial" w:cs="Arial"/>
          <w:sz w:val="20"/>
          <w:szCs w:val="20"/>
        </w:rPr>
        <w:t xml:space="preserve">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1609CF">
        <w:rPr>
          <w:rFonts w:ascii="Arial" w:hAnsi="Arial" w:cs="Arial"/>
          <w:sz w:val="20"/>
          <w:szCs w:val="20"/>
        </w:rPr>
        <w:t>е налоги, транспортные расходы и другие обязательные платежи.</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272EF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272EF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272EF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272EFE" w:rsidRPr="00272EFE">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2E2E4A"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2E2E4A" w:rsidRPr="000F693A">
        <w:rPr>
          <w:rFonts w:ascii="Arial" w:hAnsi="Arial" w:cs="Arial"/>
          <w:sz w:val="20"/>
          <w:szCs w:val="20"/>
        </w:rPr>
      </w:r>
      <w:r w:rsidR="002E2E4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2E2E4A"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2E2E4A" w:rsidRPr="000F693A">
        <w:rPr>
          <w:rFonts w:ascii="Arial" w:hAnsi="Arial" w:cs="Arial"/>
          <w:sz w:val="20"/>
          <w:szCs w:val="20"/>
        </w:rPr>
      </w:r>
      <w:r w:rsidR="002E2E4A"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2E2E4A"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2E2E4A" w:rsidRPr="000F693A">
        <w:rPr>
          <w:rFonts w:ascii="Arial" w:hAnsi="Arial" w:cs="Arial"/>
          <w:sz w:val="20"/>
          <w:szCs w:val="20"/>
        </w:rPr>
      </w:r>
      <w:r w:rsidR="002E2E4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2E2E4A"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2E2E4A" w:rsidRPr="000F693A">
        <w:rPr>
          <w:rFonts w:ascii="Arial" w:hAnsi="Arial" w:cs="Arial"/>
          <w:sz w:val="20"/>
          <w:szCs w:val="20"/>
        </w:rPr>
      </w:r>
      <w:r w:rsidR="002E2E4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2E2E4A">
        <w:fldChar w:fldCharType="begin"/>
      </w:r>
      <w:r w:rsidR="002E2E4A">
        <w:instrText xml:space="preserve"> REF _Ref302563524 \n \h  \* MERGEFORMAT </w:instrText>
      </w:r>
      <w:r w:rsidR="002E2E4A">
        <w:fldChar w:fldCharType="separate"/>
      </w:r>
      <w:r w:rsidR="00272EFE" w:rsidRPr="00272EFE">
        <w:rPr>
          <w:rFonts w:ascii="Arial" w:hAnsi="Arial" w:cs="Arial"/>
          <w:sz w:val="20"/>
          <w:szCs w:val="20"/>
        </w:rPr>
        <w:t>1.1.1</w:t>
      </w:r>
      <w:r w:rsidR="002E2E4A">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2E2E4A">
        <w:fldChar w:fldCharType="begin"/>
      </w:r>
      <w:r w:rsidR="002E2E4A">
        <w:instrText xml:space="preserve"> REF _Ref191386407 \r \h  \* MERGEFORMAT </w:instrText>
      </w:r>
      <w:r w:rsidR="002E2E4A">
        <w:fldChar w:fldCharType="separate"/>
      </w:r>
      <w:r w:rsidR="00272EFE" w:rsidRPr="00272EFE">
        <w:rPr>
          <w:rFonts w:ascii="Arial" w:hAnsi="Arial" w:cs="Arial"/>
          <w:sz w:val="20"/>
          <w:szCs w:val="20"/>
        </w:rPr>
        <w:t>3.3.8</w:t>
      </w:r>
      <w:r w:rsidR="002E2E4A">
        <w:fldChar w:fldCharType="end"/>
      </w:r>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272EF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272EFE">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1609CF">
        <w:rPr>
          <w:rFonts w:ascii="Arial" w:hAnsi="Arial" w:cs="Arial"/>
          <w:bCs/>
          <w:color w:val="7030A0"/>
          <w:sz w:val="20"/>
          <w:szCs w:val="20"/>
        </w:rPr>
        <w:t>,</w:t>
      </w:r>
      <w:r w:rsidRPr="000F693A">
        <w:rPr>
          <w:rFonts w:ascii="Arial" w:hAnsi="Arial" w:cs="Arial"/>
          <w:b/>
          <w:sz w:val="20"/>
          <w:szCs w:val="20"/>
        </w:rPr>
        <w:t xml:space="preserve">  </w:t>
      </w:r>
      <w:r w:rsidR="001609CF">
        <w:rPr>
          <w:rFonts w:ascii="Arial" w:hAnsi="Arial" w:cs="Arial"/>
          <w:bCs/>
          <w:sz w:val="20"/>
          <w:szCs w:val="20"/>
        </w:rPr>
        <w:t>т</w:t>
      </w:r>
      <w:r w:rsidRPr="000F693A">
        <w:rPr>
          <w:rFonts w:ascii="Arial" w:hAnsi="Arial" w:cs="Arial"/>
          <w:bCs/>
          <w:sz w:val="20"/>
          <w:szCs w:val="20"/>
        </w:rPr>
        <w:t xml:space="preserve">.к.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1609CF">
        <w:rPr>
          <w:rFonts w:ascii="Arial" w:hAnsi="Arial" w:cs="Arial"/>
          <w:b/>
          <w:sz w:val="20"/>
          <w:szCs w:val="20"/>
        </w:rPr>
        <w:t>264 500,00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1609CF">
        <w:rPr>
          <w:rFonts w:ascii="Arial" w:hAnsi="Arial" w:cs="Arial"/>
          <w:b/>
          <w:sz w:val="20"/>
          <w:szCs w:val="20"/>
        </w:rPr>
        <w:t>220 416,67</w:t>
      </w:r>
      <w:r w:rsidR="005D2E7D" w:rsidRPr="000F693A">
        <w:rPr>
          <w:rFonts w:ascii="Arial" w:hAnsi="Arial" w:cs="Arial"/>
          <w:sz w:val="20"/>
          <w:szCs w:val="20"/>
        </w:rPr>
        <w:t xml:space="preserve"> руб. без НДС</w:t>
      </w:r>
      <w:r w:rsidRPr="000F693A">
        <w:rPr>
          <w:rFonts w:ascii="Arial" w:hAnsi="Arial" w:cs="Arial"/>
          <w:sz w:val="20"/>
          <w:szCs w:val="20"/>
        </w:rPr>
        <w:t xml:space="preserve">, </w:t>
      </w:r>
      <w:r w:rsidR="001609CF">
        <w:rPr>
          <w:rFonts w:ascii="Arial" w:hAnsi="Arial" w:cs="Arial"/>
          <w:sz w:val="20"/>
          <w:szCs w:val="20"/>
        </w:rPr>
        <w:t>с учётом всех обязательных платежей</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272EFE">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272EFE">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272EFE">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з</w:t>
      </w:r>
      <w:proofErr w:type="gramEnd"/>
      <w:r w:rsidRPr="000F69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F693A" w:rsidRDefault="000851E9" w:rsidP="00272EFE">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272EFE">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272EFE">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272EFE">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272EFE">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272EFE">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272EFE">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1609CF">
        <w:rPr>
          <w:rFonts w:ascii="Arial" w:hAnsi="Arial" w:cs="Arial"/>
          <w:b/>
          <w:sz w:val="20"/>
          <w:szCs w:val="20"/>
        </w:rPr>
        <w:t>02.12</w:t>
      </w:r>
      <w:r w:rsidR="00AB5EBE">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1609CF">
        <w:rPr>
          <w:rFonts w:ascii="Arial" w:hAnsi="Arial" w:cs="Arial"/>
          <w:b/>
          <w:sz w:val="20"/>
          <w:szCs w:val="20"/>
        </w:rPr>
        <w:t>07</w:t>
      </w:r>
      <w:r w:rsidR="00EB6D5B" w:rsidRPr="000F693A">
        <w:rPr>
          <w:rFonts w:ascii="Arial" w:hAnsi="Arial" w:cs="Arial"/>
          <w:b/>
          <w:sz w:val="20"/>
          <w:szCs w:val="20"/>
        </w:rPr>
        <w:t>.</w:t>
      </w:r>
      <w:r w:rsidR="001609CF">
        <w:rPr>
          <w:rFonts w:ascii="Arial" w:hAnsi="Arial" w:cs="Arial"/>
          <w:b/>
          <w:sz w:val="20"/>
          <w:szCs w:val="20"/>
        </w:rPr>
        <w:t>12</w:t>
      </w:r>
      <w:r w:rsidR="00AB5EBE">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1609CF">
        <w:rPr>
          <w:rFonts w:ascii="Arial" w:hAnsi="Arial" w:cs="Arial"/>
          <w:b/>
          <w:bCs/>
          <w:sz w:val="20"/>
          <w:szCs w:val="20"/>
          <w:u w:val="single"/>
        </w:rPr>
        <w:t>09.12</w:t>
      </w:r>
      <w:r w:rsidR="00AB5EBE">
        <w:rPr>
          <w:rFonts w:ascii="Arial" w:hAnsi="Arial" w:cs="Arial"/>
          <w:b/>
          <w:bCs/>
          <w:sz w:val="20"/>
          <w:szCs w:val="20"/>
          <w:u w:val="single"/>
        </w:rPr>
        <w:t>.2021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272EFE">
      <w:pPr>
        <w:pStyle w:val="afb"/>
        <w:numPr>
          <w:ilvl w:val="0"/>
          <w:numId w:val="4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272EFE">
      <w:pPr>
        <w:pStyle w:val="afb"/>
        <w:numPr>
          <w:ilvl w:val="0"/>
          <w:numId w:val="4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272EFE">
      <w:pPr>
        <w:pStyle w:val="afb"/>
        <w:numPr>
          <w:ilvl w:val="0"/>
          <w:numId w:val="4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272EFE">
      <w:pPr>
        <w:pStyle w:val="afb"/>
        <w:numPr>
          <w:ilvl w:val="0"/>
          <w:numId w:val="4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272EFE">
      <w:pPr>
        <w:pStyle w:val="afb"/>
        <w:numPr>
          <w:ilvl w:val="0"/>
          <w:numId w:val="4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272EFE">
      <w:pPr>
        <w:pStyle w:val="afb"/>
        <w:numPr>
          <w:ilvl w:val="0"/>
          <w:numId w:val="4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00E87134">
        <w:rPr>
          <w:rFonts w:ascii="Arial" w:hAnsi="Arial" w:cs="Arial"/>
          <w:sz w:val="20"/>
          <w:szCs w:val="20"/>
        </w:rPr>
        <w:t xml:space="preserve">   В.В. Репин</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w:t>
      </w:r>
      <w:r w:rsidR="001F21D4">
        <w:rPr>
          <w:rFonts w:ascii="Arial" w:hAnsi="Arial" w:cs="Arial"/>
          <w:sz w:val="20"/>
          <w:szCs w:val="20"/>
        </w:rPr>
        <w:t xml:space="preserve">тельству и реализации услуг        </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w:t>
      </w:r>
      <w:proofErr w:type="spellStart"/>
      <w:r w:rsidR="00BE46AD" w:rsidRPr="000F693A">
        <w:rPr>
          <w:rFonts w:ascii="Arial" w:hAnsi="Arial" w:cs="Arial"/>
          <w:sz w:val="20"/>
          <w:szCs w:val="20"/>
        </w:rPr>
        <w:t>Лагуткин</w:t>
      </w:r>
      <w:proofErr w:type="spellEnd"/>
      <w:r w:rsidR="00BE46AD" w:rsidRPr="000F693A">
        <w:rPr>
          <w:rFonts w:ascii="Arial" w:hAnsi="Arial" w:cs="Arial"/>
          <w:sz w:val="20"/>
          <w:szCs w:val="20"/>
        </w:rPr>
        <w:t xml:space="preserve">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0"/>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w:t>
      </w:r>
      <w:r w:rsidR="001F21D4">
        <w:rPr>
          <w:rFonts w:ascii="Arial" w:hAnsi="Arial" w:cs="Arial"/>
          <w:sz w:val="20"/>
          <w:szCs w:val="20"/>
        </w:rPr>
        <w:t xml:space="preserve">                   И. О. Корсак</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E87134" w:rsidRDefault="00E87134" w:rsidP="00E87134"/>
    <w:p w:rsidR="00E87134" w:rsidRDefault="00E87134" w:rsidP="00E87134"/>
    <w:p w:rsidR="00E87134" w:rsidRPr="00E87134" w:rsidRDefault="00E87134" w:rsidP="00E87134"/>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609CF">
        <w:rPr>
          <w:rFonts w:ascii="Arial" w:hAnsi="Arial" w:cs="Arial"/>
          <w:b/>
          <w:sz w:val="20"/>
          <w:szCs w:val="20"/>
        </w:rPr>
        <w:t>130</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1609CF">
        <w:rPr>
          <w:rFonts w:ascii="Arial" w:hAnsi="Arial" w:cs="Arial"/>
          <w:b/>
          <w:sz w:val="20"/>
          <w:szCs w:val="20"/>
        </w:rPr>
        <w:t>30</w:t>
      </w:r>
      <w:r w:rsidR="009E2792" w:rsidRPr="000F693A">
        <w:rPr>
          <w:rFonts w:ascii="Arial" w:hAnsi="Arial" w:cs="Arial"/>
          <w:b/>
          <w:sz w:val="20"/>
          <w:szCs w:val="20"/>
        </w:rPr>
        <w:t>.</w:t>
      </w:r>
      <w:r w:rsidR="001609CF">
        <w:rPr>
          <w:rFonts w:ascii="Arial" w:hAnsi="Arial" w:cs="Arial"/>
          <w:b/>
          <w:sz w:val="20"/>
          <w:szCs w:val="20"/>
        </w:rPr>
        <w:t>11</w:t>
      </w:r>
      <w:r w:rsidR="009E2792" w:rsidRPr="000F693A">
        <w:rPr>
          <w:rFonts w:ascii="Arial" w:hAnsi="Arial" w:cs="Arial"/>
          <w:b/>
          <w:sz w:val="20"/>
          <w:szCs w:val="20"/>
        </w:rPr>
        <w:t>.</w:t>
      </w:r>
      <w:r w:rsidR="00480074" w:rsidRPr="000F693A">
        <w:rPr>
          <w:rFonts w:ascii="Arial" w:hAnsi="Arial" w:cs="Arial"/>
          <w:b/>
          <w:sz w:val="20"/>
          <w:szCs w:val="20"/>
        </w:rPr>
        <w:t>20</w:t>
      </w:r>
      <w:r w:rsidR="00E87134">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Default="002929A1"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Pr="000F693A" w:rsidRDefault="00E87134"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b/>
                <w:bCs/>
                <w:sz w:val="20"/>
                <w:szCs w:val="20"/>
              </w:rPr>
            </w:pPr>
            <w:r w:rsidRPr="003127A9">
              <w:rPr>
                <w:b/>
                <w:sz w:val="20"/>
                <w:szCs w:val="20"/>
              </w:rPr>
              <w:t>**</w:t>
            </w:r>
            <w:r>
              <w:rPr>
                <w:sz w:val="20"/>
                <w:szCs w:val="20"/>
              </w:rPr>
              <w:t xml:space="preserve">  </w:t>
            </w:r>
            <w:r w:rsidR="00E77053" w:rsidRPr="000F693A">
              <w:rPr>
                <w:rFonts w:ascii="Arial" w:hAnsi="Arial" w:cs="Arial"/>
                <w:sz w:val="20"/>
                <w:szCs w:val="20"/>
              </w:rPr>
              <w:t>Условия оплаты</w:t>
            </w:r>
            <w:r w:rsidR="00E8713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Сроки поставки</w:t>
            </w:r>
            <w:r w:rsidR="00E8713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7"/>
        <w:rPr>
          <w:rFonts w:ascii="Arial" w:hAnsi="Arial" w:cs="Arial"/>
          <w:sz w:val="20"/>
          <w:szCs w:val="20"/>
        </w:rPr>
      </w:pPr>
    </w:p>
    <w:p w:rsidR="00E77053" w:rsidRPr="000F693A" w:rsidRDefault="00E77053"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w:t>
      </w:r>
      <w:r w:rsidR="00E87134">
        <w:rPr>
          <w:rFonts w:ascii="Arial" w:hAnsi="Arial" w:cs="Arial"/>
          <w:i/>
          <w:iCs/>
          <w:sz w:val="20"/>
          <w:szCs w:val="20"/>
        </w:rPr>
        <w:t xml:space="preserve">тветствовать запросу заказчика </w:t>
      </w:r>
    </w:p>
    <w:p w:rsidR="00E77053" w:rsidRDefault="00E77053" w:rsidP="00E87134">
      <w:pPr>
        <w:pStyle w:val="af7"/>
        <w:rPr>
          <w:rFonts w:ascii="Arial" w:hAnsi="Arial" w:cs="Arial"/>
          <w:i/>
          <w:sz w:val="20"/>
          <w:szCs w:val="20"/>
        </w:rPr>
      </w:pPr>
      <w:r w:rsidRPr="000F693A">
        <w:rPr>
          <w:rFonts w:ascii="Arial" w:hAnsi="Arial" w:cs="Arial"/>
          <w:i/>
          <w:iCs/>
          <w:sz w:val="20"/>
          <w:szCs w:val="20"/>
        </w:rPr>
        <w:t xml:space="preserve">2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6056" w:rsidRPr="00866056" w:rsidRDefault="00866056" w:rsidP="00866056">
      <w:pPr>
        <w:pStyle w:val="af7"/>
        <w:rPr>
          <w:rFonts w:ascii="Arial" w:hAnsi="Arial" w:cs="Arial"/>
          <w:i/>
          <w:sz w:val="20"/>
          <w:szCs w:val="20"/>
        </w:rPr>
      </w:pPr>
      <w:r w:rsidRPr="00866056">
        <w:rPr>
          <w:rFonts w:ascii="Arial" w:hAnsi="Arial" w:cs="Arial"/>
          <w:i/>
          <w:sz w:val="20"/>
          <w:szCs w:val="20"/>
        </w:rPr>
        <w:t xml:space="preserve">3) </w:t>
      </w:r>
      <w:r w:rsidRPr="00866056">
        <w:rPr>
          <w:rFonts w:ascii="Arial" w:hAnsi="Arial" w:cs="Arial"/>
          <w:b/>
          <w:sz w:val="20"/>
          <w:szCs w:val="20"/>
        </w:rPr>
        <w:t>**</w:t>
      </w:r>
      <w:r w:rsidRPr="00866056">
        <w:rPr>
          <w:rFonts w:ascii="Arial" w:hAnsi="Arial" w:cs="Arial"/>
          <w:i/>
          <w:sz w:val="20"/>
          <w:szCs w:val="20"/>
        </w:rPr>
        <w:t xml:space="preserve"> Должно полностью соответствова</w:t>
      </w:r>
      <w:r>
        <w:rPr>
          <w:rFonts w:ascii="Arial" w:hAnsi="Arial" w:cs="Arial"/>
          <w:i/>
          <w:sz w:val="20"/>
          <w:szCs w:val="20"/>
        </w:rPr>
        <w:t>ть Техническому предложению (Форма №6</w:t>
      </w:r>
      <w:r w:rsidRPr="00866056">
        <w:rPr>
          <w:rFonts w:ascii="Arial" w:hAnsi="Arial" w:cs="Arial"/>
          <w:i/>
          <w:sz w:val="20"/>
          <w:szCs w:val="20"/>
        </w:rPr>
        <w:t>).</w:t>
      </w:r>
    </w:p>
    <w:p w:rsidR="00866056" w:rsidRPr="000F693A" w:rsidRDefault="00866056" w:rsidP="00E87134">
      <w:pPr>
        <w:pStyle w:val="af7"/>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0F693A">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w:t>
            </w:r>
            <w:r w:rsidRPr="000F693A">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737B28" w:rsidRDefault="00836917" w:rsidP="000F693A">
      <w:pPr>
        <w:widowControl w:val="0"/>
        <w:autoSpaceDE w:val="0"/>
        <w:autoSpaceDN w:val="0"/>
        <w:adjustRightInd w:val="0"/>
        <w:rPr>
          <w:rFonts w:ascii="Arial" w:eastAsia="Calibri" w:hAnsi="Arial" w:cs="Arial"/>
          <w:bCs/>
          <w:sz w:val="16"/>
          <w:szCs w:val="16"/>
          <w:lang w:eastAsia="en-US"/>
        </w:rPr>
      </w:pPr>
      <w:bookmarkStart w:id="131" w:name="sub_10122"/>
      <w:r w:rsidRPr="00737B28">
        <w:rPr>
          <w:rFonts w:ascii="Arial" w:eastAsia="Calibri" w:hAnsi="Arial" w:cs="Arial"/>
          <w:bCs/>
          <w:sz w:val="16"/>
          <w:szCs w:val="16"/>
          <w:lang w:eastAsia="en-US"/>
        </w:rPr>
        <w:t>(</w:t>
      </w:r>
      <w:bookmarkEnd w:id="131"/>
      <w:r w:rsidRPr="00737B28">
        <w:rPr>
          <w:rFonts w:ascii="Arial" w:eastAsia="Calibri" w:hAnsi="Arial" w:cs="Arial"/>
          <w:bCs/>
          <w:sz w:val="16"/>
          <w:szCs w:val="16"/>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w:t>
      </w:r>
      <w:proofErr w:type="gramStart"/>
      <w:r w:rsidRPr="00A418B1">
        <w:rPr>
          <w:rFonts w:ascii="Arial" w:eastAsia="Calibri" w:hAnsi="Arial" w:cs="Arial"/>
          <w:bCs/>
          <w:sz w:val="16"/>
          <w:szCs w:val="16"/>
          <w:lang w:eastAsia="en-US"/>
        </w:rPr>
        <w:t>подписавшего</w:t>
      </w:r>
      <w:proofErr w:type="gramEnd"/>
      <w:r w:rsidRPr="00A418B1">
        <w:rPr>
          <w:rFonts w:ascii="Arial" w:eastAsia="Calibri" w:hAnsi="Arial" w:cs="Arial"/>
          <w:bCs/>
          <w:sz w:val="16"/>
          <w:szCs w:val="16"/>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2E2E4A" w:rsidP="000F693A">
      <w:pPr>
        <w:pStyle w:val="aff1"/>
        <w:jc w:val="right"/>
        <w:rPr>
          <w:rFonts w:ascii="Arial" w:hAnsi="Arial" w:cs="Arial"/>
          <w:b/>
          <w:sz w:val="20"/>
        </w:rPr>
      </w:pPr>
      <w:r w:rsidRPr="002E2E4A">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F80903" w:rsidRPr="003F7D6C" w:rsidRDefault="00F80903"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F80903" w:rsidRPr="003F7D6C" w:rsidRDefault="00F8090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F80903" w:rsidRPr="003F7D6C" w:rsidRDefault="00F8090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F80903" w:rsidRPr="003F7D6C" w:rsidRDefault="00F8090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80903" w:rsidRPr="003F7D6C" w:rsidRDefault="00F8090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F80903" w:rsidRPr="003F7D6C" w:rsidRDefault="00F80903"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F80903" w:rsidRPr="003F7D6C" w:rsidRDefault="00F80903"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F80903" w:rsidRPr="003F7D6C" w:rsidRDefault="00F8090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80903" w:rsidRPr="003F7D6C" w:rsidRDefault="00F80903"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80903" w:rsidRDefault="00F80903"/>
                <w:p w:rsidR="00F80903" w:rsidRDefault="00F80903"/>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1609CF">
            <w:pPr>
              <w:rPr>
                <w:rFonts w:ascii="Arial" w:hAnsi="Arial" w:cs="Arial"/>
                <w:sz w:val="20"/>
                <w:szCs w:val="20"/>
              </w:rPr>
            </w:pPr>
            <w:r>
              <w:rPr>
                <w:rFonts w:ascii="Arial" w:hAnsi="Arial" w:cs="Arial"/>
                <w:sz w:val="20"/>
                <w:szCs w:val="20"/>
              </w:rPr>
              <w:t xml:space="preserve">Не более </w:t>
            </w:r>
            <w:r w:rsidR="001609CF">
              <w:rPr>
                <w:rFonts w:ascii="Arial" w:hAnsi="Arial" w:cs="Arial"/>
                <w:sz w:val="20"/>
                <w:szCs w:val="20"/>
              </w:rPr>
              <w:t>7</w:t>
            </w:r>
            <w:r>
              <w:rPr>
                <w:rFonts w:ascii="Arial" w:hAnsi="Arial" w:cs="Arial"/>
                <w:sz w:val="20"/>
                <w:szCs w:val="20"/>
              </w:rPr>
              <w:t xml:space="preserve">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6D2047">
        <w:trPr>
          <w:trHeight w:val="366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1609CF" w:rsidTr="00A81077">
              <w:trPr>
                <w:trHeight w:val="149"/>
                <w:tblCellSpacing w:w="0" w:type="dxa"/>
              </w:trPr>
              <w:tc>
                <w:tcPr>
                  <w:tcW w:w="5555" w:type="dxa"/>
                  <w:gridSpan w:val="2"/>
                  <w:vAlign w:val="center"/>
                  <w:hideMark/>
                </w:tcPr>
                <w:p w:rsidR="00E63EF0" w:rsidRPr="00AC2EBE" w:rsidRDefault="00E63EF0" w:rsidP="000F693A">
                  <w:pPr>
                    <w:jc w:val="center"/>
                    <w:rPr>
                      <w:rFonts w:ascii="Arial" w:hAnsi="Arial" w:cs="Arial"/>
                      <w:b/>
                      <w:bCs/>
                      <w:sz w:val="20"/>
                      <w:szCs w:val="20"/>
                    </w:rPr>
                  </w:pPr>
                  <w:r w:rsidRPr="00AC2EBE">
                    <w:rPr>
                      <w:rFonts w:ascii="Arial" w:hAnsi="Arial" w:cs="Arial"/>
                      <w:b/>
                      <w:bCs/>
                      <w:sz w:val="20"/>
                      <w:szCs w:val="20"/>
                    </w:rPr>
                    <w:t>Общие данные</w:t>
                  </w:r>
                </w:p>
              </w:tc>
            </w:tr>
            <w:tr w:rsidR="00204F0A" w:rsidRPr="001609CF" w:rsidTr="00A81077">
              <w:trPr>
                <w:trHeight w:val="149"/>
                <w:tblCellSpacing w:w="0" w:type="dxa"/>
              </w:trPr>
              <w:tc>
                <w:tcPr>
                  <w:tcW w:w="2862" w:type="dxa"/>
                  <w:vAlign w:val="center"/>
                  <w:hideMark/>
                </w:tcPr>
                <w:p w:rsidR="00204F0A" w:rsidRPr="00AC2EBE" w:rsidRDefault="00AC2EBE" w:rsidP="00DB3D7D">
                  <w:pPr>
                    <w:rPr>
                      <w:rFonts w:ascii="Arial" w:hAnsi="Arial" w:cs="Arial"/>
                      <w:sz w:val="20"/>
                      <w:szCs w:val="20"/>
                    </w:rPr>
                  </w:pPr>
                  <w:r w:rsidRPr="00AC2EBE">
                    <w:rPr>
                      <w:rFonts w:ascii="Arial" w:hAnsi="Arial" w:cs="Arial"/>
                      <w:sz w:val="20"/>
                      <w:szCs w:val="20"/>
                    </w:rPr>
                    <w:t xml:space="preserve">Энергия удара, </w:t>
                  </w:r>
                  <w:proofErr w:type="spellStart"/>
                  <w:r w:rsidRPr="00AC2EBE">
                    <w:rPr>
                      <w:rFonts w:ascii="Arial" w:hAnsi="Arial" w:cs="Arial"/>
                      <w:sz w:val="20"/>
                      <w:szCs w:val="20"/>
                    </w:rPr>
                    <w:t>дж</w:t>
                  </w:r>
                  <w:proofErr w:type="spellEnd"/>
                  <w:r w:rsidRPr="00AC2EBE">
                    <w:rPr>
                      <w:rFonts w:ascii="Arial" w:hAnsi="Arial" w:cs="Arial"/>
                      <w:sz w:val="20"/>
                      <w:szCs w:val="20"/>
                    </w:rPr>
                    <w:t>.</w:t>
                  </w:r>
                </w:p>
              </w:tc>
              <w:tc>
                <w:tcPr>
                  <w:tcW w:w="2693" w:type="dxa"/>
                  <w:vAlign w:val="center"/>
                  <w:hideMark/>
                </w:tcPr>
                <w:p w:rsidR="00204F0A" w:rsidRPr="00AC2EBE" w:rsidRDefault="00AC2EBE" w:rsidP="00DB3D7D">
                  <w:pPr>
                    <w:jc w:val="center"/>
                    <w:rPr>
                      <w:rFonts w:ascii="Arial" w:hAnsi="Arial" w:cs="Arial"/>
                      <w:sz w:val="20"/>
                      <w:szCs w:val="20"/>
                    </w:rPr>
                  </w:pPr>
                  <w:r w:rsidRPr="00AC2EBE">
                    <w:rPr>
                      <w:rFonts w:ascii="Arial" w:hAnsi="Arial" w:cs="Arial"/>
                      <w:sz w:val="20"/>
                      <w:szCs w:val="20"/>
                    </w:rPr>
                    <w:t>≥850</w:t>
                  </w:r>
                </w:p>
              </w:tc>
            </w:tr>
            <w:tr w:rsidR="00204F0A" w:rsidRPr="001609CF" w:rsidTr="00A81077">
              <w:trPr>
                <w:trHeight w:val="149"/>
                <w:tblCellSpacing w:w="0" w:type="dxa"/>
              </w:trPr>
              <w:tc>
                <w:tcPr>
                  <w:tcW w:w="2862" w:type="dxa"/>
                  <w:vAlign w:val="center"/>
                  <w:hideMark/>
                </w:tcPr>
                <w:p w:rsidR="00204F0A" w:rsidRPr="00AC2EBE" w:rsidRDefault="00AC2EBE" w:rsidP="00DB3D7D">
                  <w:pPr>
                    <w:rPr>
                      <w:rFonts w:ascii="Arial" w:hAnsi="Arial" w:cs="Arial"/>
                      <w:sz w:val="20"/>
                      <w:szCs w:val="20"/>
                    </w:rPr>
                  </w:pPr>
                  <w:r w:rsidRPr="00AC2EBE">
                    <w:rPr>
                      <w:rFonts w:ascii="Arial" w:hAnsi="Arial" w:cs="Arial"/>
                      <w:sz w:val="20"/>
                      <w:szCs w:val="20"/>
                    </w:rPr>
                    <w:t>Частота ударов, уд/мин</w:t>
                  </w:r>
                </w:p>
              </w:tc>
              <w:tc>
                <w:tcPr>
                  <w:tcW w:w="2693" w:type="dxa"/>
                  <w:vAlign w:val="center"/>
                  <w:hideMark/>
                </w:tcPr>
                <w:p w:rsidR="00204F0A" w:rsidRPr="00AC2EBE" w:rsidRDefault="00AC2EBE" w:rsidP="00866056">
                  <w:pPr>
                    <w:jc w:val="center"/>
                    <w:rPr>
                      <w:rFonts w:ascii="Arial" w:hAnsi="Arial" w:cs="Arial"/>
                      <w:sz w:val="20"/>
                      <w:szCs w:val="20"/>
                    </w:rPr>
                  </w:pPr>
                  <w:r w:rsidRPr="00AC2EBE">
                    <w:rPr>
                      <w:rFonts w:ascii="Arial" w:hAnsi="Arial" w:cs="Arial"/>
                      <w:sz w:val="20"/>
                      <w:szCs w:val="20"/>
                    </w:rPr>
                    <w:t>450-900</w:t>
                  </w:r>
                </w:p>
              </w:tc>
            </w:tr>
            <w:tr w:rsidR="00204F0A" w:rsidRPr="001609CF" w:rsidTr="00A81077">
              <w:trPr>
                <w:trHeight w:val="149"/>
                <w:tblCellSpacing w:w="0" w:type="dxa"/>
              </w:trPr>
              <w:tc>
                <w:tcPr>
                  <w:tcW w:w="2862" w:type="dxa"/>
                  <w:vAlign w:val="center"/>
                  <w:hideMark/>
                </w:tcPr>
                <w:p w:rsidR="00204F0A" w:rsidRPr="00AC2EBE" w:rsidRDefault="00AC2EBE" w:rsidP="00DB3D7D">
                  <w:pPr>
                    <w:rPr>
                      <w:rFonts w:ascii="Arial" w:hAnsi="Arial" w:cs="Arial"/>
                      <w:sz w:val="20"/>
                      <w:szCs w:val="20"/>
                    </w:rPr>
                  </w:pPr>
                  <w:r w:rsidRPr="00AC2EBE">
                    <w:rPr>
                      <w:rFonts w:ascii="Arial" w:hAnsi="Arial" w:cs="Arial"/>
                      <w:sz w:val="20"/>
                      <w:szCs w:val="20"/>
                    </w:rPr>
                    <w:t>Поток масла</w:t>
                  </w:r>
                  <w:proofErr w:type="gramStart"/>
                  <w:r w:rsidRPr="00AC2EBE">
                    <w:rPr>
                      <w:rFonts w:ascii="Arial" w:hAnsi="Arial" w:cs="Arial"/>
                      <w:sz w:val="20"/>
                      <w:szCs w:val="20"/>
                    </w:rPr>
                    <w:t xml:space="preserve"> ,</w:t>
                  </w:r>
                  <w:proofErr w:type="gramEnd"/>
                  <w:r w:rsidRPr="00AC2EBE">
                    <w:rPr>
                      <w:rFonts w:ascii="Arial" w:hAnsi="Arial" w:cs="Arial"/>
                      <w:sz w:val="20"/>
                      <w:szCs w:val="20"/>
                    </w:rPr>
                    <w:t xml:space="preserve"> л/мин</w:t>
                  </w:r>
                </w:p>
              </w:tc>
              <w:tc>
                <w:tcPr>
                  <w:tcW w:w="2693" w:type="dxa"/>
                  <w:vAlign w:val="center"/>
                  <w:hideMark/>
                </w:tcPr>
                <w:p w:rsidR="00204F0A" w:rsidRPr="00AC2EBE" w:rsidRDefault="00AC2EBE" w:rsidP="00DB3D7D">
                  <w:pPr>
                    <w:jc w:val="center"/>
                    <w:rPr>
                      <w:rFonts w:ascii="Arial" w:hAnsi="Arial" w:cs="Arial"/>
                      <w:sz w:val="20"/>
                      <w:szCs w:val="20"/>
                    </w:rPr>
                  </w:pPr>
                  <w:r w:rsidRPr="00AC2EBE">
                    <w:rPr>
                      <w:rFonts w:ascii="Arial" w:hAnsi="Arial" w:cs="Arial"/>
                      <w:sz w:val="20"/>
                      <w:szCs w:val="20"/>
                    </w:rPr>
                    <w:t>30-50</w:t>
                  </w:r>
                </w:p>
              </w:tc>
            </w:tr>
            <w:tr w:rsidR="00204F0A" w:rsidRPr="001609CF" w:rsidTr="006D2047">
              <w:trPr>
                <w:trHeight w:val="293"/>
                <w:tblCellSpacing w:w="0" w:type="dxa"/>
              </w:trPr>
              <w:tc>
                <w:tcPr>
                  <w:tcW w:w="2862" w:type="dxa"/>
                  <w:vAlign w:val="center"/>
                  <w:hideMark/>
                </w:tcPr>
                <w:p w:rsidR="00204F0A" w:rsidRPr="00AC2EBE" w:rsidRDefault="00AC2EBE" w:rsidP="006D2047">
                  <w:pPr>
                    <w:rPr>
                      <w:rFonts w:ascii="Arial" w:hAnsi="Arial" w:cs="Arial"/>
                      <w:sz w:val="20"/>
                      <w:szCs w:val="20"/>
                    </w:rPr>
                  </w:pPr>
                  <w:r w:rsidRPr="00AC2EBE">
                    <w:rPr>
                      <w:rFonts w:ascii="Arial" w:hAnsi="Arial" w:cs="Arial"/>
                      <w:sz w:val="20"/>
                      <w:szCs w:val="20"/>
                    </w:rPr>
                    <w:t xml:space="preserve">Рабочее давление, </w:t>
                  </w:r>
                  <w:proofErr w:type="spellStart"/>
                  <w:proofErr w:type="gramStart"/>
                  <w:r w:rsidRPr="00AC2EBE">
                    <w:rPr>
                      <w:rFonts w:ascii="Arial" w:hAnsi="Arial" w:cs="Arial"/>
                      <w:sz w:val="20"/>
                      <w:szCs w:val="20"/>
                    </w:rPr>
                    <w:t>атм</w:t>
                  </w:r>
                  <w:proofErr w:type="spellEnd"/>
                  <w:proofErr w:type="gramEnd"/>
                </w:p>
              </w:tc>
              <w:tc>
                <w:tcPr>
                  <w:tcW w:w="2693" w:type="dxa"/>
                  <w:vAlign w:val="center"/>
                  <w:hideMark/>
                </w:tcPr>
                <w:p w:rsidR="00204F0A" w:rsidRPr="00AC2EBE" w:rsidRDefault="00AC2EBE" w:rsidP="00DB3D7D">
                  <w:pPr>
                    <w:jc w:val="center"/>
                    <w:rPr>
                      <w:rFonts w:ascii="Arial" w:hAnsi="Arial" w:cs="Arial"/>
                      <w:sz w:val="20"/>
                      <w:szCs w:val="20"/>
                    </w:rPr>
                  </w:pPr>
                  <w:r w:rsidRPr="00AC2EBE">
                    <w:rPr>
                      <w:rFonts w:ascii="Arial" w:hAnsi="Arial" w:cs="Arial"/>
                      <w:sz w:val="20"/>
                      <w:szCs w:val="20"/>
                    </w:rPr>
                    <w:t>90-130</w:t>
                  </w:r>
                </w:p>
              </w:tc>
            </w:tr>
            <w:tr w:rsidR="006D2047" w:rsidRPr="001609CF" w:rsidTr="006D2047">
              <w:trPr>
                <w:trHeight w:val="293"/>
                <w:tblCellSpacing w:w="0" w:type="dxa"/>
              </w:trPr>
              <w:tc>
                <w:tcPr>
                  <w:tcW w:w="2862" w:type="dxa"/>
                  <w:vAlign w:val="center"/>
                  <w:hideMark/>
                </w:tcPr>
                <w:p w:rsidR="006D2047" w:rsidRPr="00AC2EBE" w:rsidRDefault="00AC2EBE" w:rsidP="006D2047">
                  <w:pPr>
                    <w:rPr>
                      <w:rFonts w:ascii="Arial" w:hAnsi="Arial" w:cs="Arial"/>
                      <w:sz w:val="20"/>
                      <w:szCs w:val="20"/>
                    </w:rPr>
                  </w:pPr>
                  <w:r w:rsidRPr="00AC2EBE">
                    <w:rPr>
                      <w:rFonts w:ascii="Arial" w:hAnsi="Arial" w:cs="Arial"/>
                      <w:sz w:val="20"/>
                      <w:szCs w:val="20"/>
                    </w:rPr>
                    <w:t xml:space="preserve">Эксплуатационная масса, </w:t>
                  </w:r>
                  <w:proofErr w:type="gramStart"/>
                  <w:r w:rsidRPr="00AC2EBE">
                    <w:rPr>
                      <w:rFonts w:ascii="Arial" w:hAnsi="Arial" w:cs="Arial"/>
                      <w:sz w:val="20"/>
                      <w:szCs w:val="20"/>
                    </w:rPr>
                    <w:t>кг</w:t>
                  </w:r>
                  <w:proofErr w:type="gramEnd"/>
                </w:p>
              </w:tc>
              <w:tc>
                <w:tcPr>
                  <w:tcW w:w="2693" w:type="dxa"/>
                  <w:vAlign w:val="center"/>
                  <w:hideMark/>
                </w:tcPr>
                <w:p w:rsidR="006D2047" w:rsidRPr="00AC2EBE" w:rsidRDefault="00AC2EBE" w:rsidP="00DB3D7D">
                  <w:pPr>
                    <w:jc w:val="center"/>
                    <w:rPr>
                      <w:rFonts w:ascii="Arial" w:hAnsi="Arial" w:cs="Arial"/>
                      <w:sz w:val="20"/>
                      <w:szCs w:val="20"/>
                    </w:rPr>
                  </w:pPr>
                  <w:r w:rsidRPr="00AC2EBE">
                    <w:rPr>
                      <w:rFonts w:ascii="Arial" w:hAnsi="Arial" w:cs="Arial"/>
                      <w:sz w:val="20"/>
                      <w:szCs w:val="20"/>
                    </w:rPr>
                    <w:t>≤290</w:t>
                  </w:r>
                </w:p>
              </w:tc>
            </w:tr>
            <w:tr w:rsidR="006D2047" w:rsidRPr="001609CF" w:rsidTr="006D2047">
              <w:trPr>
                <w:trHeight w:val="293"/>
                <w:tblCellSpacing w:w="0" w:type="dxa"/>
              </w:trPr>
              <w:tc>
                <w:tcPr>
                  <w:tcW w:w="2862" w:type="dxa"/>
                  <w:vAlign w:val="center"/>
                  <w:hideMark/>
                </w:tcPr>
                <w:p w:rsidR="006D2047" w:rsidRPr="00AC2EBE" w:rsidRDefault="00AC2EBE" w:rsidP="006D2047">
                  <w:pPr>
                    <w:rPr>
                      <w:rFonts w:ascii="Arial" w:hAnsi="Arial" w:cs="Arial"/>
                      <w:sz w:val="20"/>
                      <w:szCs w:val="20"/>
                    </w:rPr>
                  </w:pPr>
                  <w:r w:rsidRPr="00AC2EBE">
                    <w:rPr>
                      <w:rFonts w:ascii="Arial" w:hAnsi="Arial" w:cs="Arial"/>
                      <w:sz w:val="20"/>
                      <w:szCs w:val="20"/>
                    </w:rPr>
                    <w:t xml:space="preserve">Диаметр инструмент, </w:t>
                  </w:r>
                  <w:proofErr w:type="gramStart"/>
                  <w:r w:rsidRPr="00AC2EBE">
                    <w:rPr>
                      <w:rFonts w:ascii="Arial" w:hAnsi="Arial" w:cs="Arial"/>
                      <w:sz w:val="20"/>
                      <w:szCs w:val="20"/>
                    </w:rPr>
                    <w:t>мм</w:t>
                  </w:r>
                  <w:proofErr w:type="gramEnd"/>
                </w:p>
              </w:tc>
              <w:tc>
                <w:tcPr>
                  <w:tcW w:w="2693" w:type="dxa"/>
                  <w:vAlign w:val="center"/>
                  <w:hideMark/>
                </w:tcPr>
                <w:p w:rsidR="006D2047" w:rsidRPr="00AC2EBE" w:rsidRDefault="00AC2EBE" w:rsidP="00DB3D7D">
                  <w:pPr>
                    <w:jc w:val="center"/>
                    <w:rPr>
                      <w:rFonts w:ascii="Arial" w:hAnsi="Arial" w:cs="Arial"/>
                      <w:sz w:val="20"/>
                      <w:szCs w:val="20"/>
                    </w:rPr>
                  </w:pPr>
                  <w:r w:rsidRPr="00AC2EBE">
                    <w:rPr>
                      <w:rFonts w:ascii="Arial" w:hAnsi="Arial" w:cs="Arial"/>
                      <w:sz w:val="20"/>
                      <w:szCs w:val="20"/>
                    </w:rPr>
                    <w:t>68</w:t>
                  </w:r>
                </w:p>
              </w:tc>
            </w:tr>
            <w:tr w:rsidR="00204F0A" w:rsidRPr="001609CF" w:rsidTr="00A81077">
              <w:trPr>
                <w:trHeight w:val="149"/>
                <w:tblCellSpacing w:w="0" w:type="dxa"/>
              </w:trPr>
              <w:tc>
                <w:tcPr>
                  <w:tcW w:w="2862" w:type="dxa"/>
                  <w:vAlign w:val="center"/>
                  <w:hideMark/>
                </w:tcPr>
                <w:p w:rsidR="00204F0A" w:rsidRPr="00AC2EBE" w:rsidRDefault="00AC2EBE" w:rsidP="00DB3D7D">
                  <w:pPr>
                    <w:rPr>
                      <w:rFonts w:ascii="Arial" w:hAnsi="Arial" w:cs="Arial"/>
                      <w:sz w:val="20"/>
                      <w:szCs w:val="20"/>
                    </w:rPr>
                  </w:pPr>
                  <w:r w:rsidRPr="00AC2EBE">
                    <w:rPr>
                      <w:rFonts w:ascii="Arial" w:hAnsi="Arial" w:cs="Arial"/>
                      <w:sz w:val="20"/>
                      <w:szCs w:val="20"/>
                    </w:rPr>
                    <w:t>Гарантия, мес.</w:t>
                  </w:r>
                </w:p>
              </w:tc>
              <w:tc>
                <w:tcPr>
                  <w:tcW w:w="2693" w:type="dxa"/>
                  <w:vAlign w:val="center"/>
                  <w:hideMark/>
                </w:tcPr>
                <w:p w:rsidR="00204F0A" w:rsidRPr="00AC2EBE" w:rsidRDefault="00AC2EBE" w:rsidP="00DB3D7D">
                  <w:pPr>
                    <w:jc w:val="center"/>
                    <w:rPr>
                      <w:rFonts w:ascii="Arial" w:hAnsi="Arial" w:cs="Arial"/>
                      <w:sz w:val="20"/>
                      <w:szCs w:val="20"/>
                    </w:rPr>
                  </w:pPr>
                  <w:r w:rsidRPr="00AC2EBE">
                    <w:rPr>
                      <w:rFonts w:ascii="Arial" w:hAnsi="Arial" w:cs="Arial"/>
                      <w:sz w:val="20"/>
                      <w:szCs w:val="20"/>
                    </w:rPr>
                    <w:t>≥12</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967DB8" w:rsidP="00A418B1">
      <w:pPr>
        <w:pStyle w:val="aff1"/>
        <w:jc w:val="right"/>
        <w:rPr>
          <w:rFonts w:ascii="Arial" w:hAnsi="Arial" w:cs="Arial"/>
          <w:b/>
          <w:sz w:val="20"/>
        </w:rPr>
      </w:pPr>
    </w:p>
    <w:p w:rsidR="00967DB8" w:rsidRPr="000F693A" w:rsidRDefault="002E2E4A" w:rsidP="000F693A">
      <w:pPr>
        <w:tabs>
          <w:tab w:val="left" w:pos="9214"/>
        </w:tabs>
        <w:autoSpaceDE w:val="0"/>
        <w:autoSpaceDN w:val="0"/>
        <w:adjustRightInd w:val="0"/>
        <w:ind w:right="-1"/>
        <w:jc w:val="center"/>
        <w:rPr>
          <w:rFonts w:ascii="Arial" w:hAnsi="Arial" w:cs="Arial"/>
          <w:b/>
          <w:sz w:val="20"/>
          <w:szCs w:val="20"/>
          <w:highlight w:val="white"/>
        </w:rPr>
      </w:pPr>
      <w:r w:rsidRPr="002E2E4A">
        <w:rPr>
          <w:rFonts w:ascii="Arial" w:hAnsi="Arial" w:cs="Arial"/>
          <w:noProof/>
          <w:sz w:val="20"/>
        </w:rPr>
        <w:pict>
          <v:rect id="_x0000_s1037" style="position:absolute;left:0;text-align:left;margin-left:-13.8pt;margin-top:-43.2pt;width:513pt;height:167.15pt;z-index:251668480">
            <v:textbox style="mso-next-textbox:#_x0000_s1037">
              <w:txbxContent>
                <w:p w:rsidR="00F80903" w:rsidRPr="00AF0E55" w:rsidRDefault="00F80903"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F80903" w:rsidRPr="00AF0E55" w:rsidRDefault="00F80903" w:rsidP="00272EFE">
                  <w:pPr>
                    <w:pStyle w:val="af4"/>
                    <w:numPr>
                      <w:ilvl w:val="0"/>
                      <w:numId w:val="41"/>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F80903" w:rsidRPr="00AF0E55" w:rsidRDefault="00F80903" w:rsidP="00AF0E55">
                  <w:pPr>
                    <w:pStyle w:val="af4"/>
                    <w:tabs>
                      <w:tab w:val="left" w:pos="284"/>
                    </w:tabs>
                    <w:spacing w:line="240" w:lineRule="auto"/>
                    <w:ind w:left="0" w:firstLine="0"/>
                    <w:rPr>
                      <w:rFonts w:ascii="Arial" w:hAnsi="Arial" w:cs="Arial"/>
                      <w:snapToGrid w:val="0"/>
                      <w:sz w:val="16"/>
                      <w:szCs w:val="16"/>
                    </w:rPr>
                  </w:pPr>
                </w:p>
                <w:p w:rsidR="00F80903" w:rsidRPr="00AF0E55" w:rsidRDefault="00F80903"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F80903" w:rsidRPr="00AF0E55" w:rsidRDefault="00F80903" w:rsidP="00AF0E55">
                  <w:pPr>
                    <w:pStyle w:val="af4"/>
                    <w:tabs>
                      <w:tab w:val="left" w:pos="284"/>
                    </w:tabs>
                    <w:spacing w:line="240" w:lineRule="auto"/>
                    <w:ind w:left="0" w:firstLine="0"/>
                    <w:rPr>
                      <w:rFonts w:ascii="Arial" w:hAnsi="Arial" w:cs="Arial"/>
                      <w:snapToGrid w:val="0"/>
                      <w:sz w:val="16"/>
                      <w:szCs w:val="16"/>
                    </w:rPr>
                  </w:pPr>
                </w:p>
                <w:p w:rsidR="00F80903" w:rsidRPr="00AF0E55" w:rsidRDefault="00F80903" w:rsidP="00272EFE">
                  <w:pPr>
                    <w:pStyle w:val="af4"/>
                    <w:numPr>
                      <w:ilvl w:val="0"/>
                      <w:numId w:val="41"/>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F80903" w:rsidRPr="00AF0E55" w:rsidRDefault="00F80903" w:rsidP="00AF0E55">
                  <w:pPr>
                    <w:tabs>
                      <w:tab w:val="left" w:pos="284"/>
                    </w:tabs>
                    <w:jc w:val="both"/>
                    <w:rPr>
                      <w:rFonts w:ascii="Arial" w:hAnsi="Arial" w:cs="Arial"/>
                      <w:snapToGrid w:val="0"/>
                      <w:sz w:val="16"/>
                      <w:szCs w:val="16"/>
                    </w:rPr>
                  </w:pPr>
                </w:p>
                <w:p w:rsidR="00F80903" w:rsidRPr="00AF0E55" w:rsidRDefault="00F80903" w:rsidP="00272EFE">
                  <w:pPr>
                    <w:pStyle w:val="ConsPlusNormal"/>
                    <w:numPr>
                      <w:ilvl w:val="0"/>
                      <w:numId w:val="41"/>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F80903" w:rsidRPr="00AF0E55" w:rsidRDefault="00F80903" w:rsidP="00AF0E55">
                  <w:pPr>
                    <w:tabs>
                      <w:tab w:val="left" w:pos="284"/>
                    </w:tabs>
                    <w:jc w:val="both"/>
                    <w:rPr>
                      <w:rFonts w:ascii="Arial" w:hAnsi="Arial" w:cs="Arial"/>
                      <w:snapToGrid w:val="0"/>
                      <w:sz w:val="16"/>
                      <w:szCs w:val="16"/>
                    </w:rPr>
                  </w:pPr>
                </w:p>
                <w:p w:rsidR="00F80903" w:rsidRPr="00AF0E55" w:rsidRDefault="00F80903" w:rsidP="00272EFE">
                  <w:pPr>
                    <w:pStyle w:val="ConsPlusNormal"/>
                    <w:numPr>
                      <w:ilvl w:val="0"/>
                      <w:numId w:val="41"/>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F80903" w:rsidRPr="00AF0E55" w:rsidRDefault="00F80903"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9C61FA" w:rsidRDefault="009C61FA" w:rsidP="000F693A">
      <w:pPr>
        <w:pStyle w:val="aff1"/>
        <w:jc w:val="right"/>
        <w:rPr>
          <w:rFonts w:ascii="Arial" w:hAnsi="Arial" w:cs="Arial"/>
          <w:sz w:val="20"/>
        </w:rPr>
      </w:pPr>
    </w:p>
    <w:p w:rsidR="00132BE1" w:rsidRPr="00132BE1" w:rsidRDefault="00132BE1" w:rsidP="00132BE1">
      <w:pPr>
        <w:jc w:val="center"/>
        <w:rPr>
          <w:rFonts w:ascii="Arial" w:hAnsi="Arial" w:cs="Arial"/>
          <w:b/>
          <w:sz w:val="20"/>
          <w:szCs w:val="20"/>
        </w:rPr>
      </w:pPr>
      <w:r w:rsidRPr="00132BE1">
        <w:rPr>
          <w:rFonts w:ascii="Arial" w:hAnsi="Arial" w:cs="Arial"/>
          <w:b/>
          <w:sz w:val="20"/>
          <w:szCs w:val="20"/>
        </w:rPr>
        <w:t>ПРОЕКТ ДОГОВОРА</w:t>
      </w:r>
    </w:p>
    <w:p w:rsidR="00132BE1" w:rsidRPr="00132BE1" w:rsidRDefault="00132BE1" w:rsidP="00132BE1">
      <w:pPr>
        <w:pStyle w:val="aff1"/>
        <w:rPr>
          <w:rFonts w:ascii="Arial" w:hAnsi="Arial" w:cs="Arial"/>
          <w:i/>
          <w:sz w:val="20"/>
        </w:rPr>
      </w:pPr>
    </w:p>
    <w:p w:rsidR="00132BE1" w:rsidRPr="00132BE1" w:rsidRDefault="00132BE1" w:rsidP="00132BE1">
      <w:pPr>
        <w:jc w:val="center"/>
        <w:rPr>
          <w:rFonts w:ascii="Arial" w:hAnsi="Arial" w:cs="Arial"/>
          <w:b/>
          <w:bCs/>
          <w:sz w:val="20"/>
          <w:szCs w:val="20"/>
        </w:rPr>
      </w:pPr>
    </w:p>
    <w:p w:rsidR="00132BE1" w:rsidRPr="00132BE1" w:rsidRDefault="00132BE1" w:rsidP="00132BE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132BE1">
        <w:rPr>
          <w:rFonts w:ascii="Arial" w:hAnsi="Arial" w:cs="Arial"/>
          <w:b/>
          <w:sz w:val="20"/>
          <w:szCs w:val="20"/>
        </w:rPr>
        <w:t xml:space="preserve">г. Пенза </w:t>
      </w:r>
      <w:r w:rsidRPr="00132BE1">
        <w:rPr>
          <w:rFonts w:ascii="Arial" w:hAnsi="Arial" w:cs="Arial"/>
          <w:b/>
          <w:sz w:val="20"/>
          <w:szCs w:val="20"/>
        </w:rPr>
        <w:tab/>
      </w:r>
      <w:r w:rsidRPr="00132BE1">
        <w:rPr>
          <w:rFonts w:ascii="Arial" w:hAnsi="Arial" w:cs="Arial"/>
          <w:b/>
          <w:sz w:val="20"/>
          <w:szCs w:val="20"/>
        </w:rPr>
        <w:tab/>
      </w:r>
      <w:r w:rsidRPr="00132BE1">
        <w:rPr>
          <w:rFonts w:ascii="Arial" w:hAnsi="Arial" w:cs="Arial"/>
          <w:b/>
          <w:sz w:val="20"/>
          <w:szCs w:val="20"/>
        </w:rPr>
        <w:tab/>
      </w:r>
      <w:r w:rsidRPr="00132BE1">
        <w:rPr>
          <w:rFonts w:ascii="Arial" w:hAnsi="Arial" w:cs="Arial"/>
          <w:b/>
          <w:sz w:val="20"/>
          <w:szCs w:val="20"/>
        </w:rPr>
        <w:tab/>
      </w:r>
      <w:r w:rsidRPr="00132BE1">
        <w:rPr>
          <w:rFonts w:ascii="Arial" w:hAnsi="Arial" w:cs="Arial"/>
          <w:b/>
          <w:sz w:val="20"/>
          <w:szCs w:val="20"/>
        </w:rPr>
        <w:tab/>
      </w:r>
      <w:r w:rsidRPr="00132BE1">
        <w:rPr>
          <w:rFonts w:ascii="Arial" w:hAnsi="Arial" w:cs="Arial"/>
          <w:b/>
          <w:sz w:val="20"/>
          <w:szCs w:val="20"/>
        </w:rPr>
        <w:tab/>
        <w:t xml:space="preserve">                                               «_____» _______________2021г.</w:t>
      </w:r>
    </w:p>
    <w:p w:rsidR="00132BE1" w:rsidRPr="00132BE1" w:rsidRDefault="00132BE1" w:rsidP="00132BE1">
      <w:pPr>
        <w:jc w:val="both"/>
        <w:rPr>
          <w:rFonts w:ascii="Arial" w:hAnsi="Arial" w:cs="Arial"/>
          <w:b/>
          <w:sz w:val="20"/>
          <w:szCs w:val="20"/>
        </w:rPr>
      </w:pPr>
    </w:p>
    <w:p w:rsidR="00132BE1" w:rsidRPr="00132BE1" w:rsidRDefault="00132BE1" w:rsidP="00132BE1">
      <w:pPr>
        <w:tabs>
          <w:tab w:val="left" w:pos="0"/>
        </w:tabs>
        <w:jc w:val="both"/>
        <w:rPr>
          <w:rFonts w:ascii="Arial" w:hAnsi="Arial" w:cs="Arial"/>
          <w:sz w:val="20"/>
          <w:szCs w:val="20"/>
        </w:rPr>
      </w:pPr>
      <w:proofErr w:type="gramStart"/>
      <w:r w:rsidRPr="00132BE1">
        <w:rPr>
          <w:rFonts w:ascii="Arial" w:hAnsi="Arial" w:cs="Arial"/>
          <w:b/>
          <w:sz w:val="20"/>
          <w:szCs w:val="20"/>
        </w:rPr>
        <w:t>ЗАО «Пензенская Горэлектросеть»</w:t>
      </w:r>
      <w:r w:rsidRPr="00132BE1">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_________________________________, именуемое в дальнейшем ПОСТАВЩИК, в </w:t>
      </w:r>
      <w:proofErr w:type="spellStart"/>
      <w:r w:rsidRPr="00132BE1">
        <w:rPr>
          <w:rFonts w:ascii="Arial" w:hAnsi="Arial" w:cs="Arial"/>
          <w:sz w:val="20"/>
          <w:szCs w:val="20"/>
        </w:rPr>
        <w:t>лице_______________________________________________</w:t>
      </w:r>
      <w:proofErr w:type="spellEnd"/>
      <w:r w:rsidRPr="00132BE1">
        <w:rPr>
          <w:rFonts w:ascii="Arial" w:hAnsi="Arial" w:cs="Arial"/>
          <w:sz w:val="20"/>
          <w:szCs w:val="20"/>
        </w:rPr>
        <w:t xml:space="preserve">, действующего на основании _______________________, с другой стороны, по результатам проведенного открытого запроса </w:t>
      </w:r>
      <w:r>
        <w:rPr>
          <w:rFonts w:ascii="Arial" w:hAnsi="Arial" w:cs="Arial"/>
          <w:sz w:val="20"/>
          <w:szCs w:val="20"/>
        </w:rPr>
        <w:t>цен</w:t>
      </w:r>
      <w:r w:rsidRPr="00132BE1">
        <w:rPr>
          <w:rFonts w:ascii="Arial" w:hAnsi="Arial" w:cs="Arial"/>
          <w:sz w:val="20"/>
          <w:szCs w:val="20"/>
        </w:rPr>
        <w:t xml:space="preserve"> в электронной форме №</w:t>
      </w:r>
      <w:r>
        <w:rPr>
          <w:rFonts w:ascii="Arial" w:hAnsi="Arial" w:cs="Arial"/>
          <w:sz w:val="20"/>
          <w:szCs w:val="20"/>
        </w:rPr>
        <w:t>130-э ЗЦ</w:t>
      </w:r>
      <w:r w:rsidRPr="00132BE1">
        <w:rPr>
          <w:rFonts w:ascii="Arial" w:hAnsi="Arial" w:cs="Arial"/>
          <w:sz w:val="20"/>
          <w:szCs w:val="20"/>
        </w:rPr>
        <w:t xml:space="preserve">-ПГЭС от </w:t>
      </w:r>
      <w:r>
        <w:rPr>
          <w:rFonts w:ascii="Arial" w:hAnsi="Arial" w:cs="Arial"/>
          <w:sz w:val="20"/>
          <w:szCs w:val="20"/>
        </w:rPr>
        <w:t>30</w:t>
      </w:r>
      <w:r w:rsidRPr="00132BE1">
        <w:rPr>
          <w:rFonts w:ascii="Arial" w:hAnsi="Arial" w:cs="Arial"/>
          <w:sz w:val="20"/>
          <w:szCs w:val="20"/>
        </w:rPr>
        <w:t xml:space="preserve">.11.2021г., Протокол № _______ </w:t>
      </w:r>
      <w:r>
        <w:rPr>
          <w:rFonts w:ascii="Arial" w:hAnsi="Arial" w:cs="Arial"/>
          <w:sz w:val="20"/>
          <w:szCs w:val="20"/>
          <w:u w:val="single"/>
        </w:rPr>
        <w:t>ЗЦ</w:t>
      </w:r>
      <w:r w:rsidRPr="00132BE1">
        <w:rPr>
          <w:rFonts w:ascii="Arial" w:hAnsi="Arial" w:cs="Arial"/>
          <w:sz w:val="20"/>
          <w:szCs w:val="20"/>
          <w:u w:val="single"/>
        </w:rPr>
        <w:t>-ПГЭС</w:t>
      </w:r>
      <w:r w:rsidRPr="00132BE1">
        <w:rPr>
          <w:rFonts w:ascii="Arial" w:hAnsi="Arial" w:cs="Arial"/>
          <w:sz w:val="20"/>
          <w:szCs w:val="20"/>
        </w:rPr>
        <w:t xml:space="preserve"> от _____________ г.,  далее совместно именуемые Стороны, заключили настоящий договор о</w:t>
      </w:r>
      <w:proofErr w:type="gramEnd"/>
      <w:r w:rsidRPr="00132BE1">
        <w:rPr>
          <w:rFonts w:ascii="Arial" w:hAnsi="Arial" w:cs="Arial"/>
          <w:sz w:val="20"/>
          <w:szCs w:val="20"/>
        </w:rPr>
        <w:t xml:space="preserve"> нижеследующем: </w:t>
      </w:r>
    </w:p>
    <w:p w:rsidR="00132BE1" w:rsidRPr="00132BE1" w:rsidRDefault="00132BE1" w:rsidP="00132BE1">
      <w:pPr>
        <w:tabs>
          <w:tab w:val="left" w:pos="0"/>
        </w:tabs>
        <w:jc w:val="both"/>
        <w:rPr>
          <w:rFonts w:ascii="Arial" w:hAnsi="Arial" w:cs="Arial"/>
          <w:sz w:val="20"/>
          <w:szCs w:val="20"/>
        </w:rPr>
      </w:pPr>
    </w:p>
    <w:p w:rsidR="00132BE1" w:rsidRPr="00132BE1" w:rsidRDefault="00132BE1" w:rsidP="00272EFE">
      <w:pPr>
        <w:numPr>
          <w:ilvl w:val="0"/>
          <w:numId w:val="37"/>
        </w:numPr>
        <w:tabs>
          <w:tab w:val="clear" w:pos="720"/>
          <w:tab w:val="left" w:pos="0"/>
          <w:tab w:val="num" w:pos="180"/>
        </w:tabs>
        <w:ind w:left="0" w:firstLine="0"/>
        <w:jc w:val="center"/>
        <w:rPr>
          <w:rFonts w:ascii="Arial" w:hAnsi="Arial" w:cs="Arial"/>
          <w:b/>
          <w:bCs/>
          <w:sz w:val="20"/>
          <w:szCs w:val="20"/>
        </w:rPr>
      </w:pPr>
      <w:r w:rsidRPr="00132BE1">
        <w:rPr>
          <w:rFonts w:ascii="Arial" w:hAnsi="Arial" w:cs="Arial"/>
          <w:b/>
          <w:bCs/>
          <w:sz w:val="20"/>
          <w:szCs w:val="20"/>
        </w:rPr>
        <w:t>Предмет договора.</w:t>
      </w:r>
    </w:p>
    <w:p w:rsidR="00132BE1" w:rsidRPr="00132BE1" w:rsidRDefault="00132BE1" w:rsidP="00272EF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132BE1">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132BE1" w:rsidRPr="00132BE1" w:rsidRDefault="00132BE1" w:rsidP="00272EF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132BE1">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132BE1" w:rsidRPr="00132BE1" w:rsidRDefault="00132BE1" w:rsidP="00132BE1">
      <w:pPr>
        <w:tabs>
          <w:tab w:val="left" w:pos="0"/>
          <w:tab w:val="num" w:pos="180"/>
        </w:tabs>
        <w:jc w:val="both"/>
        <w:rPr>
          <w:rFonts w:ascii="Arial" w:hAnsi="Arial" w:cs="Arial"/>
          <w:sz w:val="20"/>
          <w:szCs w:val="20"/>
        </w:rPr>
      </w:pPr>
    </w:p>
    <w:p w:rsidR="00132BE1" w:rsidRPr="00132BE1" w:rsidRDefault="00132BE1" w:rsidP="00272EFE">
      <w:pPr>
        <w:numPr>
          <w:ilvl w:val="0"/>
          <w:numId w:val="37"/>
        </w:numPr>
        <w:tabs>
          <w:tab w:val="clear" w:pos="720"/>
          <w:tab w:val="left" w:pos="0"/>
          <w:tab w:val="num" w:pos="180"/>
        </w:tabs>
        <w:ind w:left="0" w:firstLine="0"/>
        <w:jc w:val="center"/>
        <w:rPr>
          <w:rFonts w:ascii="Arial" w:hAnsi="Arial" w:cs="Arial"/>
          <w:b/>
          <w:bCs/>
          <w:sz w:val="20"/>
          <w:szCs w:val="20"/>
        </w:rPr>
      </w:pPr>
      <w:r w:rsidRPr="00132BE1">
        <w:rPr>
          <w:rFonts w:ascii="Arial" w:hAnsi="Arial" w:cs="Arial"/>
          <w:b/>
          <w:bCs/>
          <w:sz w:val="20"/>
          <w:szCs w:val="20"/>
        </w:rPr>
        <w:t>Порядок расчетов.</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132BE1" w:rsidRPr="00132BE1" w:rsidRDefault="00132BE1" w:rsidP="00132BE1">
      <w:pPr>
        <w:tabs>
          <w:tab w:val="left" w:pos="0"/>
          <w:tab w:val="num" w:pos="180"/>
        </w:tabs>
        <w:jc w:val="both"/>
        <w:rPr>
          <w:rFonts w:ascii="Arial" w:hAnsi="Arial" w:cs="Arial"/>
          <w:sz w:val="20"/>
          <w:szCs w:val="20"/>
        </w:rPr>
      </w:pPr>
      <w:r w:rsidRPr="00132BE1">
        <w:rPr>
          <w:rFonts w:ascii="Arial" w:hAnsi="Arial" w:cs="Arial"/>
          <w:sz w:val="20"/>
          <w:szCs w:val="20"/>
        </w:rPr>
        <w:t>2.3. Доставка товара осуществляется ПОСТАВЩИКОМ.</w:t>
      </w:r>
    </w:p>
    <w:p w:rsidR="00132BE1" w:rsidRPr="00132BE1" w:rsidRDefault="00132BE1" w:rsidP="00132BE1">
      <w:pPr>
        <w:tabs>
          <w:tab w:val="left" w:pos="0"/>
          <w:tab w:val="num" w:pos="180"/>
        </w:tabs>
        <w:jc w:val="both"/>
        <w:rPr>
          <w:rFonts w:ascii="Arial" w:hAnsi="Arial" w:cs="Arial"/>
          <w:sz w:val="20"/>
          <w:szCs w:val="20"/>
        </w:rPr>
      </w:pPr>
    </w:p>
    <w:p w:rsidR="00132BE1" w:rsidRPr="00132BE1" w:rsidRDefault="00132BE1" w:rsidP="00272EFE">
      <w:pPr>
        <w:numPr>
          <w:ilvl w:val="0"/>
          <w:numId w:val="37"/>
        </w:numPr>
        <w:tabs>
          <w:tab w:val="clear" w:pos="720"/>
          <w:tab w:val="left" w:pos="0"/>
          <w:tab w:val="num" w:pos="180"/>
        </w:tabs>
        <w:ind w:left="0" w:firstLine="0"/>
        <w:jc w:val="center"/>
        <w:rPr>
          <w:rFonts w:ascii="Arial" w:hAnsi="Arial" w:cs="Arial"/>
          <w:b/>
          <w:bCs/>
          <w:sz w:val="20"/>
          <w:szCs w:val="20"/>
        </w:rPr>
      </w:pPr>
      <w:r w:rsidRPr="00132BE1">
        <w:rPr>
          <w:rFonts w:ascii="Arial" w:hAnsi="Arial" w:cs="Arial"/>
          <w:b/>
          <w:bCs/>
          <w:sz w:val="20"/>
          <w:szCs w:val="20"/>
        </w:rPr>
        <w:t>Обязанности сторон</w:t>
      </w:r>
    </w:p>
    <w:p w:rsidR="00132BE1" w:rsidRPr="00132BE1" w:rsidRDefault="00132BE1" w:rsidP="00272EF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132BE1">
        <w:rPr>
          <w:rFonts w:ascii="Arial" w:hAnsi="Arial" w:cs="Arial"/>
          <w:sz w:val="20"/>
          <w:szCs w:val="20"/>
          <w:u w:val="single"/>
        </w:rPr>
        <w:t>3.1. ПОСТАВЩИК обязуется</w:t>
      </w:r>
      <w:r w:rsidRPr="00132BE1">
        <w:rPr>
          <w:rFonts w:ascii="Arial" w:hAnsi="Arial" w:cs="Arial"/>
          <w:sz w:val="20"/>
          <w:szCs w:val="20"/>
        </w:rPr>
        <w:t>:</w:t>
      </w:r>
    </w:p>
    <w:p w:rsidR="00132BE1" w:rsidRPr="00132BE1" w:rsidRDefault="00132BE1" w:rsidP="00132BE1">
      <w:pPr>
        <w:pStyle w:val="af6"/>
        <w:tabs>
          <w:tab w:val="left" w:pos="0"/>
          <w:tab w:val="left" w:pos="240"/>
        </w:tabs>
        <w:spacing w:before="0" w:line="240" w:lineRule="auto"/>
        <w:rPr>
          <w:rFonts w:ascii="Arial" w:hAnsi="Arial" w:cs="Arial"/>
          <w:sz w:val="20"/>
          <w:szCs w:val="20"/>
        </w:rPr>
      </w:pPr>
      <w:r w:rsidRPr="00132BE1">
        <w:rPr>
          <w:rFonts w:ascii="Arial" w:hAnsi="Arial" w:cs="Arial"/>
          <w:sz w:val="20"/>
          <w:szCs w:val="20"/>
        </w:rPr>
        <w:t>3.1.1. Предоставить товар ПОКУПАТЕЛЮ не более чем через 7 календарных дней  с момента подписания договора</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u w:val="single"/>
        </w:rPr>
      </w:pPr>
      <w:r w:rsidRPr="00132BE1">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rPr>
      </w:pPr>
      <w:r w:rsidRPr="00132BE1">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u w:val="single"/>
        </w:rPr>
      </w:pPr>
      <w:r w:rsidRPr="00132BE1">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132BE1" w:rsidRPr="00132BE1" w:rsidRDefault="00132BE1" w:rsidP="00132BE1">
      <w:pPr>
        <w:tabs>
          <w:tab w:val="left" w:pos="0"/>
          <w:tab w:val="num" w:pos="180"/>
        </w:tabs>
        <w:jc w:val="both"/>
        <w:rPr>
          <w:rFonts w:ascii="Arial" w:hAnsi="Arial" w:cs="Arial"/>
          <w:sz w:val="20"/>
          <w:szCs w:val="20"/>
          <w:u w:val="single"/>
        </w:rPr>
      </w:pP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u w:val="single"/>
        </w:rPr>
      </w:pPr>
      <w:r w:rsidRPr="00132BE1">
        <w:rPr>
          <w:rFonts w:ascii="Arial" w:hAnsi="Arial" w:cs="Arial"/>
          <w:sz w:val="20"/>
          <w:szCs w:val="20"/>
          <w:u w:val="single"/>
        </w:rPr>
        <w:t>3.2. ПОКУПАТЕЛЬ обязуется:</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rPr>
      </w:pPr>
      <w:r w:rsidRPr="00132BE1">
        <w:rPr>
          <w:rFonts w:ascii="Arial" w:hAnsi="Arial" w:cs="Arial"/>
          <w:sz w:val="20"/>
          <w:szCs w:val="20"/>
        </w:rPr>
        <w:t xml:space="preserve">3.2.1. </w:t>
      </w:r>
      <w:proofErr w:type="gramStart"/>
      <w:r w:rsidRPr="00132BE1">
        <w:rPr>
          <w:rFonts w:ascii="Arial" w:hAnsi="Arial" w:cs="Arial"/>
          <w:sz w:val="20"/>
          <w:szCs w:val="20"/>
        </w:rPr>
        <w:t>Оплатить стоимость поставленного</w:t>
      </w:r>
      <w:proofErr w:type="gramEnd"/>
      <w:r w:rsidRPr="00132BE1">
        <w:rPr>
          <w:rFonts w:ascii="Arial" w:hAnsi="Arial" w:cs="Arial"/>
          <w:sz w:val="20"/>
          <w:szCs w:val="20"/>
        </w:rPr>
        <w:t xml:space="preserve"> товара в соответствии с разделом 2 настоящего договора.</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rPr>
      </w:pPr>
      <w:r w:rsidRPr="00132BE1">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132BE1" w:rsidRPr="00132BE1" w:rsidRDefault="00132BE1" w:rsidP="00272EFE">
      <w:pPr>
        <w:numPr>
          <w:ilvl w:val="2"/>
          <w:numId w:val="37"/>
        </w:numPr>
        <w:tabs>
          <w:tab w:val="clear" w:pos="360"/>
          <w:tab w:val="left" w:pos="0"/>
          <w:tab w:val="num" w:pos="180"/>
          <w:tab w:val="num" w:pos="1080"/>
        </w:tabs>
        <w:jc w:val="both"/>
        <w:rPr>
          <w:rFonts w:ascii="Arial" w:hAnsi="Arial" w:cs="Arial"/>
          <w:sz w:val="20"/>
          <w:szCs w:val="20"/>
        </w:rPr>
      </w:pPr>
      <w:r w:rsidRPr="00132BE1">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132BE1" w:rsidRPr="00132BE1" w:rsidRDefault="00132BE1" w:rsidP="00132BE1">
      <w:pPr>
        <w:tabs>
          <w:tab w:val="left" w:pos="0"/>
          <w:tab w:val="num" w:pos="180"/>
        </w:tabs>
        <w:jc w:val="both"/>
        <w:rPr>
          <w:rFonts w:ascii="Arial" w:hAnsi="Arial" w:cs="Arial"/>
          <w:sz w:val="20"/>
          <w:szCs w:val="20"/>
        </w:rPr>
      </w:pPr>
    </w:p>
    <w:p w:rsidR="00132BE1" w:rsidRPr="00132BE1" w:rsidRDefault="00132BE1" w:rsidP="00272EFE">
      <w:pPr>
        <w:numPr>
          <w:ilvl w:val="0"/>
          <w:numId w:val="37"/>
        </w:numPr>
        <w:tabs>
          <w:tab w:val="clear" w:pos="720"/>
          <w:tab w:val="left" w:pos="0"/>
          <w:tab w:val="num" w:pos="180"/>
        </w:tabs>
        <w:ind w:left="0" w:firstLine="0"/>
        <w:jc w:val="center"/>
        <w:rPr>
          <w:rFonts w:ascii="Arial" w:hAnsi="Arial" w:cs="Arial"/>
          <w:b/>
          <w:bCs/>
          <w:sz w:val="20"/>
          <w:szCs w:val="20"/>
        </w:rPr>
      </w:pPr>
      <w:r w:rsidRPr="00132BE1">
        <w:rPr>
          <w:rFonts w:ascii="Arial" w:hAnsi="Arial" w:cs="Arial"/>
          <w:b/>
          <w:bCs/>
          <w:sz w:val="20"/>
          <w:szCs w:val="20"/>
        </w:rPr>
        <w:t>Ответственность сторон</w:t>
      </w:r>
    </w:p>
    <w:p w:rsidR="00132BE1" w:rsidRPr="00132BE1" w:rsidRDefault="00132BE1" w:rsidP="00272EFE">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132BE1">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132BE1">
        <w:rPr>
          <w:rFonts w:ascii="Arial" w:hAnsi="Arial" w:cs="Arial"/>
          <w:sz w:val="20"/>
          <w:szCs w:val="20"/>
        </w:rPr>
        <w:t>непоставленной</w:t>
      </w:r>
      <w:proofErr w:type="spellEnd"/>
      <w:r w:rsidRPr="00132BE1">
        <w:rPr>
          <w:rFonts w:ascii="Arial" w:hAnsi="Arial" w:cs="Arial"/>
          <w:sz w:val="20"/>
          <w:szCs w:val="20"/>
        </w:rPr>
        <w:t xml:space="preserve"> партии </w:t>
      </w:r>
      <w:r w:rsidRPr="00132BE1">
        <w:rPr>
          <w:rFonts w:ascii="Arial" w:hAnsi="Arial" w:cs="Arial"/>
          <w:sz w:val="20"/>
          <w:szCs w:val="20"/>
        </w:rPr>
        <w:lastRenderedPageBreak/>
        <w:t>товара или стоимости товара ненадлежащего качества за каждый день просрочки исполнения указанных обязательств.</w:t>
      </w:r>
    </w:p>
    <w:p w:rsidR="00132BE1" w:rsidRPr="00132BE1" w:rsidRDefault="00132BE1" w:rsidP="00132BE1">
      <w:pPr>
        <w:tabs>
          <w:tab w:val="left" w:pos="0"/>
          <w:tab w:val="left" w:pos="142"/>
        </w:tabs>
        <w:jc w:val="both"/>
        <w:rPr>
          <w:rFonts w:ascii="Arial" w:hAnsi="Arial" w:cs="Arial"/>
          <w:sz w:val="20"/>
          <w:szCs w:val="20"/>
        </w:rPr>
      </w:pPr>
      <w:r w:rsidRPr="00132BE1">
        <w:rPr>
          <w:rFonts w:ascii="Arial" w:hAnsi="Arial" w:cs="Arial"/>
          <w:sz w:val="20"/>
          <w:szCs w:val="20"/>
        </w:rPr>
        <w:t xml:space="preserve">4.3. </w:t>
      </w:r>
      <w:proofErr w:type="gramStart"/>
      <w:r w:rsidRPr="00132BE1">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132BE1">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132BE1">
        <w:rPr>
          <w:rFonts w:ascii="Arial" w:hAnsi="Arial" w:cs="Arial"/>
          <w:sz w:val="20"/>
          <w:szCs w:val="20"/>
        </w:rPr>
        <w:t>недостижения</w:t>
      </w:r>
      <w:proofErr w:type="spellEnd"/>
      <w:r w:rsidRPr="00132BE1">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132BE1" w:rsidRPr="00132BE1" w:rsidRDefault="00132BE1" w:rsidP="00132BE1">
      <w:pPr>
        <w:tabs>
          <w:tab w:val="left" w:pos="0"/>
          <w:tab w:val="num" w:pos="180"/>
        </w:tabs>
        <w:jc w:val="center"/>
        <w:rPr>
          <w:rFonts w:ascii="Arial" w:hAnsi="Arial" w:cs="Arial"/>
          <w:b/>
          <w:bCs/>
          <w:sz w:val="20"/>
          <w:szCs w:val="20"/>
        </w:rPr>
      </w:pPr>
    </w:p>
    <w:p w:rsidR="00132BE1" w:rsidRPr="00132BE1" w:rsidRDefault="00132BE1" w:rsidP="00272EFE">
      <w:pPr>
        <w:numPr>
          <w:ilvl w:val="0"/>
          <w:numId w:val="37"/>
        </w:numPr>
        <w:tabs>
          <w:tab w:val="clear" w:pos="720"/>
          <w:tab w:val="left" w:pos="0"/>
          <w:tab w:val="num" w:pos="180"/>
        </w:tabs>
        <w:ind w:left="0" w:firstLine="0"/>
        <w:jc w:val="center"/>
        <w:rPr>
          <w:rFonts w:ascii="Arial" w:hAnsi="Arial" w:cs="Arial"/>
          <w:b/>
          <w:bCs/>
          <w:sz w:val="20"/>
          <w:szCs w:val="20"/>
        </w:rPr>
      </w:pPr>
      <w:r w:rsidRPr="00132BE1">
        <w:rPr>
          <w:rFonts w:ascii="Arial" w:hAnsi="Arial" w:cs="Arial"/>
          <w:b/>
          <w:bCs/>
          <w:sz w:val="20"/>
          <w:szCs w:val="20"/>
        </w:rPr>
        <w:t>Заключительные положения</w:t>
      </w:r>
    </w:p>
    <w:p w:rsidR="00132BE1" w:rsidRPr="00132BE1" w:rsidRDefault="00132BE1" w:rsidP="00272EF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132BE1">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132BE1" w:rsidRPr="00132BE1" w:rsidRDefault="00132BE1" w:rsidP="00272EF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132BE1">
        <w:rPr>
          <w:rFonts w:ascii="Arial" w:hAnsi="Arial" w:cs="Arial"/>
          <w:sz w:val="20"/>
          <w:szCs w:val="20"/>
        </w:rPr>
        <w:t>5.2. Изменение условий договора, его расторжение или прекращение возможно по соглашению сторон.</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132BE1" w:rsidRPr="00132BE1" w:rsidRDefault="00132BE1" w:rsidP="00272EFE">
      <w:pPr>
        <w:numPr>
          <w:ilvl w:val="1"/>
          <w:numId w:val="37"/>
        </w:numPr>
        <w:tabs>
          <w:tab w:val="clear" w:pos="360"/>
          <w:tab w:val="left" w:pos="0"/>
          <w:tab w:val="num" w:pos="180"/>
          <w:tab w:val="num" w:pos="780"/>
        </w:tabs>
        <w:jc w:val="both"/>
        <w:rPr>
          <w:rFonts w:ascii="Arial" w:hAnsi="Arial" w:cs="Arial"/>
          <w:sz w:val="20"/>
          <w:szCs w:val="20"/>
        </w:rPr>
      </w:pPr>
      <w:r w:rsidRPr="00132BE1">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132BE1" w:rsidRPr="00132BE1" w:rsidRDefault="00132BE1" w:rsidP="00132BE1">
      <w:pPr>
        <w:rPr>
          <w:rFonts w:ascii="Arial" w:hAnsi="Arial" w:cs="Arial"/>
          <w:b/>
          <w:sz w:val="20"/>
          <w:szCs w:val="20"/>
        </w:rPr>
      </w:pPr>
    </w:p>
    <w:p w:rsidR="00132BE1" w:rsidRPr="00132BE1" w:rsidRDefault="00132BE1" w:rsidP="00272EFE">
      <w:pPr>
        <w:numPr>
          <w:ilvl w:val="0"/>
          <w:numId w:val="37"/>
        </w:numPr>
        <w:ind w:left="0" w:firstLine="0"/>
        <w:jc w:val="center"/>
        <w:rPr>
          <w:rFonts w:ascii="Arial" w:hAnsi="Arial" w:cs="Arial"/>
          <w:b/>
          <w:sz w:val="20"/>
          <w:szCs w:val="20"/>
        </w:rPr>
      </w:pPr>
      <w:r w:rsidRPr="00132BE1">
        <w:rPr>
          <w:rFonts w:ascii="Arial" w:hAnsi="Arial" w:cs="Arial"/>
          <w:b/>
          <w:sz w:val="20"/>
          <w:szCs w:val="20"/>
        </w:rPr>
        <w:t>Реквизиты и подписи Сторон</w:t>
      </w:r>
    </w:p>
    <w:p w:rsidR="00132BE1" w:rsidRPr="00132BE1" w:rsidRDefault="00132BE1" w:rsidP="00132BE1">
      <w:pPr>
        <w:rPr>
          <w:rFonts w:ascii="Arial" w:hAnsi="Arial" w:cs="Arial"/>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132BE1" w:rsidRPr="00132BE1" w:rsidTr="00132BE1">
        <w:trPr>
          <w:trHeight w:hRule="exact" w:val="4397"/>
        </w:trPr>
        <w:tc>
          <w:tcPr>
            <w:tcW w:w="5183" w:type="dxa"/>
            <w:tcBorders>
              <w:top w:val="nil"/>
              <w:left w:val="nil"/>
              <w:bottom w:val="nil"/>
              <w:right w:val="nil"/>
            </w:tcBorders>
          </w:tcPr>
          <w:p w:rsidR="00132BE1" w:rsidRPr="00132BE1" w:rsidRDefault="00132BE1" w:rsidP="00132BE1">
            <w:pPr>
              <w:jc w:val="both"/>
              <w:rPr>
                <w:rFonts w:ascii="Arial" w:hAnsi="Arial" w:cs="Arial"/>
                <w:b/>
                <w:sz w:val="20"/>
                <w:szCs w:val="20"/>
              </w:rPr>
            </w:pPr>
            <w:r w:rsidRPr="00132BE1">
              <w:rPr>
                <w:rFonts w:ascii="Arial" w:hAnsi="Arial" w:cs="Arial"/>
                <w:b/>
                <w:sz w:val="20"/>
                <w:szCs w:val="20"/>
              </w:rPr>
              <w:t xml:space="preserve">ПОКУПАТЕЛЬ: </w:t>
            </w:r>
          </w:p>
          <w:p w:rsidR="00132BE1" w:rsidRPr="00132BE1" w:rsidRDefault="00132BE1" w:rsidP="00132BE1">
            <w:pPr>
              <w:jc w:val="both"/>
              <w:rPr>
                <w:rFonts w:ascii="Arial" w:hAnsi="Arial" w:cs="Arial"/>
                <w:b/>
                <w:bCs/>
                <w:sz w:val="20"/>
                <w:szCs w:val="20"/>
              </w:rPr>
            </w:pPr>
            <w:r w:rsidRPr="00132BE1">
              <w:rPr>
                <w:rFonts w:ascii="Arial" w:hAnsi="Arial" w:cs="Arial"/>
                <w:b/>
                <w:bCs/>
                <w:sz w:val="20"/>
                <w:szCs w:val="20"/>
              </w:rPr>
              <w:t>ЗАО «</w:t>
            </w:r>
            <w:proofErr w:type="gramStart"/>
            <w:r w:rsidRPr="00132BE1">
              <w:rPr>
                <w:rFonts w:ascii="Arial" w:hAnsi="Arial" w:cs="Arial"/>
                <w:b/>
                <w:bCs/>
                <w:sz w:val="20"/>
                <w:szCs w:val="20"/>
              </w:rPr>
              <w:t>Пензенская</w:t>
            </w:r>
            <w:proofErr w:type="gramEnd"/>
            <w:r w:rsidRPr="00132BE1">
              <w:rPr>
                <w:rFonts w:ascii="Arial" w:hAnsi="Arial" w:cs="Arial"/>
                <w:b/>
                <w:bCs/>
                <w:sz w:val="20"/>
                <w:szCs w:val="20"/>
              </w:rPr>
              <w:t xml:space="preserve"> горэлектросеть»</w:t>
            </w:r>
          </w:p>
          <w:p w:rsidR="00132BE1" w:rsidRPr="00132BE1" w:rsidRDefault="00132BE1" w:rsidP="00132BE1">
            <w:pPr>
              <w:jc w:val="both"/>
              <w:rPr>
                <w:rFonts w:ascii="Arial" w:hAnsi="Arial" w:cs="Arial"/>
                <w:sz w:val="20"/>
                <w:szCs w:val="20"/>
              </w:rPr>
            </w:pPr>
            <w:r w:rsidRPr="00132BE1">
              <w:rPr>
                <w:rFonts w:ascii="Arial" w:hAnsi="Arial" w:cs="Arial"/>
                <w:sz w:val="20"/>
                <w:szCs w:val="20"/>
              </w:rPr>
              <w:t>440629, г. Пенза, ул. Московская, 82-в</w:t>
            </w:r>
          </w:p>
          <w:p w:rsidR="00132BE1" w:rsidRPr="00132BE1" w:rsidRDefault="00132BE1" w:rsidP="00132BE1">
            <w:pPr>
              <w:jc w:val="both"/>
              <w:outlineLvl w:val="0"/>
              <w:rPr>
                <w:rFonts w:ascii="Arial" w:hAnsi="Arial" w:cs="Arial"/>
                <w:sz w:val="20"/>
                <w:szCs w:val="20"/>
              </w:rPr>
            </w:pPr>
            <w:r w:rsidRPr="00132BE1">
              <w:rPr>
                <w:rFonts w:ascii="Arial" w:hAnsi="Arial" w:cs="Arial"/>
                <w:sz w:val="20"/>
                <w:szCs w:val="20"/>
              </w:rPr>
              <w:t>ИНН/КПП 5836601606/583601001</w:t>
            </w:r>
          </w:p>
          <w:p w:rsidR="00132BE1" w:rsidRPr="00132BE1" w:rsidRDefault="00132BE1" w:rsidP="00132BE1">
            <w:pPr>
              <w:rPr>
                <w:rFonts w:ascii="Arial" w:hAnsi="Arial" w:cs="Arial"/>
                <w:bCs/>
                <w:color w:val="000000"/>
                <w:sz w:val="20"/>
                <w:szCs w:val="20"/>
              </w:rPr>
            </w:pPr>
            <w:r w:rsidRPr="00132BE1">
              <w:rPr>
                <w:rFonts w:ascii="Arial" w:hAnsi="Arial" w:cs="Arial"/>
                <w:color w:val="000000"/>
                <w:sz w:val="20"/>
                <w:szCs w:val="20"/>
              </w:rPr>
              <w:t xml:space="preserve">Банк: </w:t>
            </w:r>
            <w:r w:rsidRPr="00132BE1">
              <w:rPr>
                <w:rFonts w:ascii="Arial" w:hAnsi="Arial" w:cs="Arial"/>
                <w:bCs/>
                <w:color w:val="000000"/>
                <w:sz w:val="20"/>
                <w:szCs w:val="20"/>
              </w:rPr>
              <w:t xml:space="preserve">Пензенское отделение №8624 ПАО Сбербанк </w:t>
            </w:r>
          </w:p>
          <w:p w:rsidR="00132BE1" w:rsidRPr="00132BE1" w:rsidRDefault="00132BE1" w:rsidP="00132BE1">
            <w:pPr>
              <w:rPr>
                <w:rFonts w:ascii="Arial" w:hAnsi="Arial" w:cs="Arial"/>
                <w:color w:val="000000"/>
                <w:sz w:val="20"/>
                <w:szCs w:val="20"/>
              </w:rPr>
            </w:pPr>
            <w:r w:rsidRPr="00132BE1">
              <w:rPr>
                <w:rFonts w:ascii="Arial" w:hAnsi="Arial" w:cs="Arial"/>
                <w:bCs/>
                <w:color w:val="000000"/>
                <w:sz w:val="20"/>
                <w:szCs w:val="20"/>
              </w:rPr>
              <w:t>г. Пенза</w:t>
            </w:r>
          </w:p>
          <w:p w:rsidR="00132BE1" w:rsidRPr="00132BE1" w:rsidRDefault="00132BE1" w:rsidP="00132BE1">
            <w:pPr>
              <w:tabs>
                <w:tab w:val="left" w:pos="142"/>
              </w:tabs>
              <w:jc w:val="both"/>
              <w:rPr>
                <w:rFonts w:ascii="Arial" w:hAnsi="Arial" w:cs="Arial"/>
                <w:color w:val="000000"/>
                <w:sz w:val="20"/>
                <w:szCs w:val="20"/>
              </w:rPr>
            </w:pPr>
            <w:r w:rsidRPr="00132BE1">
              <w:rPr>
                <w:rFonts w:ascii="Arial" w:hAnsi="Arial" w:cs="Arial"/>
                <w:color w:val="000000"/>
                <w:sz w:val="20"/>
                <w:szCs w:val="20"/>
              </w:rPr>
              <w:t>БИК: 045655635</w:t>
            </w:r>
          </w:p>
          <w:p w:rsidR="00132BE1" w:rsidRPr="00132BE1" w:rsidRDefault="00132BE1" w:rsidP="00132BE1">
            <w:pPr>
              <w:rPr>
                <w:rFonts w:ascii="Arial" w:hAnsi="Arial" w:cs="Arial"/>
                <w:color w:val="000000"/>
                <w:sz w:val="20"/>
                <w:szCs w:val="20"/>
              </w:rPr>
            </w:pPr>
            <w:r w:rsidRPr="00132BE1">
              <w:rPr>
                <w:rFonts w:ascii="Arial" w:hAnsi="Arial" w:cs="Arial"/>
                <w:color w:val="000000"/>
                <w:sz w:val="20"/>
                <w:szCs w:val="20"/>
              </w:rPr>
              <w:t xml:space="preserve">к/с №: </w:t>
            </w:r>
            <w:r w:rsidRPr="00132BE1">
              <w:rPr>
                <w:rFonts w:ascii="Arial" w:hAnsi="Arial" w:cs="Arial"/>
                <w:sz w:val="20"/>
                <w:szCs w:val="20"/>
              </w:rPr>
              <w:t>30101810000000000635</w:t>
            </w:r>
          </w:p>
          <w:p w:rsidR="00132BE1" w:rsidRPr="00132BE1" w:rsidRDefault="00132BE1" w:rsidP="00132BE1">
            <w:pPr>
              <w:tabs>
                <w:tab w:val="left" w:pos="6857"/>
              </w:tabs>
              <w:rPr>
                <w:rFonts w:ascii="Arial" w:hAnsi="Arial" w:cs="Arial"/>
                <w:sz w:val="20"/>
                <w:szCs w:val="20"/>
              </w:rPr>
            </w:pPr>
            <w:proofErr w:type="spellStart"/>
            <w:proofErr w:type="gramStart"/>
            <w:r w:rsidRPr="00132BE1">
              <w:rPr>
                <w:rFonts w:ascii="Arial" w:hAnsi="Arial" w:cs="Arial"/>
                <w:sz w:val="20"/>
                <w:szCs w:val="20"/>
              </w:rPr>
              <w:t>р</w:t>
            </w:r>
            <w:proofErr w:type="spellEnd"/>
            <w:proofErr w:type="gramEnd"/>
            <w:r w:rsidRPr="00132BE1">
              <w:rPr>
                <w:rFonts w:ascii="Arial" w:hAnsi="Arial" w:cs="Arial"/>
                <w:sz w:val="20"/>
                <w:szCs w:val="20"/>
              </w:rPr>
              <w:t>/с №  40702810748000016558</w:t>
            </w:r>
          </w:p>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Cs/>
                <w:sz w:val="20"/>
                <w:szCs w:val="20"/>
              </w:rPr>
            </w:pPr>
            <w:r w:rsidRPr="00132BE1">
              <w:rPr>
                <w:rFonts w:ascii="Arial" w:hAnsi="Arial" w:cs="Arial"/>
                <w:bCs/>
                <w:sz w:val="20"/>
                <w:szCs w:val="20"/>
              </w:rPr>
              <w:t xml:space="preserve">__________________/Рябинин В.В./                                       </w:t>
            </w:r>
          </w:p>
          <w:p w:rsidR="00132BE1" w:rsidRPr="00132BE1" w:rsidRDefault="00132BE1" w:rsidP="00132BE1">
            <w:pPr>
              <w:rPr>
                <w:rFonts w:ascii="Arial" w:hAnsi="Arial" w:cs="Arial"/>
                <w:sz w:val="20"/>
                <w:szCs w:val="20"/>
              </w:rPr>
            </w:pPr>
            <w:r w:rsidRPr="00132BE1">
              <w:rPr>
                <w:rFonts w:ascii="Arial" w:hAnsi="Arial" w:cs="Arial"/>
                <w:sz w:val="20"/>
                <w:szCs w:val="20"/>
              </w:rPr>
              <w:t xml:space="preserve">           </w:t>
            </w:r>
            <w:r w:rsidRPr="00132BE1">
              <w:rPr>
                <w:rFonts w:ascii="Arial" w:hAnsi="Arial" w:cs="Arial"/>
                <w:bCs/>
                <w:sz w:val="20"/>
                <w:szCs w:val="20"/>
              </w:rPr>
              <w:t xml:space="preserve">М.П.       </w:t>
            </w:r>
          </w:p>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
                <w:sz w:val="20"/>
                <w:szCs w:val="20"/>
              </w:rPr>
            </w:pPr>
            <w:r w:rsidRPr="00132BE1">
              <w:rPr>
                <w:rFonts w:ascii="Arial" w:hAnsi="Arial" w:cs="Arial"/>
                <w:bCs/>
                <w:sz w:val="20"/>
                <w:szCs w:val="20"/>
              </w:rPr>
              <w:t xml:space="preserve"> </w:t>
            </w:r>
          </w:p>
        </w:tc>
        <w:tc>
          <w:tcPr>
            <w:tcW w:w="5100" w:type="dxa"/>
            <w:tcBorders>
              <w:top w:val="nil"/>
              <w:left w:val="nil"/>
              <w:bottom w:val="nil"/>
              <w:right w:val="nil"/>
            </w:tcBorders>
          </w:tcPr>
          <w:p w:rsidR="00132BE1" w:rsidRPr="00132BE1" w:rsidRDefault="00132BE1" w:rsidP="00132BE1">
            <w:pPr>
              <w:pStyle w:val="af7"/>
              <w:rPr>
                <w:rFonts w:ascii="Arial" w:hAnsi="Arial" w:cs="Arial"/>
                <w:b/>
                <w:sz w:val="20"/>
                <w:szCs w:val="20"/>
              </w:rPr>
            </w:pPr>
            <w:r w:rsidRPr="00132BE1">
              <w:rPr>
                <w:rFonts w:ascii="Arial" w:hAnsi="Arial" w:cs="Arial"/>
                <w:b/>
                <w:sz w:val="20"/>
                <w:szCs w:val="20"/>
              </w:rPr>
              <w:t>ПОСТАВЩИК:</w:t>
            </w:r>
          </w:p>
          <w:p w:rsidR="00132BE1" w:rsidRPr="00132BE1" w:rsidRDefault="00132BE1" w:rsidP="00132BE1">
            <w:pPr>
              <w:rPr>
                <w:rFonts w:ascii="Arial" w:hAnsi="Arial" w:cs="Arial"/>
                <w:sz w:val="20"/>
                <w:szCs w:val="20"/>
              </w:rPr>
            </w:pPr>
            <w:r w:rsidRPr="00132BE1">
              <w:rPr>
                <w:rFonts w:ascii="Arial" w:hAnsi="Arial" w:cs="Arial"/>
                <w:sz w:val="20"/>
                <w:szCs w:val="20"/>
              </w:rPr>
              <w:t>__________________________________________</w:t>
            </w:r>
          </w:p>
          <w:p w:rsidR="00132BE1" w:rsidRPr="00132BE1" w:rsidRDefault="00132BE1" w:rsidP="00132BE1">
            <w:pPr>
              <w:rPr>
                <w:rFonts w:ascii="Arial" w:hAnsi="Arial" w:cs="Arial"/>
                <w:sz w:val="20"/>
                <w:szCs w:val="20"/>
              </w:rPr>
            </w:pPr>
            <w:r w:rsidRPr="00132BE1">
              <w:rPr>
                <w:rFonts w:ascii="Arial" w:hAnsi="Arial" w:cs="Arial"/>
                <w:sz w:val="20"/>
                <w:szCs w:val="20"/>
              </w:rPr>
              <w:t>__________________________________________</w:t>
            </w:r>
          </w:p>
          <w:p w:rsidR="00132BE1" w:rsidRPr="00132BE1" w:rsidRDefault="00132BE1" w:rsidP="00132BE1">
            <w:pPr>
              <w:rPr>
                <w:rFonts w:ascii="Arial" w:hAnsi="Arial" w:cs="Arial"/>
                <w:sz w:val="20"/>
                <w:szCs w:val="20"/>
              </w:rPr>
            </w:pPr>
            <w:r w:rsidRPr="00132BE1">
              <w:rPr>
                <w:rFonts w:ascii="Arial" w:hAnsi="Arial" w:cs="Arial"/>
                <w:sz w:val="20"/>
                <w:szCs w:val="20"/>
              </w:rPr>
              <w:t>ИНН ___________________, БИК _____________</w:t>
            </w:r>
          </w:p>
          <w:p w:rsidR="00132BE1" w:rsidRPr="00132BE1" w:rsidRDefault="00132BE1" w:rsidP="00132BE1">
            <w:pPr>
              <w:rPr>
                <w:rFonts w:ascii="Arial" w:hAnsi="Arial" w:cs="Arial"/>
                <w:sz w:val="20"/>
                <w:szCs w:val="20"/>
              </w:rPr>
            </w:pPr>
            <w:r w:rsidRPr="00132BE1">
              <w:rPr>
                <w:rFonts w:ascii="Arial" w:hAnsi="Arial" w:cs="Arial"/>
                <w:sz w:val="20"/>
                <w:szCs w:val="20"/>
              </w:rPr>
              <w:t xml:space="preserve">КПП _________________________                                                       </w:t>
            </w:r>
          </w:p>
          <w:p w:rsidR="00132BE1" w:rsidRPr="00132BE1" w:rsidRDefault="00132BE1" w:rsidP="00132BE1">
            <w:pPr>
              <w:rPr>
                <w:rFonts w:ascii="Arial" w:hAnsi="Arial" w:cs="Arial"/>
                <w:sz w:val="20"/>
                <w:szCs w:val="20"/>
              </w:rPr>
            </w:pPr>
            <w:proofErr w:type="spellStart"/>
            <w:proofErr w:type="gramStart"/>
            <w:r w:rsidRPr="00132BE1">
              <w:rPr>
                <w:rFonts w:ascii="Arial" w:hAnsi="Arial" w:cs="Arial"/>
                <w:sz w:val="20"/>
                <w:szCs w:val="20"/>
              </w:rPr>
              <w:t>р</w:t>
            </w:r>
            <w:proofErr w:type="spellEnd"/>
            <w:proofErr w:type="gramEnd"/>
            <w:r w:rsidRPr="00132BE1">
              <w:rPr>
                <w:rFonts w:ascii="Arial" w:hAnsi="Arial" w:cs="Arial"/>
                <w:sz w:val="20"/>
                <w:szCs w:val="20"/>
              </w:rPr>
              <w:t xml:space="preserve">/с _____________________________________ в </w:t>
            </w:r>
          </w:p>
          <w:p w:rsidR="00132BE1" w:rsidRPr="00132BE1" w:rsidRDefault="00132BE1" w:rsidP="00132BE1">
            <w:pPr>
              <w:rPr>
                <w:rFonts w:ascii="Arial" w:hAnsi="Arial" w:cs="Arial"/>
                <w:sz w:val="20"/>
                <w:szCs w:val="20"/>
              </w:rPr>
            </w:pPr>
            <w:r w:rsidRPr="00132BE1">
              <w:rPr>
                <w:rFonts w:ascii="Arial" w:hAnsi="Arial" w:cs="Arial"/>
                <w:sz w:val="20"/>
                <w:szCs w:val="20"/>
              </w:rPr>
              <w:t>_________________________________________</w:t>
            </w:r>
          </w:p>
          <w:p w:rsidR="00132BE1" w:rsidRPr="00132BE1" w:rsidRDefault="00132BE1" w:rsidP="00132BE1">
            <w:pPr>
              <w:rPr>
                <w:rFonts w:ascii="Arial" w:hAnsi="Arial" w:cs="Arial"/>
                <w:sz w:val="20"/>
                <w:szCs w:val="20"/>
              </w:rPr>
            </w:pPr>
            <w:r w:rsidRPr="00132BE1">
              <w:rPr>
                <w:rFonts w:ascii="Arial" w:hAnsi="Arial" w:cs="Arial"/>
                <w:sz w:val="20"/>
                <w:szCs w:val="20"/>
              </w:rPr>
              <w:t>к/с _______________________________________</w:t>
            </w: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r w:rsidRPr="00132BE1">
              <w:rPr>
                <w:rFonts w:ascii="Arial" w:hAnsi="Arial" w:cs="Arial"/>
                <w:sz w:val="20"/>
                <w:szCs w:val="20"/>
              </w:rPr>
              <w:t>___________________/_____________/</w:t>
            </w:r>
          </w:p>
          <w:p w:rsidR="00132BE1" w:rsidRPr="00132BE1" w:rsidRDefault="00132BE1" w:rsidP="00132BE1">
            <w:pPr>
              <w:rPr>
                <w:rFonts w:ascii="Arial" w:hAnsi="Arial" w:cs="Arial"/>
                <w:sz w:val="20"/>
                <w:szCs w:val="20"/>
              </w:rPr>
            </w:pPr>
            <w:r w:rsidRPr="00132BE1">
              <w:rPr>
                <w:rFonts w:ascii="Arial" w:hAnsi="Arial" w:cs="Arial"/>
                <w:sz w:val="20"/>
                <w:szCs w:val="20"/>
              </w:rPr>
              <w:t xml:space="preserve">           </w:t>
            </w:r>
            <w:r w:rsidRPr="00132BE1">
              <w:rPr>
                <w:rFonts w:ascii="Arial" w:hAnsi="Arial" w:cs="Arial"/>
                <w:bCs/>
                <w:sz w:val="20"/>
                <w:szCs w:val="20"/>
              </w:rPr>
              <w:t xml:space="preserve">М.П.       </w:t>
            </w:r>
          </w:p>
          <w:p w:rsidR="00132BE1" w:rsidRPr="00132BE1" w:rsidRDefault="00132BE1" w:rsidP="00132BE1">
            <w:pPr>
              <w:rPr>
                <w:rFonts w:ascii="Arial" w:hAnsi="Arial" w:cs="Arial"/>
                <w:sz w:val="20"/>
                <w:szCs w:val="20"/>
              </w:rPr>
            </w:pPr>
          </w:p>
        </w:tc>
      </w:tr>
    </w:tbl>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right"/>
        <w:rPr>
          <w:rFonts w:ascii="Arial" w:hAnsi="Arial" w:cs="Arial"/>
          <w:b/>
          <w:sz w:val="20"/>
        </w:rPr>
      </w:pPr>
    </w:p>
    <w:p w:rsidR="00132BE1" w:rsidRPr="00132BE1" w:rsidRDefault="00132BE1" w:rsidP="00132BE1">
      <w:pPr>
        <w:pStyle w:val="aff1"/>
        <w:jc w:val="left"/>
        <w:rPr>
          <w:rFonts w:ascii="Arial" w:hAnsi="Arial" w:cs="Arial"/>
          <w:b/>
          <w:i/>
          <w:sz w:val="20"/>
        </w:rPr>
      </w:pPr>
    </w:p>
    <w:p w:rsidR="00132BE1" w:rsidRPr="00132BE1" w:rsidRDefault="00132BE1" w:rsidP="00132BE1">
      <w:pPr>
        <w:pStyle w:val="aff1"/>
        <w:pageBreakBefore/>
        <w:jc w:val="right"/>
        <w:rPr>
          <w:rFonts w:ascii="Arial" w:hAnsi="Arial" w:cs="Arial"/>
          <w:b/>
          <w:i/>
          <w:sz w:val="20"/>
        </w:rPr>
      </w:pPr>
      <w:r w:rsidRPr="00132BE1">
        <w:rPr>
          <w:rFonts w:ascii="Arial" w:hAnsi="Arial" w:cs="Arial"/>
          <w:b/>
          <w:sz w:val="20"/>
        </w:rPr>
        <w:lastRenderedPageBreak/>
        <w:t>Приложение №1</w:t>
      </w:r>
    </w:p>
    <w:p w:rsidR="00132BE1" w:rsidRPr="00132BE1" w:rsidRDefault="00132BE1" w:rsidP="00132BE1">
      <w:pPr>
        <w:pStyle w:val="aff1"/>
        <w:rPr>
          <w:rFonts w:ascii="Arial" w:hAnsi="Arial" w:cs="Arial"/>
          <w:b/>
          <w:i/>
          <w:sz w:val="20"/>
        </w:rPr>
      </w:pPr>
      <w:r w:rsidRPr="00132BE1">
        <w:rPr>
          <w:rFonts w:ascii="Arial" w:hAnsi="Arial" w:cs="Arial"/>
          <w:b/>
          <w:sz w:val="20"/>
        </w:rPr>
        <w:t xml:space="preserve">                                </w:t>
      </w:r>
      <w:r>
        <w:rPr>
          <w:rFonts w:ascii="Arial" w:hAnsi="Arial" w:cs="Arial"/>
          <w:b/>
          <w:sz w:val="20"/>
        </w:rPr>
        <w:t xml:space="preserve">                            </w:t>
      </w:r>
      <w:r w:rsidRPr="00132BE1">
        <w:rPr>
          <w:rFonts w:ascii="Arial" w:hAnsi="Arial" w:cs="Arial"/>
          <w:b/>
          <w:sz w:val="20"/>
        </w:rPr>
        <w:t xml:space="preserve"> к договору №</w:t>
      </w:r>
      <w:proofErr w:type="spellStart"/>
      <w:r w:rsidRPr="00132BE1">
        <w:rPr>
          <w:rFonts w:ascii="Arial" w:hAnsi="Arial" w:cs="Arial"/>
          <w:b/>
          <w:sz w:val="20"/>
        </w:rPr>
        <w:t>_______________от</w:t>
      </w:r>
      <w:proofErr w:type="spellEnd"/>
      <w:r w:rsidRPr="00132BE1">
        <w:rPr>
          <w:rFonts w:ascii="Arial" w:hAnsi="Arial" w:cs="Arial"/>
          <w:b/>
          <w:sz w:val="20"/>
        </w:rPr>
        <w:t xml:space="preserve"> «        »_________________2021г.</w:t>
      </w:r>
    </w:p>
    <w:p w:rsidR="00132BE1" w:rsidRPr="00132BE1" w:rsidRDefault="00132BE1" w:rsidP="00132BE1">
      <w:pPr>
        <w:pStyle w:val="aff1"/>
        <w:jc w:val="right"/>
        <w:rPr>
          <w:rFonts w:ascii="Arial" w:hAnsi="Arial" w:cs="Arial"/>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sz w:val="20"/>
        </w:rPr>
      </w:pPr>
    </w:p>
    <w:p w:rsidR="00132BE1" w:rsidRPr="00132BE1" w:rsidRDefault="00132BE1" w:rsidP="00132BE1">
      <w:pPr>
        <w:pStyle w:val="aff1"/>
        <w:rPr>
          <w:rFonts w:ascii="Arial" w:hAnsi="Arial" w:cs="Arial"/>
          <w:b/>
          <w:i/>
          <w:sz w:val="20"/>
        </w:rPr>
      </w:pPr>
      <w:r w:rsidRPr="00132BE1">
        <w:rPr>
          <w:rFonts w:ascii="Arial" w:hAnsi="Arial" w:cs="Arial"/>
          <w:b/>
          <w:sz w:val="20"/>
        </w:rPr>
        <w:t xml:space="preserve">СПЕЦИФИКАЦИЯ </w:t>
      </w:r>
    </w:p>
    <w:p w:rsidR="00132BE1" w:rsidRPr="00132BE1" w:rsidRDefault="00132BE1" w:rsidP="00132BE1">
      <w:pPr>
        <w:pStyle w:val="aff1"/>
        <w:rPr>
          <w:rFonts w:ascii="Arial" w:hAnsi="Arial" w:cs="Arial"/>
          <w:b/>
          <w:sz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984"/>
        <w:gridCol w:w="2410"/>
        <w:gridCol w:w="2533"/>
        <w:gridCol w:w="9"/>
      </w:tblGrid>
      <w:tr w:rsidR="00F80903" w:rsidRPr="00132BE1" w:rsidTr="00F80903">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b/>
                <w:iCs/>
                <w:sz w:val="20"/>
                <w:szCs w:val="20"/>
              </w:rPr>
            </w:pPr>
            <w:r w:rsidRPr="00132BE1">
              <w:rPr>
                <w:b/>
                <w:iCs/>
                <w:sz w:val="20"/>
                <w:szCs w:val="20"/>
              </w:rPr>
              <w:t>N</w:t>
            </w:r>
          </w:p>
          <w:p w:rsidR="00F80903" w:rsidRPr="00132BE1" w:rsidRDefault="00F80903" w:rsidP="00132BE1">
            <w:pPr>
              <w:pStyle w:val="ConsPlusCell"/>
              <w:widowControl/>
              <w:jc w:val="center"/>
              <w:rPr>
                <w:b/>
                <w:iCs/>
                <w:sz w:val="20"/>
                <w:szCs w:val="20"/>
              </w:rPr>
            </w:pPr>
            <w:r w:rsidRPr="00132BE1">
              <w:rPr>
                <w:b/>
                <w:iCs/>
                <w:sz w:val="20"/>
                <w:szCs w:val="20"/>
              </w:rPr>
              <w:t xml:space="preserve"> </w:t>
            </w:r>
            <w:proofErr w:type="spellStart"/>
            <w:proofErr w:type="gramStart"/>
            <w:r w:rsidRPr="00132BE1">
              <w:rPr>
                <w:b/>
                <w:iCs/>
                <w:sz w:val="20"/>
                <w:szCs w:val="20"/>
              </w:rPr>
              <w:t>п</w:t>
            </w:r>
            <w:proofErr w:type="spellEnd"/>
            <w:proofErr w:type="gramEnd"/>
            <w:r w:rsidRPr="00132BE1">
              <w:rPr>
                <w:b/>
                <w:iCs/>
                <w:sz w:val="20"/>
                <w:szCs w:val="20"/>
              </w:rPr>
              <w:t>/</w:t>
            </w:r>
            <w:proofErr w:type="spellStart"/>
            <w:r w:rsidRPr="00132BE1">
              <w:rPr>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b/>
                <w:iCs/>
                <w:sz w:val="20"/>
                <w:szCs w:val="20"/>
              </w:rPr>
            </w:pPr>
            <w:r w:rsidRPr="00132BE1">
              <w:rPr>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af6"/>
              <w:spacing w:before="0" w:line="240" w:lineRule="auto"/>
              <w:jc w:val="center"/>
              <w:rPr>
                <w:rFonts w:ascii="Arial" w:hAnsi="Arial" w:cs="Arial"/>
                <w:b/>
                <w:sz w:val="20"/>
                <w:szCs w:val="20"/>
              </w:rPr>
            </w:pPr>
            <w:r w:rsidRPr="00132BE1">
              <w:rPr>
                <w:rFonts w:ascii="Arial" w:hAnsi="Arial" w:cs="Arial"/>
                <w:b/>
                <w:iCs/>
                <w:sz w:val="20"/>
                <w:szCs w:val="20"/>
              </w:rPr>
              <w:t xml:space="preserve">Кол – во, </w:t>
            </w:r>
            <w:r>
              <w:rPr>
                <w:rFonts w:ascii="Arial" w:hAnsi="Arial" w:cs="Arial"/>
                <w:b/>
                <w:iCs/>
                <w:sz w:val="20"/>
                <w:szCs w:val="20"/>
              </w:rPr>
              <w:t>шт.</w:t>
            </w:r>
          </w:p>
        </w:tc>
        <w:tc>
          <w:tcPr>
            <w:tcW w:w="1984"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b/>
                <w:iCs/>
                <w:sz w:val="20"/>
                <w:szCs w:val="20"/>
              </w:rPr>
            </w:pPr>
            <w:r w:rsidRPr="00132BE1">
              <w:rPr>
                <w:b/>
                <w:iCs/>
                <w:sz w:val="20"/>
                <w:szCs w:val="20"/>
              </w:rPr>
              <w:t>ГОСТ, ТУ</w:t>
            </w:r>
          </w:p>
        </w:tc>
        <w:tc>
          <w:tcPr>
            <w:tcW w:w="2410"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b/>
                <w:iCs/>
                <w:sz w:val="20"/>
                <w:szCs w:val="20"/>
              </w:rPr>
            </w:pPr>
            <w:r w:rsidRPr="00132BE1">
              <w:rPr>
                <w:b/>
                <w:iCs/>
                <w:sz w:val="20"/>
                <w:szCs w:val="20"/>
              </w:rPr>
              <w:t>Цена за единицу, руб., в том числе НДС (20 %)</w:t>
            </w:r>
          </w:p>
        </w:tc>
        <w:tc>
          <w:tcPr>
            <w:tcW w:w="2533"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b/>
                <w:iCs/>
                <w:sz w:val="20"/>
                <w:szCs w:val="20"/>
              </w:rPr>
            </w:pPr>
            <w:r w:rsidRPr="00132BE1">
              <w:rPr>
                <w:b/>
                <w:iCs/>
                <w:sz w:val="20"/>
                <w:szCs w:val="20"/>
              </w:rPr>
              <w:t>Общая цена, руб., в том числе</w:t>
            </w:r>
          </w:p>
          <w:p w:rsidR="00F80903" w:rsidRPr="00132BE1" w:rsidRDefault="00F80903" w:rsidP="00132BE1">
            <w:pPr>
              <w:pStyle w:val="ConsPlusCell"/>
              <w:widowControl/>
              <w:jc w:val="center"/>
              <w:rPr>
                <w:b/>
                <w:iCs/>
                <w:sz w:val="20"/>
                <w:szCs w:val="20"/>
              </w:rPr>
            </w:pPr>
            <w:r w:rsidRPr="00132BE1">
              <w:rPr>
                <w:b/>
                <w:iCs/>
                <w:sz w:val="20"/>
                <w:szCs w:val="20"/>
              </w:rPr>
              <w:t>НДС (20 %)</w:t>
            </w:r>
          </w:p>
        </w:tc>
      </w:tr>
      <w:tr w:rsidR="00F80903" w:rsidRPr="00132BE1" w:rsidTr="00F80903">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ConsPlusCell"/>
              <w:widowControl/>
              <w:jc w:val="center"/>
              <w:rPr>
                <w:iCs/>
                <w:sz w:val="20"/>
                <w:szCs w:val="20"/>
              </w:rPr>
            </w:pPr>
            <w:r w:rsidRPr="00132BE1">
              <w:rPr>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outlineLvl w:val="1"/>
              <w:rPr>
                <w:rFonts w:ascii="Arial" w:hAnsi="Arial" w:cs="Arial"/>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80903" w:rsidRPr="00132BE1" w:rsidRDefault="00F80903" w:rsidP="00132BE1">
            <w:pPr>
              <w:pStyle w:val="af6"/>
              <w:tabs>
                <w:tab w:val="left" w:pos="57"/>
                <w:tab w:val="left" w:pos="180"/>
              </w:tabs>
              <w:spacing w:before="0" w:line="240" w:lineRule="auto"/>
              <w:jc w:val="center"/>
              <w:rPr>
                <w:rFonts w:ascii="Arial" w:hAnsi="Arial" w:cs="Arial"/>
                <w:color w:val="000000"/>
                <w:sz w:val="20"/>
                <w:szCs w:val="20"/>
              </w:rPr>
            </w:pPr>
          </w:p>
        </w:tc>
        <w:tc>
          <w:tcPr>
            <w:tcW w:w="1984" w:type="dxa"/>
            <w:tcBorders>
              <w:top w:val="single" w:sz="6" w:space="0" w:color="auto"/>
              <w:left w:val="single" w:sz="6" w:space="0" w:color="auto"/>
              <w:right w:val="single" w:sz="6" w:space="0" w:color="auto"/>
            </w:tcBorders>
            <w:vAlign w:val="center"/>
          </w:tcPr>
          <w:p w:rsidR="00F80903" w:rsidRPr="00132BE1" w:rsidRDefault="00F80903" w:rsidP="00132BE1">
            <w:pPr>
              <w:pStyle w:val="af6"/>
              <w:spacing w:before="0" w:line="240" w:lineRule="auto"/>
              <w:jc w:val="center"/>
              <w:rPr>
                <w:rFonts w:ascii="Arial" w:hAnsi="Arial" w:cs="Arial"/>
                <w:sz w:val="20"/>
                <w:szCs w:val="20"/>
              </w:rPr>
            </w:pPr>
          </w:p>
        </w:tc>
        <w:tc>
          <w:tcPr>
            <w:tcW w:w="2410" w:type="dxa"/>
            <w:tcBorders>
              <w:top w:val="single" w:sz="6" w:space="0" w:color="auto"/>
              <w:left w:val="single" w:sz="6" w:space="0" w:color="auto"/>
              <w:right w:val="single" w:sz="6" w:space="0" w:color="auto"/>
            </w:tcBorders>
            <w:vAlign w:val="center"/>
          </w:tcPr>
          <w:p w:rsidR="00F80903" w:rsidRPr="00132BE1" w:rsidRDefault="00F80903" w:rsidP="00132BE1">
            <w:pPr>
              <w:pStyle w:val="ConsPlusCell"/>
              <w:widowControl/>
              <w:jc w:val="center"/>
              <w:rPr>
                <w:iCs/>
                <w:sz w:val="20"/>
                <w:szCs w:val="20"/>
              </w:rPr>
            </w:pPr>
          </w:p>
        </w:tc>
        <w:tc>
          <w:tcPr>
            <w:tcW w:w="2533" w:type="dxa"/>
            <w:tcBorders>
              <w:top w:val="single" w:sz="6" w:space="0" w:color="auto"/>
              <w:left w:val="single" w:sz="6" w:space="0" w:color="auto"/>
              <w:right w:val="single" w:sz="6" w:space="0" w:color="auto"/>
            </w:tcBorders>
            <w:vAlign w:val="center"/>
          </w:tcPr>
          <w:p w:rsidR="00F80903" w:rsidRPr="00132BE1" w:rsidRDefault="00F80903" w:rsidP="00132BE1">
            <w:pPr>
              <w:pStyle w:val="ConsPlusCell"/>
              <w:widowControl/>
              <w:jc w:val="center"/>
              <w:rPr>
                <w:iCs/>
                <w:sz w:val="20"/>
                <w:szCs w:val="20"/>
              </w:rPr>
            </w:pPr>
          </w:p>
        </w:tc>
      </w:tr>
      <w:tr w:rsidR="00132BE1" w:rsidRPr="00132BE1" w:rsidTr="00F80903">
        <w:trPr>
          <w:cantSplit/>
          <w:trHeight w:val="282"/>
        </w:trPr>
        <w:tc>
          <w:tcPr>
            <w:tcW w:w="5173" w:type="dxa"/>
            <w:gridSpan w:val="4"/>
            <w:tcBorders>
              <w:top w:val="single" w:sz="6" w:space="0" w:color="auto"/>
              <w:left w:val="single" w:sz="6" w:space="0" w:color="auto"/>
              <w:bottom w:val="single" w:sz="6" w:space="0" w:color="auto"/>
              <w:right w:val="single" w:sz="6" w:space="0" w:color="auto"/>
            </w:tcBorders>
          </w:tcPr>
          <w:p w:rsidR="00132BE1" w:rsidRPr="00132BE1" w:rsidRDefault="00132BE1" w:rsidP="00132BE1">
            <w:pPr>
              <w:pStyle w:val="ConsPlusCell"/>
              <w:widowControl/>
              <w:rPr>
                <w:b/>
                <w:iCs/>
                <w:sz w:val="20"/>
                <w:szCs w:val="20"/>
              </w:rPr>
            </w:pPr>
            <w:r w:rsidRPr="00132BE1">
              <w:rPr>
                <w:b/>
                <w:iCs/>
                <w:sz w:val="20"/>
                <w:szCs w:val="20"/>
              </w:rPr>
              <w:t>ИТОГО</w:t>
            </w:r>
          </w:p>
        </w:tc>
        <w:tc>
          <w:tcPr>
            <w:tcW w:w="2410" w:type="dxa"/>
            <w:tcBorders>
              <w:top w:val="single" w:sz="6" w:space="0" w:color="auto"/>
              <w:left w:val="single" w:sz="6" w:space="0" w:color="auto"/>
              <w:bottom w:val="single" w:sz="6" w:space="0" w:color="auto"/>
              <w:right w:val="single" w:sz="6" w:space="0" w:color="auto"/>
            </w:tcBorders>
            <w:vAlign w:val="center"/>
          </w:tcPr>
          <w:p w:rsidR="00132BE1" w:rsidRPr="00132BE1" w:rsidRDefault="00132BE1" w:rsidP="00132BE1">
            <w:pPr>
              <w:pStyle w:val="ConsPlusCell"/>
              <w:widowControl/>
              <w:jc w:val="center"/>
              <w:rPr>
                <w:b/>
                <w:iCs/>
                <w:sz w:val="20"/>
                <w:szCs w:val="20"/>
              </w:rPr>
            </w:pPr>
          </w:p>
        </w:tc>
        <w:tc>
          <w:tcPr>
            <w:tcW w:w="2542" w:type="dxa"/>
            <w:gridSpan w:val="2"/>
            <w:tcBorders>
              <w:top w:val="single" w:sz="6" w:space="0" w:color="auto"/>
              <w:left w:val="single" w:sz="6" w:space="0" w:color="auto"/>
              <w:bottom w:val="single" w:sz="6" w:space="0" w:color="auto"/>
              <w:right w:val="single" w:sz="6" w:space="0" w:color="auto"/>
            </w:tcBorders>
          </w:tcPr>
          <w:p w:rsidR="00132BE1" w:rsidRPr="00132BE1" w:rsidRDefault="00132BE1" w:rsidP="00132BE1">
            <w:pPr>
              <w:pStyle w:val="ConsPlusCell"/>
              <w:widowControl/>
              <w:jc w:val="center"/>
              <w:rPr>
                <w:iCs/>
                <w:sz w:val="20"/>
                <w:szCs w:val="20"/>
              </w:rPr>
            </w:pPr>
          </w:p>
        </w:tc>
      </w:tr>
    </w:tbl>
    <w:p w:rsidR="00132BE1" w:rsidRPr="00132BE1" w:rsidRDefault="00132BE1" w:rsidP="00132BE1">
      <w:pPr>
        <w:pStyle w:val="aff1"/>
        <w:tabs>
          <w:tab w:val="left" w:pos="367"/>
        </w:tabs>
        <w:jc w:val="left"/>
        <w:rPr>
          <w:rFonts w:ascii="Arial" w:hAnsi="Arial" w:cs="Arial"/>
          <w:i/>
          <w:sz w:val="20"/>
        </w:rPr>
      </w:pPr>
    </w:p>
    <w:p w:rsidR="00132BE1" w:rsidRPr="00132BE1" w:rsidRDefault="00132BE1" w:rsidP="00132BE1">
      <w:pPr>
        <w:pStyle w:val="aff1"/>
        <w:tabs>
          <w:tab w:val="left" w:pos="367"/>
        </w:tabs>
        <w:ind w:left="720"/>
        <w:jc w:val="left"/>
        <w:rPr>
          <w:rFonts w:ascii="Arial" w:hAnsi="Arial" w:cs="Arial"/>
          <w:i/>
          <w:sz w:val="20"/>
        </w:rPr>
      </w:pP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Общая стоимость:</w:t>
      </w: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Способ доставки: автотранспортом, за счет Поставщика.</w:t>
      </w: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Срок поставки:   не более 7 календарных дней  с момента подписания договора.</w:t>
      </w: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 xml:space="preserve">Место поставки: </w:t>
      </w:r>
      <w:proofErr w:type="gramStart"/>
      <w:r w:rsidRPr="00132BE1">
        <w:rPr>
          <w:rFonts w:ascii="Arial" w:hAnsi="Arial" w:cs="Arial"/>
          <w:sz w:val="20"/>
        </w:rPr>
        <w:t>г</w:t>
      </w:r>
      <w:proofErr w:type="gramEnd"/>
      <w:r w:rsidRPr="00132BE1">
        <w:rPr>
          <w:rFonts w:ascii="Arial" w:hAnsi="Arial" w:cs="Arial"/>
          <w:sz w:val="20"/>
        </w:rPr>
        <w:t>. Пенза, ул. Стрельбищенская 13.</w:t>
      </w:r>
    </w:p>
    <w:p w:rsidR="00132BE1" w:rsidRPr="00132BE1" w:rsidRDefault="00132BE1" w:rsidP="00272EFE">
      <w:pPr>
        <w:pStyle w:val="aff1"/>
        <w:keepNext/>
        <w:numPr>
          <w:ilvl w:val="0"/>
          <w:numId w:val="43"/>
        </w:numPr>
        <w:tabs>
          <w:tab w:val="left" w:pos="367"/>
        </w:tabs>
        <w:jc w:val="left"/>
        <w:rPr>
          <w:rFonts w:ascii="Arial" w:hAnsi="Arial" w:cs="Arial"/>
          <w:i/>
          <w:sz w:val="20"/>
        </w:rPr>
      </w:pPr>
      <w:r w:rsidRPr="00132BE1">
        <w:rPr>
          <w:rFonts w:ascii="Arial" w:hAnsi="Arial" w:cs="Arial"/>
          <w:sz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132BE1" w:rsidRPr="00132BE1" w:rsidTr="00132BE1">
        <w:trPr>
          <w:trHeight w:hRule="exact" w:val="1160"/>
        </w:trPr>
        <w:tc>
          <w:tcPr>
            <w:tcW w:w="5334" w:type="dxa"/>
            <w:tcBorders>
              <w:top w:val="nil"/>
              <w:left w:val="nil"/>
              <w:bottom w:val="nil"/>
              <w:right w:val="nil"/>
            </w:tcBorders>
          </w:tcPr>
          <w:p w:rsidR="00132BE1" w:rsidRPr="00132BE1" w:rsidRDefault="00132BE1" w:rsidP="00132BE1">
            <w:pPr>
              <w:jc w:val="both"/>
              <w:rPr>
                <w:rFonts w:ascii="Arial" w:hAnsi="Arial" w:cs="Arial"/>
                <w:bCs/>
                <w:sz w:val="20"/>
                <w:szCs w:val="20"/>
              </w:rPr>
            </w:pPr>
          </w:p>
          <w:p w:rsidR="00132BE1" w:rsidRPr="00132BE1" w:rsidRDefault="00132BE1" w:rsidP="00132BE1">
            <w:pPr>
              <w:jc w:val="both"/>
              <w:rPr>
                <w:rFonts w:ascii="Arial" w:hAnsi="Arial" w:cs="Arial"/>
                <w:bCs/>
                <w:sz w:val="20"/>
                <w:szCs w:val="20"/>
              </w:rPr>
            </w:pPr>
          </w:p>
          <w:p w:rsidR="00132BE1" w:rsidRPr="00132BE1" w:rsidRDefault="00132BE1" w:rsidP="00132BE1">
            <w:pPr>
              <w:rPr>
                <w:rFonts w:ascii="Arial" w:hAnsi="Arial" w:cs="Arial"/>
                <w:sz w:val="20"/>
                <w:szCs w:val="20"/>
              </w:rPr>
            </w:pPr>
            <w:r w:rsidRPr="00132BE1">
              <w:rPr>
                <w:rFonts w:ascii="Arial" w:hAnsi="Arial" w:cs="Arial"/>
                <w:sz w:val="20"/>
                <w:szCs w:val="20"/>
              </w:rPr>
              <w:t>___________________  /Рябинин В.В./</w:t>
            </w:r>
          </w:p>
          <w:p w:rsidR="00132BE1" w:rsidRPr="00132BE1" w:rsidRDefault="00132BE1" w:rsidP="00132BE1">
            <w:pPr>
              <w:rPr>
                <w:rFonts w:ascii="Arial" w:hAnsi="Arial" w:cs="Arial"/>
                <w:sz w:val="20"/>
                <w:szCs w:val="20"/>
              </w:rPr>
            </w:pPr>
            <w:r w:rsidRPr="00132BE1">
              <w:rPr>
                <w:rFonts w:ascii="Arial" w:hAnsi="Arial" w:cs="Arial"/>
                <w:sz w:val="20"/>
                <w:szCs w:val="20"/>
              </w:rPr>
              <w:t xml:space="preserve">           </w:t>
            </w:r>
            <w:r w:rsidRPr="00132BE1">
              <w:rPr>
                <w:rFonts w:ascii="Arial" w:hAnsi="Arial" w:cs="Arial"/>
                <w:bCs/>
                <w:sz w:val="20"/>
                <w:szCs w:val="20"/>
              </w:rPr>
              <w:t xml:space="preserve">М.П.   </w:t>
            </w:r>
          </w:p>
        </w:tc>
        <w:tc>
          <w:tcPr>
            <w:tcW w:w="5249" w:type="dxa"/>
            <w:tcBorders>
              <w:top w:val="nil"/>
              <w:left w:val="nil"/>
              <w:bottom w:val="nil"/>
              <w:right w:val="nil"/>
            </w:tcBorders>
          </w:tcPr>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r w:rsidRPr="00132BE1">
              <w:rPr>
                <w:rFonts w:ascii="Arial" w:hAnsi="Arial" w:cs="Arial"/>
                <w:sz w:val="20"/>
                <w:szCs w:val="20"/>
              </w:rPr>
              <w:t>_____________________  /________________/</w:t>
            </w:r>
          </w:p>
          <w:p w:rsidR="00132BE1" w:rsidRPr="00132BE1" w:rsidRDefault="00132BE1" w:rsidP="00132BE1">
            <w:pPr>
              <w:rPr>
                <w:rFonts w:ascii="Arial" w:hAnsi="Arial" w:cs="Arial"/>
                <w:bCs/>
                <w:sz w:val="20"/>
                <w:szCs w:val="20"/>
              </w:rPr>
            </w:pPr>
            <w:r w:rsidRPr="00132BE1">
              <w:rPr>
                <w:rFonts w:ascii="Arial" w:hAnsi="Arial" w:cs="Arial"/>
                <w:sz w:val="20"/>
                <w:szCs w:val="20"/>
              </w:rPr>
              <w:t xml:space="preserve">           </w:t>
            </w:r>
            <w:r w:rsidRPr="00132BE1">
              <w:rPr>
                <w:rFonts w:ascii="Arial" w:hAnsi="Arial" w:cs="Arial"/>
                <w:bCs/>
                <w:sz w:val="20"/>
                <w:szCs w:val="20"/>
              </w:rPr>
              <w:t xml:space="preserve">М.П.    </w:t>
            </w:r>
          </w:p>
          <w:p w:rsidR="00132BE1" w:rsidRPr="00132BE1" w:rsidRDefault="00132BE1" w:rsidP="00132BE1">
            <w:pPr>
              <w:rPr>
                <w:rFonts w:ascii="Arial" w:hAnsi="Arial" w:cs="Arial"/>
                <w:sz w:val="20"/>
                <w:szCs w:val="20"/>
              </w:rPr>
            </w:pPr>
            <w:r w:rsidRPr="00132BE1">
              <w:rPr>
                <w:rFonts w:ascii="Arial" w:hAnsi="Arial" w:cs="Arial"/>
                <w:bCs/>
                <w:sz w:val="20"/>
                <w:szCs w:val="20"/>
              </w:rPr>
              <w:t xml:space="preserve">   </w:t>
            </w: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p w:rsidR="00132BE1" w:rsidRPr="00132BE1" w:rsidRDefault="00132BE1" w:rsidP="00132BE1">
            <w:pPr>
              <w:rPr>
                <w:rFonts w:ascii="Arial" w:hAnsi="Arial" w:cs="Arial"/>
                <w:sz w:val="20"/>
                <w:szCs w:val="20"/>
              </w:rPr>
            </w:pPr>
          </w:p>
        </w:tc>
      </w:tr>
    </w:tbl>
    <w:p w:rsidR="00132BE1" w:rsidRPr="00132BE1" w:rsidRDefault="00132BE1" w:rsidP="00132BE1">
      <w:pPr>
        <w:pStyle w:val="4"/>
        <w:numPr>
          <w:ilvl w:val="0"/>
          <w:numId w:val="0"/>
        </w:numPr>
        <w:spacing w:before="0"/>
        <w:rPr>
          <w:rFonts w:ascii="Arial" w:hAnsi="Arial" w:cs="Arial"/>
          <w:i/>
          <w:sz w:val="20"/>
          <w:szCs w:val="20"/>
        </w:rPr>
      </w:pPr>
    </w:p>
    <w:p w:rsidR="00132BE1" w:rsidRPr="00132BE1" w:rsidRDefault="00132BE1" w:rsidP="00132BE1">
      <w:pPr>
        <w:pStyle w:val="4"/>
        <w:numPr>
          <w:ilvl w:val="0"/>
          <w:numId w:val="0"/>
        </w:numPr>
        <w:spacing w:before="0"/>
        <w:outlineLvl w:val="9"/>
        <w:rPr>
          <w:rFonts w:ascii="Arial" w:hAnsi="Arial" w:cs="Arial"/>
          <w:i/>
          <w:sz w:val="20"/>
          <w:szCs w:val="20"/>
        </w:rPr>
      </w:pPr>
    </w:p>
    <w:p w:rsidR="00132BE1" w:rsidRPr="00132BE1" w:rsidRDefault="00132BE1" w:rsidP="000F693A">
      <w:pPr>
        <w:pStyle w:val="aff1"/>
        <w:jc w:val="right"/>
        <w:rPr>
          <w:rFonts w:ascii="Arial" w:hAnsi="Arial" w:cs="Arial"/>
          <w:sz w:val="20"/>
        </w:rPr>
      </w:pPr>
    </w:p>
    <w:p w:rsidR="00132BE1" w:rsidRP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132BE1" w:rsidRDefault="00132BE1"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1"/>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E010D8">
        <w:rPr>
          <w:rFonts w:ascii="Arial" w:hAnsi="Arial" w:cs="Arial"/>
          <w:b/>
          <w:sz w:val="20"/>
          <w:szCs w:val="20"/>
          <w:u w:val="single"/>
        </w:rPr>
        <w:t>автоподъёмника.</w:t>
      </w:r>
    </w:p>
    <w:p w:rsidR="00F80903" w:rsidRPr="00F80903" w:rsidRDefault="00F80903" w:rsidP="00F80903">
      <w:pPr>
        <w:shd w:val="clear" w:color="auto" w:fill="FFFFFF"/>
        <w:spacing w:line="274" w:lineRule="exact"/>
        <w:ind w:left="431" w:right="125"/>
        <w:jc w:val="both"/>
        <w:rPr>
          <w:rFonts w:ascii="Arial" w:hAnsi="Arial" w:cs="Arial"/>
          <w:sz w:val="20"/>
          <w:szCs w:val="20"/>
        </w:rPr>
      </w:pPr>
      <w:r w:rsidRPr="00F80903">
        <w:rPr>
          <w:rFonts w:ascii="Arial" w:hAnsi="Arial" w:cs="Arial"/>
          <w:sz w:val="20"/>
          <w:szCs w:val="20"/>
        </w:rPr>
        <w:t>1. Общие требования к поставщикам навесного оборудования:</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1.1. Доставка навесного оборудования должна быть произведена поставщиком согласно условиям договора поставки по адресу указанному в техническом задании.</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1.2. Затраты на поставку несет Поставщик.</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1.3. Передача навесного оборудования проводится по акту приема-передачи уполномоченными лицами Поставщика и Заказчика.</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1.4. В течение гарантийного срока в случае выхода из строя узлов, агрегатов, комплектующих, при непригодности для дальнейшего использования навесного оборудования, Поставщик производит бесплатный гарантийный ремонт или замену навесного оборудования.</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 xml:space="preserve">1.5. Условия гарантийного обслуживания осуществляются </w:t>
      </w:r>
      <w:proofErr w:type="gramStart"/>
      <w:r w:rsidRPr="00F80903">
        <w:rPr>
          <w:rFonts w:ascii="Arial" w:hAnsi="Arial" w:cs="Arial"/>
          <w:sz w:val="20"/>
          <w:szCs w:val="20"/>
        </w:rPr>
        <w:t>согласно</w:t>
      </w:r>
      <w:proofErr w:type="gramEnd"/>
      <w:r w:rsidRPr="00F80903">
        <w:rPr>
          <w:rFonts w:ascii="Arial" w:hAnsi="Arial" w:cs="Arial"/>
          <w:sz w:val="20"/>
          <w:szCs w:val="20"/>
        </w:rPr>
        <w:t xml:space="preserve"> гарантийного талона входящего в комплект поставки. Место проведения гарантийного и послегарантийного обслуживания - </w:t>
      </w:r>
      <w:proofErr w:type="gramStart"/>
      <w:r w:rsidRPr="00F80903">
        <w:rPr>
          <w:rFonts w:ascii="Arial" w:hAnsi="Arial" w:cs="Arial"/>
          <w:sz w:val="20"/>
          <w:szCs w:val="20"/>
        </w:rPr>
        <w:t>г</w:t>
      </w:r>
      <w:proofErr w:type="gramEnd"/>
      <w:r w:rsidRPr="00F80903">
        <w:rPr>
          <w:rFonts w:ascii="Arial" w:hAnsi="Arial" w:cs="Arial"/>
          <w:sz w:val="20"/>
          <w:szCs w:val="20"/>
        </w:rPr>
        <w:t>. Пенза.</w:t>
      </w:r>
    </w:p>
    <w:p w:rsidR="00F80903" w:rsidRPr="00F80903" w:rsidRDefault="00F80903" w:rsidP="00F80903">
      <w:pPr>
        <w:shd w:val="clear" w:color="auto" w:fill="FFFFFF"/>
        <w:tabs>
          <w:tab w:val="left" w:pos="998"/>
        </w:tabs>
        <w:spacing w:line="274" w:lineRule="exact"/>
        <w:ind w:left="426" w:right="127"/>
        <w:jc w:val="both"/>
        <w:rPr>
          <w:rFonts w:ascii="Arial" w:hAnsi="Arial" w:cs="Arial"/>
          <w:spacing w:val="-8"/>
          <w:sz w:val="20"/>
          <w:szCs w:val="20"/>
        </w:rPr>
      </w:pPr>
      <w:r w:rsidRPr="00F80903">
        <w:rPr>
          <w:rFonts w:ascii="Arial" w:hAnsi="Arial" w:cs="Arial"/>
          <w:sz w:val="20"/>
          <w:szCs w:val="20"/>
        </w:rPr>
        <w:t>1.6. Ввод в эксплуатацию навесного оборудования, обучение персонала осуществляется силами службы механизации и транспорта.</w:t>
      </w:r>
    </w:p>
    <w:tbl>
      <w:tblPr>
        <w:tblW w:w="0" w:type="auto"/>
        <w:tblInd w:w="142" w:type="dxa"/>
        <w:tblLayout w:type="fixed"/>
        <w:tblCellMar>
          <w:left w:w="40" w:type="dxa"/>
          <w:right w:w="40" w:type="dxa"/>
        </w:tblCellMar>
        <w:tblLook w:val="0000"/>
      </w:tblPr>
      <w:tblGrid>
        <w:gridCol w:w="557"/>
        <w:gridCol w:w="5578"/>
        <w:gridCol w:w="1843"/>
        <w:gridCol w:w="709"/>
        <w:gridCol w:w="1094"/>
      </w:tblGrid>
      <w:tr w:rsidR="00F80903" w:rsidRPr="00F80903" w:rsidTr="00F80903">
        <w:tblPrEx>
          <w:tblCellMar>
            <w:top w:w="0" w:type="dxa"/>
            <w:bottom w:w="0" w:type="dxa"/>
          </w:tblCellMar>
        </w:tblPrEx>
        <w:trPr>
          <w:trHeight w:hRule="exact" w:val="805"/>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F80903" w:rsidRPr="00F80903" w:rsidRDefault="00F80903" w:rsidP="00F80903">
            <w:pPr>
              <w:shd w:val="clear" w:color="auto" w:fill="FFFFFF"/>
              <w:spacing w:line="274" w:lineRule="exact"/>
              <w:ind w:left="19"/>
              <w:jc w:val="center"/>
              <w:rPr>
                <w:rFonts w:ascii="Arial" w:hAnsi="Arial" w:cs="Arial"/>
                <w:sz w:val="20"/>
                <w:szCs w:val="20"/>
              </w:rPr>
            </w:pPr>
            <w:r w:rsidRPr="00F80903">
              <w:rPr>
                <w:rFonts w:ascii="Arial" w:hAnsi="Arial" w:cs="Arial"/>
                <w:sz w:val="20"/>
                <w:szCs w:val="20"/>
              </w:rPr>
              <w:t xml:space="preserve">№ </w:t>
            </w:r>
            <w:proofErr w:type="spellStart"/>
            <w:proofErr w:type="gramStart"/>
            <w:r w:rsidRPr="00F80903">
              <w:rPr>
                <w:rFonts w:ascii="Arial" w:hAnsi="Arial" w:cs="Arial"/>
                <w:spacing w:val="-6"/>
                <w:sz w:val="20"/>
                <w:szCs w:val="20"/>
              </w:rPr>
              <w:t>п</w:t>
            </w:r>
            <w:proofErr w:type="spellEnd"/>
            <w:proofErr w:type="gramEnd"/>
            <w:r w:rsidRPr="00F80903">
              <w:rPr>
                <w:rFonts w:ascii="Arial" w:hAnsi="Arial" w:cs="Arial"/>
                <w:spacing w:val="-6"/>
                <w:sz w:val="20"/>
                <w:szCs w:val="20"/>
              </w:rPr>
              <w:t>/</w:t>
            </w:r>
            <w:proofErr w:type="spellStart"/>
            <w:r w:rsidRPr="00F80903">
              <w:rPr>
                <w:rFonts w:ascii="Arial" w:hAnsi="Arial" w:cs="Arial"/>
                <w:spacing w:val="-6"/>
                <w:sz w:val="20"/>
                <w:szCs w:val="20"/>
              </w:rPr>
              <w:t>п</w:t>
            </w:r>
            <w:proofErr w:type="spellEnd"/>
          </w:p>
        </w:tc>
        <w:tc>
          <w:tcPr>
            <w:tcW w:w="5578" w:type="dxa"/>
            <w:tcBorders>
              <w:top w:val="single" w:sz="6" w:space="0" w:color="auto"/>
              <w:left w:val="single" w:sz="6" w:space="0" w:color="auto"/>
              <w:bottom w:val="single" w:sz="6" w:space="0" w:color="auto"/>
              <w:right w:val="single" w:sz="6" w:space="0" w:color="auto"/>
            </w:tcBorders>
            <w:shd w:val="clear" w:color="auto" w:fill="FFFFFF"/>
            <w:vAlign w:val="center"/>
          </w:tcPr>
          <w:p w:rsidR="00F80903" w:rsidRPr="00F80903" w:rsidRDefault="00F80903" w:rsidP="00F80903">
            <w:pPr>
              <w:shd w:val="clear" w:color="auto" w:fill="FFFFFF"/>
              <w:tabs>
                <w:tab w:val="left" w:pos="3750"/>
              </w:tabs>
              <w:spacing w:line="274" w:lineRule="exact"/>
              <w:ind w:firstLine="5"/>
              <w:jc w:val="center"/>
              <w:rPr>
                <w:rFonts w:ascii="Arial" w:hAnsi="Arial" w:cs="Arial"/>
                <w:sz w:val="20"/>
                <w:szCs w:val="20"/>
              </w:rPr>
            </w:pPr>
            <w:r w:rsidRPr="00F80903">
              <w:rPr>
                <w:rFonts w:ascii="Arial" w:hAnsi="Arial" w:cs="Arial"/>
                <w:sz w:val="20"/>
                <w:szCs w:val="20"/>
              </w:rPr>
              <w:t>Наименование продукции, технические требования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80903" w:rsidRPr="00F80903" w:rsidRDefault="00F80903" w:rsidP="00F80903">
            <w:pPr>
              <w:shd w:val="clear" w:color="auto" w:fill="FFFFFF"/>
              <w:tabs>
                <w:tab w:val="left" w:pos="2123"/>
              </w:tabs>
              <w:spacing w:line="274" w:lineRule="exact"/>
              <w:jc w:val="center"/>
              <w:rPr>
                <w:rFonts w:ascii="Arial" w:hAnsi="Arial" w:cs="Arial"/>
                <w:sz w:val="20"/>
                <w:szCs w:val="20"/>
              </w:rPr>
            </w:pPr>
            <w:r w:rsidRPr="00F80903">
              <w:rPr>
                <w:rFonts w:ascii="Arial" w:hAnsi="Arial" w:cs="Arial"/>
                <w:sz w:val="20"/>
                <w:szCs w:val="20"/>
              </w:rPr>
              <w:t>Место поставки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80903" w:rsidRPr="00F80903" w:rsidRDefault="00F80903" w:rsidP="00F80903">
            <w:pPr>
              <w:shd w:val="clear" w:color="auto" w:fill="FFFFFF"/>
              <w:spacing w:line="274" w:lineRule="exact"/>
              <w:ind w:left="5" w:right="-40"/>
              <w:jc w:val="center"/>
              <w:rPr>
                <w:rFonts w:ascii="Arial" w:hAnsi="Arial" w:cs="Arial"/>
                <w:sz w:val="20"/>
                <w:szCs w:val="20"/>
              </w:rPr>
            </w:pPr>
            <w:proofErr w:type="spellStart"/>
            <w:r w:rsidRPr="00F80903">
              <w:rPr>
                <w:rFonts w:ascii="Arial" w:hAnsi="Arial" w:cs="Arial"/>
                <w:sz w:val="20"/>
                <w:szCs w:val="20"/>
              </w:rPr>
              <w:t>К-во</w:t>
            </w:r>
            <w:proofErr w:type="spellEnd"/>
            <w:r w:rsidRPr="00F80903">
              <w:rPr>
                <w:rFonts w:ascii="Arial" w:hAnsi="Arial" w:cs="Arial"/>
                <w:sz w:val="20"/>
                <w:szCs w:val="20"/>
              </w:rPr>
              <w:t xml:space="preserve">, </w:t>
            </w:r>
            <w:proofErr w:type="spellStart"/>
            <w:proofErr w:type="gramStart"/>
            <w:r w:rsidRPr="00F80903">
              <w:rPr>
                <w:rFonts w:ascii="Arial" w:hAnsi="Arial" w:cs="Arial"/>
                <w:sz w:val="20"/>
                <w:szCs w:val="20"/>
              </w:rPr>
              <w:t>шт</w:t>
            </w:r>
            <w:proofErr w:type="spellEnd"/>
            <w:proofErr w:type="gramEnd"/>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F80903" w:rsidRPr="00F80903" w:rsidRDefault="00F80903" w:rsidP="00F80903">
            <w:pPr>
              <w:shd w:val="clear" w:color="auto" w:fill="FFFFFF"/>
              <w:tabs>
                <w:tab w:val="left" w:pos="1389"/>
              </w:tabs>
              <w:spacing w:line="269" w:lineRule="exact"/>
              <w:ind w:left="10" w:right="-50"/>
              <w:jc w:val="center"/>
              <w:rPr>
                <w:rFonts w:ascii="Arial" w:hAnsi="Arial" w:cs="Arial"/>
                <w:sz w:val="20"/>
                <w:szCs w:val="20"/>
              </w:rPr>
            </w:pPr>
            <w:r w:rsidRPr="00F80903">
              <w:rPr>
                <w:rFonts w:ascii="Arial" w:hAnsi="Arial" w:cs="Arial"/>
                <w:sz w:val="20"/>
                <w:szCs w:val="20"/>
              </w:rPr>
              <w:t>Срок поставки</w:t>
            </w:r>
          </w:p>
        </w:tc>
      </w:tr>
      <w:tr w:rsidR="00F80903" w:rsidRPr="00F80903" w:rsidTr="00F80903">
        <w:tblPrEx>
          <w:tblCellMar>
            <w:top w:w="0" w:type="dxa"/>
            <w:bottom w:w="0" w:type="dxa"/>
          </w:tblCellMar>
        </w:tblPrEx>
        <w:trPr>
          <w:trHeight w:hRule="exact" w:val="96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F80903" w:rsidRPr="00F80903" w:rsidRDefault="00F80903" w:rsidP="00F80903">
            <w:pPr>
              <w:shd w:val="clear" w:color="auto" w:fill="FFFFFF"/>
              <w:ind w:left="139"/>
              <w:rPr>
                <w:rFonts w:ascii="Arial" w:hAnsi="Arial" w:cs="Arial"/>
                <w:sz w:val="20"/>
                <w:szCs w:val="20"/>
              </w:rPr>
            </w:pPr>
            <w:r w:rsidRPr="00F80903">
              <w:rPr>
                <w:rFonts w:ascii="Arial" w:hAnsi="Arial" w:cs="Arial"/>
                <w:sz w:val="20"/>
                <w:szCs w:val="20"/>
              </w:rPr>
              <w:t>1.</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F80903" w:rsidRPr="00F80903" w:rsidRDefault="00F80903" w:rsidP="00F80903">
            <w:pPr>
              <w:jc w:val="both"/>
              <w:rPr>
                <w:rFonts w:ascii="Arial" w:hAnsi="Arial" w:cs="Arial"/>
                <w:sz w:val="20"/>
                <w:szCs w:val="20"/>
              </w:rPr>
            </w:pPr>
            <w:proofErr w:type="spellStart"/>
            <w:r w:rsidRPr="00F80903">
              <w:rPr>
                <w:rFonts w:ascii="Arial" w:hAnsi="Arial" w:cs="Arial"/>
                <w:sz w:val="20"/>
                <w:szCs w:val="20"/>
              </w:rPr>
              <w:t>Гидромолот</w:t>
            </w:r>
            <w:proofErr w:type="spellEnd"/>
            <w:r w:rsidRPr="00F80903">
              <w:rPr>
                <w:rFonts w:ascii="Arial" w:hAnsi="Arial" w:cs="Arial"/>
                <w:sz w:val="20"/>
                <w:szCs w:val="20"/>
              </w:rPr>
              <w:t xml:space="preserve"> для экскаватора-погрузчика </w:t>
            </w:r>
            <w:r w:rsidRPr="00F80903">
              <w:rPr>
                <w:rFonts w:ascii="Arial" w:hAnsi="Arial" w:cs="Arial"/>
                <w:sz w:val="20"/>
                <w:szCs w:val="20"/>
                <w:lang w:val="en-US"/>
              </w:rPr>
              <w:t>New</w:t>
            </w:r>
            <w:r w:rsidRPr="00F80903">
              <w:rPr>
                <w:rFonts w:ascii="Arial" w:hAnsi="Arial" w:cs="Arial"/>
                <w:sz w:val="20"/>
                <w:szCs w:val="20"/>
              </w:rPr>
              <w:t xml:space="preserve"> </w:t>
            </w:r>
            <w:r w:rsidRPr="00F80903">
              <w:rPr>
                <w:rFonts w:ascii="Arial" w:hAnsi="Arial" w:cs="Arial"/>
                <w:sz w:val="20"/>
                <w:szCs w:val="20"/>
                <w:lang w:val="en-US"/>
              </w:rPr>
              <w:t>Holland</w:t>
            </w:r>
            <w:r w:rsidRPr="00F80903">
              <w:rPr>
                <w:rFonts w:ascii="Arial" w:hAnsi="Arial" w:cs="Arial"/>
                <w:sz w:val="20"/>
                <w:szCs w:val="20"/>
              </w:rPr>
              <w:t xml:space="preserve"> </w:t>
            </w:r>
            <w:r w:rsidRPr="00F80903">
              <w:rPr>
                <w:rFonts w:ascii="Arial" w:hAnsi="Arial" w:cs="Arial"/>
                <w:sz w:val="20"/>
                <w:szCs w:val="20"/>
                <w:lang w:val="en-US"/>
              </w:rPr>
              <w:t>B</w:t>
            </w:r>
            <w:r w:rsidRPr="00F80903">
              <w:rPr>
                <w:rFonts w:ascii="Arial" w:hAnsi="Arial" w:cs="Arial"/>
                <w:sz w:val="20"/>
                <w:szCs w:val="20"/>
              </w:rPr>
              <w:t>90</w:t>
            </w:r>
            <w:r w:rsidRPr="00F80903">
              <w:rPr>
                <w:rFonts w:ascii="Arial" w:hAnsi="Arial" w:cs="Arial"/>
                <w:sz w:val="20"/>
                <w:szCs w:val="20"/>
                <w:lang w:val="en-US"/>
              </w:rPr>
              <w:t>B</w:t>
            </w:r>
            <w:r w:rsidRPr="00F80903">
              <w:rPr>
                <w:rFonts w:ascii="Arial" w:hAnsi="Arial" w:cs="Arial"/>
                <w:sz w:val="20"/>
                <w:szCs w:val="20"/>
              </w:rPr>
              <w:t xml:space="preserve">. Характеристики и комплектация </w:t>
            </w:r>
            <w:proofErr w:type="spellStart"/>
            <w:r w:rsidRPr="00F80903">
              <w:rPr>
                <w:rFonts w:ascii="Arial" w:hAnsi="Arial" w:cs="Arial"/>
                <w:sz w:val="20"/>
                <w:szCs w:val="20"/>
              </w:rPr>
              <w:t>гидромолота</w:t>
            </w:r>
            <w:proofErr w:type="spellEnd"/>
            <w:r w:rsidRPr="00F80903">
              <w:rPr>
                <w:rFonts w:ascii="Arial" w:hAnsi="Arial" w:cs="Arial"/>
                <w:sz w:val="20"/>
                <w:szCs w:val="20"/>
              </w:rPr>
              <w:t xml:space="preserve"> указаны в приложении №1. </w:t>
            </w:r>
          </w:p>
          <w:p w:rsidR="00F80903" w:rsidRPr="00F80903" w:rsidRDefault="00F80903" w:rsidP="00F80903">
            <w:pPr>
              <w:ind w:left="152" w:right="101"/>
              <w:jc w:val="both"/>
              <w:rPr>
                <w:rFonts w:ascii="Arial" w:hAnsi="Arial" w:cs="Arial"/>
                <w:b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80903" w:rsidRPr="00F80903" w:rsidRDefault="00F80903" w:rsidP="00F80903">
            <w:pPr>
              <w:shd w:val="clear" w:color="auto" w:fill="FFFFFF"/>
              <w:spacing w:line="278" w:lineRule="exact"/>
              <w:ind w:left="-40"/>
              <w:jc w:val="center"/>
              <w:rPr>
                <w:rFonts w:ascii="Arial" w:hAnsi="Arial" w:cs="Arial"/>
                <w:sz w:val="20"/>
                <w:szCs w:val="20"/>
              </w:rPr>
            </w:pPr>
            <w:r w:rsidRPr="00F80903">
              <w:rPr>
                <w:rFonts w:ascii="Arial" w:hAnsi="Arial" w:cs="Arial"/>
                <w:sz w:val="20"/>
                <w:szCs w:val="20"/>
              </w:rPr>
              <w:t>г. Пенза, ул.</w:t>
            </w:r>
          </w:p>
          <w:p w:rsidR="00F80903" w:rsidRPr="00F80903" w:rsidRDefault="00F80903" w:rsidP="00F80903">
            <w:pPr>
              <w:shd w:val="clear" w:color="auto" w:fill="FFFFFF"/>
              <w:spacing w:line="278" w:lineRule="exact"/>
              <w:ind w:left="-40"/>
              <w:jc w:val="center"/>
              <w:rPr>
                <w:rFonts w:ascii="Arial" w:hAnsi="Arial" w:cs="Arial"/>
                <w:sz w:val="20"/>
                <w:szCs w:val="20"/>
              </w:rPr>
            </w:pPr>
            <w:r w:rsidRPr="00F80903">
              <w:rPr>
                <w:rFonts w:ascii="Arial" w:hAnsi="Arial" w:cs="Arial"/>
                <w:spacing w:val="-2"/>
                <w:sz w:val="20"/>
                <w:szCs w:val="20"/>
              </w:rPr>
              <w:t>Стрельбищенская</w:t>
            </w:r>
          </w:p>
          <w:p w:rsidR="00F80903" w:rsidRPr="00F80903" w:rsidRDefault="00F80903" w:rsidP="00F80903">
            <w:pPr>
              <w:shd w:val="clear" w:color="auto" w:fill="FFFFFF"/>
              <w:spacing w:line="278" w:lineRule="exact"/>
              <w:ind w:left="-40"/>
              <w:jc w:val="center"/>
              <w:rPr>
                <w:rFonts w:ascii="Arial" w:hAnsi="Arial" w:cs="Arial"/>
                <w:sz w:val="20"/>
                <w:szCs w:val="20"/>
              </w:rPr>
            </w:pPr>
            <w:r w:rsidRPr="00F80903">
              <w:rPr>
                <w:rFonts w:ascii="Arial" w:hAnsi="Arial" w:cs="Arial"/>
                <w:sz w:val="20"/>
                <w:szCs w:val="20"/>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80903" w:rsidRPr="00F80903" w:rsidRDefault="00F80903" w:rsidP="00F80903">
            <w:pPr>
              <w:shd w:val="clear" w:color="auto" w:fill="FFFFFF"/>
              <w:ind w:left="216"/>
              <w:rPr>
                <w:rFonts w:ascii="Arial" w:hAnsi="Arial" w:cs="Arial"/>
                <w:sz w:val="20"/>
                <w:szCs w:val="20"/>
              </w:rPr>
            </w:pPr>
            <w:r w:rsidRPr="00F80903">
              <w:rPr>
                <w:rFonts w:ascii="Arial" w:hAnsi="Arial" w:cs="Arial"/>
                <w:sz w:val="20"/>
                <w:szCs w:val="20"/>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F80903" w:rsidRPr="00F80903" w:rsidRDefault="00F80903" w:rsidP="00F80903">
            <w:pPr>
              <w:shd w:val="clear" w:color="auto" w:fill="FFFFFF"/>
              <w:spacing w:line="254" w:lineRule="exact"/>
              <w:ind w:right="-50"/>
              <w:jc w:val="center"/>
              <w:rPr>
                <w:rFonts w:ascii="Arial" w:hAnsi="Arial" w:cs="Arial"/>
                <w:spacing w:val="-12"/>
                <w:sz w:val="20"/>
                <w:szCs w:val="20"/>
              </w:rPr>
            </w:pPr>
            <w:r w:rsidRPr="00F80903">
              <w:rPr>
                <w:rFonts w:ascii="Arial" w:hAnsi="Arial" w:cs="Arial"/>
                <w:spacing w:val="-12"/>
                <w:sz w:val="20"/>
                <w:szCs w:val="20"/>
              </w:rPr>
              <w:t xml:space="preserve"> 20</w:t>
            </w:r>
            <w:r w:rsidRPr="00F80903">
              <w:rPr>
                <w:rFonts w:ascii="Arial" w:hAnsi="Arial" w:cs="Arial"/>
                <w:spacing w:val="-12"/>
                <w:sz w:val="20"/>
                <w:szCs w:val="20"/>
                <w:lang w:val="en-US"/>
              </w:rPr>
              <w:t>2</w:t>
            </w:r>
            <w:r w:rsidRPr="00F80903">
              <w:rPr>
                <w:rFonts w:ascii="Arial" w:hAnsi="Arial" w:cs="Arial"/>
                <w:spacing w:val="-12"/>
                <w:sz w:val="20"/>
                <w:szCs w:val="20"/>
              </w:rPr>
              <w:t>1 г.</w:t>
            </w:r>
          </w:p>
        </w:tc>
      </w:tr>
    </w:tbl>
    <w:p w:rsidR="00F80903" w:rsidRPr="00F80903" w:rsidRDefault="00F80903" w:rsidP="00F80903">
      <w:pPr>
        <w:shd w:val="clear" w:color="auto" w:fill="FFFFFF"/>
        <w:spacing w:line="274" w:lineRule="exact"/>
        <w:ind w:left="374" w:right="127"/>
        <w:jc w:val="both"/>
        <w:rPr>
          <w:rFonts w:ascii="Arial" w:hAnsi="Arial" w:cs="Arial"/>
          <w:sz w:val="20"/>
          <w:szCs w:val="20"/>
        </w:rPr>
      </w:pPr>
      <w:r w:rsidRPr="00F80903">
        <w:rPr>
          <w:rFonts w:ascii="Arial" w:hAnsi="Arial" w:cs="Arial"/>
          <w:sz w:val="20"/>
          <w:szCs w:val="20"/>
        </w:rPr>
        <w:t>2. Технические требования к продукции:</w:t>
      </w:r>
    </w:p>
    <w:p w:rsidR="00F80903" w:rsidRPr="00F80903" w:rsidRDefault="00F80903" w:rsidP="00F80903">
      <w:pPr>
        <w:shd w:val="clear" w:color="auto" w:fill="FFFFFF"/>
        <w:tabs>
          <w:tab w:val="left" w:pos="1134"/>
        </w:tabs>
        <w:spacing w:line="274" w:lineRule="exact"/>
        <w:ind w:left="426" w:right="127"/>
        <w:jc w:val="both"/>
        <w:rPr>
          <w:rFonts w:ascii="Arial" w:hAnsi="Arial" w:cs="Arial"/>
          <w:spacing w:val="-4"/>
          <w:sz w:val="20"/>
          <w:szCs w:val="20"/>
        </w:rPr>
      </w:pPr>
      <w:r w:rsidRPr="00F80903">
        <w:rPr>
          <w:rFonts w:ascii="Arial" w:hAnsi="Arial" w:cs="Arial"/>
          <w:sz w:val="20"/>
          <w:szCs w:val="20"/>
        </w:rPr>
        <w:t>2.1. Общие требования регламентируются договором.</w:t>
      </w:r>
    </w:p>
    <w:p w:rsidR="00F80903" w:rsidRPr="00F80903" w:rsidRDefault="00F80903" w:rsidP="00F80903">
      <w:pPr>
        <w:shd w:val="clear" w:color="auto" w:fill="FFFFFF"/>
        <w:tabs>
          <w:tab w:val="left" w:pos="1134"/>
        </w:tabs>
        <w:spacing w:line="274" w:lineRule="exact"/>
        <w:ind w:left="426" w:right="127"/>
        <w:jc w:val="both"/>
        <w:rPr>
          <w:rFonts w:ascii="Arial" w:hAnsi="Arial" w:cs="Arial"/>
          <w:spacing w:val="-4"/>
          <w:sz w:val="20"/>
          <w:szCs w:val="20"/>
        </w:rPr>
      </w:pPr>
      <w:r w:rsidRPr="00F80903">
        <w:rPr>
          <w:rFonts w:ascii="Arial" w:hAnsi="Arial" w:cs="Arial"/>
          <w:spacing w:val="-4"/>
          <w:sz w:val="20"/>
          <w:szCs w:val="20"/>
        </w:rPr>
        <w:t xml:space="preserve">2.2. </w:t>
      </w:r>
      <w:r w:rsidRPr="00F80903">
        <w:rPr>
          <w:rFonts w:ascii="Arial" w:hAnsi="Arial" w:cs="Arial"/>
          <w:sz w:val="20"/>
          <w:szCs w:val="20"/>
        </w:rPr>
        <w:t xml:space="preserve">Навесное оборудование </w:t>
      </w:r>
      <w:r w:rsidRPr="00F80903">
        <w:rPr>
          <w:rFonts w:ascii="Arial" w:hAnsi="Arial" w:cs="Arial"/>
          <w:spacing w:val="-4"/>
          <w:sz w:val="20"/>
          <w:szCs w:val="20"/>
        </w:rPr>
        <w:t>должно быть новым, 2021 г. выпуска, пригодным к эксплуатации и ранее  не использованным, иметь товарный знак завода изготовителя.</w:t>
      </w:r>
    </w:p>
    <w:p w:rsidR="00F80903" w:rsidRPr="00F80903" w:rsidRDefault="00F80903" w:rsidP="00F80903">
      <w:pPr>
        <w:shd w:val="clear" w:color="auto" w:fill="FFFFFF"/>
        <w:tabs>
          <w:tab w:val="left" w:pos="1134"/>
        </w:tabs>
        <w:spacing w:line="274" w:lineRule="exact"/>
        <w:ind w:left="374" w:right="127"/>
        <w:jc w:val="both"/>
        <w:rPr>
          <w:rFonts w:ascii="Arial" w:hAnsi="Arial" w:cs="Arial"/>
          <w:sz w:val="20"/>
          <w:szCs w:val="20"/>
        </w:rPr>
      </w:pPr>
      <w:r w:rsidRPr="00F80903">
        <w:rPr>
          <w:rFonts w:ascii="Arial" w:hAnsi="Arial" w:cs="Arial"/>
          <w:sz w:val="20"/>
          <w:szCs w:val="20"/>
        </w:rPr>
        <w:t>2.3. Навесное оборудование должно соответствовать ГОСТ.</w:t>
      </w:r>
    </w:p>
    <w:p w:rsidR="00F80903" w:rsidRPr="00F80903" w:rsidRDefault="00F80903" w:rsidP="00F80903">
      <w:pPr>
        <w:shd w:val="clear" w:color="auto" w:fill="FFFFFF"/>
        <w:tabs>
          <w:tab w:val="left" w:pos="1134"/>
        </w:tabs>
        <w:spacing w:line="274" w:lineRule="exact"/>
        <w:ind w:left="374" w:right="127"/>
        <w:jc w:val="both"/>
        <w:rPr>
          <w:rFonts w:ascii="Arial" w:hAnsi="Arial" w:cs="Arial"/>
          <w:spacing w:val="-4"/>
          <w:sz w:val="20"/>
          <w:szCs w:val="20"/>
        </w:rPr>
      </w:pPr>
      <w:r w:rsidRPr="00F80903">
        <w:rPr>
          <w:rFonts w:ascii="Arial" w:hAnsi="Arial" w:cs="Arial"/>
          <w:sz w:val="20"/>
          <w:szCs w:val="20"/>
        </w:rPr>
        <w:t>2.4. Навесное оборудование должно быть сертифицировано.</w:t>
      </w:r>
    </w:p>
    <w:p w:rsidR="00F80903" w:rsidRPr="00F80903" w:rsidRDefault="00F80903" w:rsidP="00F80903">
      <w:pPr>
        <w:shd w:val="clear" w:color="auto" w:fill="FFFFFF"/>
        <w:tabs>
          <w:tab w:val="left" w:pos="1134"/>
        </w:tabs>
        <w:spacing w:line="274" w:lineRule="exact"/>
        <w:ind w:left="374" w:right="127"/>
        <w:jc w:val="both"/>
        <w:rPr>
          <w:rFonts w:ascii="Arial" w:hAnsi="Arial" w:cs="Arial"/>
          <w:sz w:val="20"/>
          <w:szCs w:val="20"/>
        </w:rPr>
      </w:pPr>
      <w:r w:rsidRPr="00F80903">
        <w:rPr>
          <w:rFonts w:ascii="Arial" w:hAnsi="Arial" w:cs="Arial"/>
          <w:sz w:val="20"/>
          <w:szCs w:val="20"/>
        </w:rPr>
        <w:t>2.5. Навесное оборудование должно быть укомплектовано инструментом и принадлежностями согласно описи завода изготовителя.</w:t>
      </w:r>
    </w:p>
    <w:p w:rsidR="00F80903" w:rsidRPr="00F80903" w:rsidRDefault="00F80903" w:rsidP="00F80903">
      <w:pPr>
        <w:shd w:val="clear" w:color="auto" w:fill="FFFFFF"/>
        <w:tabs>
          <w:tab w:val="left" w:pos="965"/>
        </w:tabs>
        <w:spacing w:line="274" w:lineRule="exact"/>
        <w:ind w:left="365" w:right="922"/>
        <w:rPr>
          <w:rFonts w:ascii="Arial" w:hAnsi="Arial" w:cs="Arial"/>
          <w:sz w:val="20"/>
          <w:szCs w:val="20"/>
        </w:rPr>
      </w:pPr>
    </w:p>
    <w:p w:rsidR="00F80903" w:rsidRPr="00F80903" w:rsidRDefault="00F80903" w:rsidP="00F80903">
      <w:pPr>
        <w:shd w:val="clear" w:color="auto" w:fill="FFFFFF"/>
        <w:tabs>
          <w:tab w:val="left" w:pos="965"/>
        </w:tabs>
        <w:spacing w:line="274" w:lineRule="exact"/>
        <w:ind w:right="-15" w:firstLine="851"/>
        <w:jc w:val="both"/>
        <w:rPr>
          <w:rFonts w:ascii="Arial" w:hAnsi="Arial" w:cs="Arial"/>
          <w:spacing w:val="-5"/>
          <w:sz w:val="20"/>
          <w:szCs w:val="20"/>
        </w:rPr>
      </w:pPr>
    </w:p>
    <w:p w:rsidR="00F80903" w:rsidRPr="00F80903" w:rsidRDefault="00F80903" w:rsidP="00F80903">
      <w:pPr>
        <w:spacing w:line="360" w:lineRule="auto"/>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p>
    <w:p w:rsidR="00F80903" w:rsidRPr="00F80903" w:rsidRDefault="00F80903" w:rsidP="00F80903">
      <w:pPr>
        <w:spacing w:line="360" w:lineRule="auto"/>
        <w:jc w:val="right"/>
        <w:rPr>
          <w:rFonts w:ascii="Arial" w:hAnsi="Arial" w:cs="Arial"/>
          <w:sz w:val="20"/>
          <w:szCs w:val="20"/>
        </w:rPr>
      </w:pPr>
      <w:r w:rsidRPr="00F80903">
        <w:rPr>
          <w:rFonts w:ascii="Arial" w:hAnsi="Arial" w:cs="Arial"/>
          <w:sz w:val="20"/>
          <w:szCs w:val="20"/>
        </w:rPr>
        <w:lastRenderedPageBreak/>
        <w:t>Приложение №1.</w:t>
      </w:r>
    </w:p>
    <w:p w:rsidR="00F80903" w:rsidRPr="00F80903" w:rsidRDefault="00F80903" w:rsidP="00F80903">
      <w:pPr>
        <w:spacing w:line="360" w:lineRule="auto"/>
        <w:jc w:val="center"/>
        <w:rPr>
          <w:rFonts w:ascii="Arial" w:hAnsi="Arial" w:cs="Arial"/>
          <w:sz w:val="20"/>
          <w:szCs w:val="20"/>
        </w:rPr>
      </w:pPr>
      <w:r w:rsidRPr="00F80903">
        <w:rPr>
          <w:rFonts w:ascii="Arial" w:hAnsi="Arial" w:cs="Arial"/>
          <w:sz w:val="20"/>
          <w:szCs w:val="20"/>
        </w:rPr>
        <w:t xml:space="preserve">Спецификация </w:t>
      </w:r>
      <w:proofErr w:type="spellStart"/>
      <w:r w:rsidRPr="00F80903">
        <w:rPr>
          <w:rFonts w:ascii="Arial" w:hAnsi="Arial" w:cs="Arial"/>
          <w:sz w:val="20"/>
          <w:szCs w:val="20"/>
        </w:rPr>
        <w:t>гидромолота</w:t>
      </w:r>
      <w:proofErr w:type="spellEnd"/>
      <w:r w:rsidRPr="00F80903">
        <w:rPr>
          <w:rFonts w:ascii="Arial" w:hAnsi="Arial" w:cs="Arial"/>
          <w:sz w:val="20"/>
          <w:szCs w:val="20"/>
        </w:rPr>
        <w:t>.</w:t>
      </w:r>
    </w:p>
    <w:p w:rsidR="00F80903" w:rsidRPr="00F80903" w:rsidRDefault="00F80903" w:rsidP="00F80903">
      <w:pPr>
        <w:rPr>
          <w:rFonts w:ascii="Arial" w:hAnsi="Arial" w:cs="Arial"/>
          <w:b/>
          <w:bCs/>
          <w:sz w:val="20"/>
          <w:szCs w:val="20"/>
        </w:rPr>
      </w:pPr>
    </w:p>
    <w:p w:rsidR="00F80903" w:rsidRPr="00F80903" w:rsidRDefault="00F80903" w:rsidP="00F80903">
      <w:pPr>
        <w:rPr>
          <w:rFonts w:ascii="Arial" w:hAnsi="Arial" w:cs="Arial"/>
          <w:sz w:val="20"/>
          <w:szCs w:val="20"/>
        </w:rPr>
      </w:pPr>
      <w:r w:rsidRPr="00F80903">
        <w:rPr>
          <w:rFonts w:ascii="Arial" w:hAnsi="Arial" w:cs="Arial"/>
          <w:sz w:val="20"/>
          <w:szCs w:val="20"/>
        </w:rPr>
        <w:t xml:space="preserve">Энергия удара: Дж., </w:t>
      </w:r>
      <w:bookmarkStart w:id="139" w:name="OLE_LINK1"/>
      <w:bookmarkStart w:id="140" w:name="OLE_LINK2"/>
      <w:r w:rsidRPr="00F80903">
        <w:rPr>
          <w:rFonts w:ascii="Arial" w:hAnsi="Arial" w:cs="Arial"/>
          <w:sz w:val="20"/>
          <w:szCs w:val="20"/>
        </w:rPr>
        <w:t>≥</w:t>
      </w:r>
      <w:bookmarkEnd w:id="139"/>
      <w:bookmarkEnd w:id="140"/>
      <w:r w:rsidRPr="00F80903">
        <w:rPr>
          <w:rFonts w:ascii="Arial" w:hAnsi="Arial" w:cs="Arial"/>
          <w:sz w:val="20"/>
          <w:szCs w:val="20"/>
        </w:rPr>
        <w:t>850.</w:t>
      </w:r>
    </w:p>
    <w:p w:rsidR="00F80903" w:rsidRPr="00F80903" w:rsidRDefault="00F80903" w:rsidP="00F80903">
      <w:pPr>
        <w:rPr>
          <w:rFonts w:ascii="Arial" w:hAnsi="Arial" w:cs="Arial"/>
          <w:sz w:val="20"/>
          <w:szCs w:val="20"/>
        </w:rPr>
      </w:pPr>
      <w:r w:rsidRPr="00F80903">
        <w:rPr>
          <w:rFonts w:ascii="Arial" w:hAnsi="Arial" w:cs="Arial"/>
          <w:sz w:val="20"/>
          <w:szCs w:val="20"/>
        </w:rPr>
        <w:t>Частота ударов, уд</w:t>
      </w:r>
      <w:proofErr w:type="gramStart"/>
      <w:r w:rsidRPr="00F80903">
        <w:rPr>
          <w:rFonts w:ascii="Arial" w:hAnsi="Arial" w:cs="Arial"/>
          <w:sz w:val="20"/>
          <w:szCs w:val="20"/>
        </w:rPr>
        <w:t>.</w:t>
      </w:r>
      <w:proofErr w:type="gramEnd"/>
      <w:r w:rsidRPr="00F80903">
        <w:rPr>
          <w:rFonts w:ascii="Arial" w:hAnsi="Arial" w:cs="Arial"/>
          <w:sz w:val="20"/>
          <w:szCs w:val="20"/>
        </w:rPr>
        <w:t>/</w:t>
      </w:r>
      <w:proofErr w:type="gramStart"/>
      <w:r w:rsidRPr="00F80903">
        <w:rPr>
          <w:rFonts w:ascii="Arial" w:hAnsi="Arial" w:cs="Arial"/>
          <w:sz w:val="20"/>
          <w:szCs w:val="20"/>
        </w:rPr>
        <w:t>м</w:t>
      </w:r>
      <w:proofErr w:type="gramEnd"/>
      <w:r w:rsidRPr="00F80903">
        <w:rPr>
          <w:rFonts w:ascii="Arial" w:hAnsi="Arial" w:cs="Arial"/>
          <w:sz w:val="20"/>
          <w:szCs w:val="20"/>
        </w:rPr>
        <w:t>ин</w:t>
      </w:r>
      <w:r w:rsidRPr="00F80903">
        <w:rPr>
          <w:rFonts w:ascii="Arial" w:hAnsi="Arial" w:cs="Arial"/>
          <w:bCs/>
          <w:sz w:val="20"/>
          <w:szCs w:val="20"/>
        </w:rPr>
        <w:t>: 450-900</w:t>
      </w:r>
      <w:r w:rsidRPr="00F80903">
        <w:rPr>
          <w:rFonts w:ascii="Arial" w:hAnsi="Arial" w:cs="Arial"/>
          <w:sz w:val="20"/>
          <w:szCs w:val="20"/>
        </w:rPr>
        <w:t>.</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Поток масла, </w:t>
      </w:r>
      <w:proofErr w:type="gramStart"/>
      <w:r w:rsidRPr="00F80903">
        <w:rPr>
          <w:rFonts w:ascii="Arial" w:hAnsi="Arial" w:cs="Arial"/>
          <w:sz w:val="20"/>
          <w:szCs w:val="20"/>
        </w:rPr>
        <w:t>л</w:t>
      </w:r>
      <w:proofErr w:type="gramEnd"/>
      <w:r w:rsidRPr="00F80903">
        <w:rPr>
          <w:rFonts w:ascii="Arial" w:hAnsi="Arial" w:cs="Arial"/>
          <w:sz w:val="20"/>
          <w:szCs w:val="20"/>
        </w:rPr>
        <w:t>/мин, 30-50.</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Рабочее давление, </w:t>
      </w:r>
      <w:proofErr w:type="spellStart"/>
      <w:proofErr w:type="gramStart"/>
      <w:r w:rsidRPr="00F80903">
        <w:rPr>
          <w:rFonts w:ascii="Arial" w:hAnsi="Arial" w:cs="Arial"/>
          <w:sz w:val="20"/>
          <w:szCs w:val="20"/>
        </w:rPr>
        <w:t>атм</w:t>
      </w:r>
      <w:proofErr w:type="spellEnd"/>
      <w:proofErr w:type="gramEnd"/>
      <w:r w:rsidRPr="00F80903">
        <w:rPr>
          <w:rFonts w:ascii="Arial" w:hAnsi="Arial" w:cs="Arial"/>
          <w:sz w:val="20"/>
          <w:szCs w:val="20"/>
        </w:rPr>
        <w:t>:  90-130.</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Эксплуатационная масса: </w:t>
      </w:r>
      <w:proofErr w:type="gramStart"/>
      <w:r w:rsidRPr="00F80903">
        <w:rPr>
          <w:rFonts w:ascii="Arial" w:hAnsi="Arial" w:cs="Arial"/>
          <w:sz w:val="20"/>
          <w:szCs w:val="20"/>
        </w:rPr>
        <w:t>кг</w:t>
      </w:r>
      <w:proofErr w:type="gramEnd"/>
      <w:r w:rsidRPr="00F80903">
        <w:rPr>
          <w:rFonts w:ascii="Arial" w:hAnsi="Arial" w:cs="Arial"/>
          <w:sz w:val="20"/>
          <w:szCs w:val="20"/>
        </w:rPr>
        <w:t>, ≤290.</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Диаметр инструмента:  </w:t>
      </w:r>
      <w:proofErr w:type="gramStart"/>
      <w:r w:rsidRPr="00F80903">
        <w:rPr>
          <w:rFonts w:ascii="Arial" w:hAnsi="Arial" w:cs="Arial"/>
          <w:sz w:val="20"/>
          <w:szCs w:val="20"/>
        </w:rPr>
        <w:t>мм</w:t>
      </w:r>
      <w:proofErr w:type="gramEnd"/>
      <w:r w:rsidRPr="00F80903">
        <w:rPr>
          <w:rFonts w:ascii="Arial" w:hAnsi="Arial" w:cs="Arial"/>
          <w:sz w:val="20"/>
          <w:szCs w:val="20"/>
        </w:rPr>
        <w:t>, 68</w:t>
      </w:r>
    </w:p>
    <w:p w:rsidR="00F80903" w:rsidRPr="00F80903" w:rsidRDefault="00F80903" w:rsidP="00F80903">
      <w:pPr>
        <w:rPr>
          <w:rFonts w:ascii="Arial" w:hAnsi="Arial" w:cs="Arial"/>
          <w:sz w:val="20"/>
          <w:szCs w:val="20"/>
        </w:rPr>
      </w:pPr>
      <w:r w:rsidRPr="00F80903">
        <w:rPr>
          <w:rFonts w:ascii="Arial" w:hAnsi="Arial" w:cs="Arial"/>
          <w:sz w:val="20"/>
          <w:szCs w:val="20"/>
        </w:rPr>
        <w:t>Гарантия: мес., ≥12.</w:t>
      </w:r>
    </w:p>
    <w:p w:rsidR="00F80903" w:rsidRPr="00F80903" w:rsidRDefault="00F80903" w:rsidP="00F80903">
      <w:pPr>
        <w:rPr>
          <w:rFonts w:ascii="Arial" w:hAnsi="Arial" w:cs="Arial"/>
          <w:sz w:val="20"/>
          <w:szCs w:val="20"/>
        </w:rPr>
      </w:pPr>
    </w:p>
    <w:p w:rsidR="00F80903" w:rsidRPr="00F80903" w:rsidRDefault="00F80903" w:rsidP="00F80903">
      <w:pPr>
        <w:rPr>
          <w:rFonts w:ascii="Arial" w:hAnsi="Arial" w:cs="Arial"/>
          <w:sz w:val="20"/>
          <w:szCs w:val="20"/>
        </w:rPr>
      </w:pPr>
      <w:r w:rsidRPr="00F80903">
        <w:rPr>
          <w:rFonts w:ascii="Arial" w:hAnsi="Arial" w:cs="Arial"/>
          <w:sz w:val="20"/>
          <w:szCs w:val="20"/>
        </w:rPr>
        <w:t xml:space="preserve">Комплектность: </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  </w:t>
      </w:r>
      <w:proofErr w:type="spellStart"/>
      <w:r w:rsidRPr="00F80903">
        <w:rPr>
          <w:rFonts w:ascii="Arial" w:hAnsi="Arial" w:cs="Arial"/>
          <w:sz w:val="20"/>
          <w:szCs w:val="20"/>
        </w:rPr>
        <w:t>гидромолот</w:t>
      </w:r>
      <w:proofErr w:type="spellEnd"/>
      <w:r w:rsidRPr="00F80903">
        <w:rPr>
          <w:rFonts w:ascii="Arial" w:hAnsi="Arial" w:cs="Arial"/>
          <w:sz w:val="20"/>
          <w:szCs w:val="20"/>
        </w:rPr>
        <w:t>;</w:t>
      </w:r>
    </w:p>
    <w:p w:rsidR="00F80903" w:rsidRPr="00F80903" w:rsidRDefault="00F80903" w:rsidP="00F80903">
      <w:pPr>
        <w:rPr>
          <w:rFonts w:ascii="Arial" w:hAnsi="Arial" w:cs="Arial"/>
          <w:sz w:val="20"/>
          <w:szCs w:val="20"/>
        </w:rPr>
      </w:pPr>
      <w:r w:rsidRPr="00F80903">
        <w:rPr>
          <w:rFonts w:ascii="Arial" w:hAnsi="Arial" w:cs="Arial"/>
          <w:sz w:val="20"/>
          <w:szCs w:val="20"/>
        </w:rPr>
        <w:t>  переходная плита;</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  2 РВД для подключения к </w:t>
      </w:r>
      <w:proofErr w:type="spellStart"/>
      <w:r w:rsidRPr="00F80903">
        <w:rPr>
          <w:rFonts w:ascii="Arial" w:hAnsi="Arial" w:cs="Arial"/>
          <w:sz w:val="20"/>
          <w:szCs w:val="20"/>
        </w:rPr>
        <w:t>гидролинии</w:t>
      </w:r>
      <w:proofErr w:type="spellEnd"/>
      <w:r w:rsidRPr="00F80903">
        <w:rPr>
          <w:rFonts w:ascii="Arial" w:hAnsi="Arial" w:cs="Arial"/>
          <w:sz w:val="20"/>
          <w:szCs w:val="20"/>
        </w:rPr>
        <w:t xml:space="preserve"> машины-носителя;</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  комплект заправки азотом (баллон с азотом 5 л, заправочный редуктор, </w:t>
      </w:r>
      <w:proofErr w:type="spellStart"/>
      <w:r w:rsidRPr="00F80903">
        <w:rPr>
          <w:rFonts w:ascii="Arial" w:hAnsi="Arial" w:cs="Arial"/>
          <w:sz w:val="20"/>
          <w:szCs w:val="20"/>
        </w:rPr>
        <w:t>пневморукав</w:t>
      </w:r>
      <w:proofErr w:type="spellEnd"/>
      <w:r w:rsidRPr="00F80903">
        <w:rPr>
          <w:rFonts w:ascii="Arial" w:hAnsi="Arial" w:cs="Arial"/>
          <w:sz w:val="20"/>
          <w:szCs w:val="20"/>
        </w:rPr>
        <w:t>, манометр);</w:t>
      </w:r>
    </w:p>
    <w:p w:rsidR="00F80903" w:rsidRPr="00F80903" w:rsidRDefault="00F80903" w:rsidP="00F80903">
      <w:pPr>
        <w:rPr>
          <w:rFonts w:ascii="Arial" w:hAnsi="Arial" w:cs="Arial"/>
          <w:sz w:val="20"/>
          <w:szCs w:val="20"/>
        </w:rPr>
      </w:pPr>
      <w:r w:rsidRPr="00F80903">
        <w:rPr>
          <w:rFonts w:ascii="Arial" w:hAnsi="Arial" w:cs="Arial"/>
          <w:sz w:val="20"/>
          <w:szCs w:val="20"/>
        </w:rPr>
        <w:t>  рабочий инструмент пика 4 шт.;</w:t>
      </w:r>
    </w:p>
    <w:p w:rsidR="00F80903" w:rsidRPr="00F80903" w:rsidRDefault="00F80903" w:rsidP="00F80903">
      <w:pPr>
        <w:rPr>
          <w:rFonts w:ascii="Arial" w:hAnsi="Arial" w:cs="Arial"/>
          <w:sz w:val="20"/>
          <w:szCs w:val="20"/>
        </w:rPr>
      </w:pPr>
      <w:r w:rsidRPr="00F80903">
        <w:rPr>
          <w:rFonts w:ascii="Arial" w:hAnsi="Arial" w:cs="Arial"/>
          <w:sz w:val="20"/>
          <w:szCs w:val="20"/>
        </w:rPr>
        <w:t xml:space="preserve">  рабочий инструмент клин 2 шт. </w:t>
      </w:r>
    </w:p>
    <w:p w:rsidR="00E76ABB" w:rsidRDefault="00E76ABB" w:rsidP="00F80903">
      <w:pPr>
        <w:shd w:val="clear" w:color="auto" w:fill="FFFFFF"/>
        <w:tabs>
          <w:tab w:val="left" w:pos="567"/>
        </w:tabs>
        <w:spacing w:before="240" w:line="274" w:lineRule="exact"/>
        <w:jc w:val="both"/>
        <w:rPr>
          <w:rFonts w:ascii="Arial" w:hAnsi="Arial" w:cs="Arial"/>
          <w:b/>
          <w:sz w:val="20"/>
        </w:rPr>
      </w:pPr>
    </w:p>
    <w:p w:rsidR="00712A7D" w:rsidRPr="00A0404D" w:rsidRDefault="00712A7D" w:rsidP="00712A7D">
      <w:pPr>
        <w:pStyle w:val="2"/>
        <w:numPr>
          <w:ilvl w:val="0"/>
          <w:numId w:val="0"/>
        </w:numPr>
        <w:spacing w:before="0"/>
        <w:jc w:val="both"/>
        <w:rPr>
          <w:rFonts w:ascii="Arial" w:hAnsi="Arial" w:cs="Arial"/>
          <w:b w:val="0"/>
          <w:sz w:val="20"/>
          <w:szCs w:val="20"/>
        </w:rPr>
      </w:pPr>
      <w:r w:rsidRPr="00A0404D">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w:t>
      </w:r>
      <w:r>
        <w:rPr>
          <w:rFonts w:ascii="Arial" w:hAnsi="Arial" w:cs="Arial"/>
          <w:b w:val="0"/>
          <w:sz w:val="20"/>
          <w:szCs w:val="20"/>
        </w:rPr>
        <w:t xml:space="preserve">ся участниками </w:t>
      </w:r>
      <w:r w:rsidRPr="00A0404D">
        <w:rPr>
          <w:rFonts w:ascii="Arial" w:hAnsi="Arial" w:cs="Arial"/>
          <w:b w:val="0"/>
          <w:sz w:val="20"/>
          <w:szCs w:val="20"/>
        </w:rPr>
        <w:t>как указания, которые сопровождаются словами "или эквивалент".</w:t>
      </w:r>
    </w:p>
    <w:p w:rsidR="00712A7D" w:rsidRPr="000F693A" w:rsidRDefault="00712A7D" w:rsidP="000F693A">
      <w:pPr>
        <w:pStyle w:val="aff1"/>
        <w:ind w:left="360"/>
        <w:jc w:val="left"/>
        <w:rPr>
          <w:rFonts w:ascii="Arial" w:hAnsi="Arial" w:cs="Arial"/>
          <w:b/>
          <w:sz w:val="20"/>
        </w:rPr>
      </w:pPr>
    </w:p>
    <w:p w:rsidR="00E76ABB" w:rsidRPr="000F693A" w:rsidRDefault="00E76ABB" w:rsidP="000F693A">
      <w:pPr>
        <w:pStyle w:val="aff1"/>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03" w:rsidRDefault="00F80903">
      <w:r>
        <w:separator/>
      </w:r>
    </w:p>
  </w:endnote>
  <w:endnote w:type="continuationSeparator" w:id="0">
    <w:p w:rsidR="00F80903" w:rsidRDefault="00F8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3" w:rsidRDefault="00F80903"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03" w:rsidRDefault="00F80903">
      <w:r>
        <w:separator/>
      </w:r>
    </w:p>
  </w:footnote>
  <w:footnote w:type="continuationSeparator" w:id="0">
    <w:p w:rsidR="00F80903" w:rsidRDefault="00F80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3" w:rsidRDefault="00F80903"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3" w:rsidRDefault="00F80903"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7">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8"/>
  </w:num>
  <w:num w:numId="15">
    <w:abstractNumId w:val="28"/>
  </w:num>
  <w:num w:numId="16">
    <w:abstractNumId w:val="39"/>
  </w:num>
  <w:num w:numId="17">
    <w:abstractNumId w:val="33"/>
  </w:num>
  <w:num w:numId="18">
    <w:abstractNumId w:val="31"/>
  </w:num>
  <w:num w:numId="19">
    <w:abstractNumId w:val="26"/>
  </w:num>
  <w:num w:numId="20">
    <w:abstractNumId w:val="40"/>
  </w:num>
  <w:num w:numId="21">
    <w:abstractNumId w:val="23"/>
  </w:num>
  <w:num w:numId="22">
    <w:abstractNumId w:val="24"/>
  </w:num>
  <w:num w:numId="23">
    <w:abstractNumId w:val="44"/>
  </w:num>
  <w:num w:numId="24">
    <w:abstractNumId w:val="30"/>
  </w:num>
  <w:num w:numId="25">
    <w:abstractNumId w:val="17"/>
  </w:num>
  <w:num w:numId="26">
    <w:abstractNumId w:val="15"/>
  </w:num>
  <w:num w:numId="27">
    <w:abstractNumId w:val="45"/>
  </w:num>
  <w:num w:numId="28">
    <w:abstractNumId w:val="12"/>
  </w:num>
  <w:num w:numId="29">
    <w:abstractNumId w:val="43"/>
  </w:num>
  <w:num w:numId="30">
    <w:abstractNumId w:val="35"/>
  </w:num>
  <w:num w:numId="31">
    <w:abstractNumId w:val="29"/>
  </w:num>
  <w:num w:numId="32">
    <w:abstractNumId w:val="32"/>
  </w:num>
  <w:num w:numId="33">
    <w:abstractNumId w:val="4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7"/>
  </w:num>
  <w:num w:numId="40">
    <w:abstractNumId w:val="16"/>
  </w:num>
  <w:num w:numId="41">
    <w:abstractNumId w:val="25"/>
  </w:num>
  <w:num w:numId="42">
    <w:abstractNumId w:val="14"/>
  </w:num>
  <w:num w:numId="43">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D7B43"/>
    <w:rsid w:val="000E0B02"/>
    <w:rsid w:val="000E2CB4"/>
    <w:rsid w:val="000E3575"/>
    <w:rsid w:val="000E4BA5"/>
    <w:rsid w:val="000E76CC"/>
    <w:rsid w:val="000F0363"/>
    <w:rsid w:val="000F4139"/>
    <w:rsid w:val="000F545C"/>
    <w:rsid w:val="000F693A"/>
    <w:rsid w:val="000F7F22"/>
    <w:rsid w:val="0010029D"/>
    <w:rsid w:val="00101EE1"/>
    <w:rsid w:val="0010322A"/>
    <w:rsid w:val="00104666"/>
    <w:rsid w:val="00111B47"/>
    <w:rsid w:val="0012003D"/>
    <w:rsid w:val="0012146B"/>
    <w:rsid w:val="00122377"/>
    <w:rsid w:val="00132BE1"/>
    <w:rsid w:val="001362D0"/>
    <w:rsid w:val="00136E99"/>
    <w:rsid w:val="001427B7"/>
    <w:rsid w:val="00146647"/>
    <w:rsid w:val="00150867"/>
    <w:rsid w:val="0015225D"/>
    <w:rsid w:val="00153B31"/>
    <w:rsid w:val="00154F4D"/>
    <w:rsid w:val="00155C99"/>
    <w:rsid w:val="001609CF"/>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58A"/>
    <w:rsid w:val="001D4D24"/>
    <w:rsid w:val="001E1982"/>
    <w:rsid w:val="001F07EE"/>
    <w:rsid w:val="001F1B28"/>
    <w:rsid w:val="001F21D4"/>
    <w:rsid w:val="001F4559"/>
    <w:rsid w:val="001F4971"/>
    <w:rsid w:val="00200C4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2EFE"/>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2E4A"/>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93BA1"/>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B18C4"/>
    <w:rsid w:val="006B76F4"/>
    <w:rsid w:val="006C1452"/>
    <w:rsid w:val="006C7F72"/>
    <w:rsid w:val="006D2047"/>
    <w:rsid w:val="006D26AE"/>
    <w:rsid w:val="006D3E0A"/>
    <w:rsid w:val="006D48FA"/>
    <w:rsid w:val="006E5417"/>
    <w:rsid w:val="006E6349"/>
    <w:rsid w:val="006F6925"/>
    <w:rsid w:val="007017FF"/>
    <w:rsid w:val="00703050"/>
    <w:rsid w:val="00711439"/>
    <w:rsid w:val="00711EE0"/>
    <w:rsid w:val="00712A7D"/>
    <w:rsid w:val="00713625"/>
    <w:rsid w:val="007136FF"/>
    <w:rsid w:val="00715EBB"/>
    <w:rsid w:val="00716FBB"/>
    <w:rsid w:val="007300BD"/>
    <w:rsid w:val="00734297"/>
    <w:rsid w:val="00734460"/>
    <w:rsid w:val="00734CA0"/>
    <w:rsid w:val="00735F72"/>
    <w:rsid w:val="00735FB4"/>
    <w:rsid w:val="00736928"/>
    <w:rsid w:val="00737B28"/>
    <w:rsid w:val="00737BA1"/>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66056"/>
    <w:rsid w:val="008708DA"/>
    <w:rsid w:val="008719C6"/>
    <w:rsid w:val="00872FDC"/>
    <w:rsid w:val="008735EE"/>
    <w:rsid w:val="00874093"/>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05CDB"/>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76CC1"/>
    <w:rsid w:val="009815D2"/>
    <w:rsid w:val="00981629"/>
    <w:rsid w:val="00983281"/>
    <w:rsid w:val="00985FAF"/>
    <w:rsid w:val="009875F1"/>
    <w:rsid w:val="00987954"/>
    <w:rsid w:val="00990E5D"/>
    <w:rsid w:val="00991BA1"/>
    <w:rsid w:val="0099630C"/>
    <w:rsid w:val="00996602"/>
    <w:rsid w:val="009A0ABF"/>
    <w:rsid w:val="009A40E1"/>
    <w:rsid w:val="009A45E1"/>
    <w:rsid w:val="009A6DA6"/>
    <w:rsid w:val="009B1601"/>
    <w:rsid w:val="009B6071"/>
    <w:rsid w:val="009B7A5C"/>
    <w:rsid w:val="009C1478"/>
    <w:rsid w:val="009C1647"/>
    <w:rsid w:val="009C2917"/>
    <w:rsid w:val="009C61FA"/>
    <w:rsid w:val="009D2357"/>
    <w:rsid w:val="009D3CC4"/>
    <w:rsid w:val="009D531A"/>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5EBE"/>
    <w:rsid w:val="00AB646C"/>
    <w:rsid w:val="00AC2EBE"/>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A39"/>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3D7D"/>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D8"/>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87134"/>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4193"/>
    <w:rsid w:val="00EC749A"/>
    <w:rsid w:val="00ED4E2A"/>
    <w:rsid w:val="00ED6C59"/>
    <w:rsid w:val="00ED7978"/>
    <w:rsid w:val="00EE11E4"/>
    <w:rsid w:val="00EE1675"/>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529E9"/>
    <w:rsid w:val="00F6547C"/>
    <w:rsid w:val="00F66B44"/>
    <w:rsid w:val="00F67164"/>
    <w:rsid w:val="00F676D5"/>
    <w:rsid w:val="00F7031A"/>
    <w:rsid w:val="00F75BC7"/>
    <w:rsid w:val="00F80903"/>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712A7D"/>
    <w:pPr>
      <w:keepNext/>
      <w:keepLines/>
      <w:numPr>
        <w:ilvl w:val="1"/>
        <w:numId w:val="4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712A7D"/>
    <w:pPr>
      <w:keepNext/>
      <w:keepLines/>
      <w:numPr>
        <w:numId w:val="42"/>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712A7D"/>
    <w:pPr>
      <w:numPr>
        <w:ilvl w:val="5"/>
        <w:numId w:val="4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712A7D"/>
    <w:pPr>
      <w:numPr>
        <w:ilvl w:val="3"/>
        <w:numId w:val="4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712A7D"/>
    <w:pPr>
      <w:numPr>
        <w:ilvl w:val="4"/>
        <w:numId w:val="4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712A7D"/>
    <w:pPr>
      <w:numPr>
        <w:ilvl w:val="2"/>
        <w:numId w:val="42"/>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32BE1"/>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FD0AB-EAAD-4CCF-A07D-443A5D45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7736</Words>
  <Characters>57850</Characters>
  <Application>Microsoft Office Word</Application>
  <DocSecurity>0</DocSecurity>
  <Lines>482</Lines>
  <Paragraphs>130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2021-11-30T05:53:00Z</dcterms:created>
  <dcterms:modified xsi:type="dcterms:W3CDTF">2021-11-30T06:54:00Z</dcterms:modified>
</cp:coreProperties>
</file>