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584A9C">
      <w:pPr>
        <w:rPr>
          <w:sz w:val="28"/>
        </w:rPr>
      </w:pPr>
      <w:r w:rsidRPr="00584A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A642D0" w:rsidRDefault="00A642D0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642D0" w:rsidRPr="00D17DDA" w:rsidRDefault="00A642D0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A642D0" w:rsidRPr="00D17DDA" w:rsidRDefault="00A642D0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A642D0" w:rsidRPr="00D17DDA" w:rsidRDefault="00A642D0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A642D0" w:rsidRPr="00D17DDA" w:rsidRDefault="00A642D0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A642D0" w:rsidRPr="00D17DDA" w:rsidRDefault="00A642D0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A642D0" w:rsidRPr="00D17DDA" w:rsidRDefault="00A642D0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A642D0" w:rsidRPr="00D17DDA" w:rsidRDefault="00A642D0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A642D0" w:rsidRPr="00D17DDA" w:rsidRDefault="00A642D0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A642D0" w:rsidRPr="00D17DDA" w:rsidRDefault="00A642D0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A642D0" w:rsidRPr="00D17DDA" w:rsidRDefault="00A642D0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A642D0" w:rsidRPr="00D17DDA" w:rsidRDefault="00A642D0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A642D0" w:rsidRPr="00D17DDA" w:rsidRDefault="00A642D0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530B00">
        <w:rPr>
          <w:rFonts w:ascii="Arial" w:hAnsi="Arial" w:cs="Arial"/>
          <w:b/>
          <w:i/>
        </w:rPr>
        <w:t>17 » марта</w:t>
      </w:r>
      <w:r w:rsidR="00187B4D">
        <w:rPr>
          <w:rFonts w:ascii="Arial" w:hAnsi="Arial" w:cs="Arial"/>
          <w:b/>
          <w:i/>
        </w:rPr>
        <w:t xml:space="preserve"> </w:t>
      </w:r>
      <w:r w:rsidR="003D2E2F">
        <w:rPr>
          <w:rFonts w:ascii="Arial" w:hAnsi="Arial" w:cs="Arial"/>
          <w:b/>
          <w:i/>
        </w:rPr>
        <w:t>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530B00">
        <w:rPr>
          <w:rFonts w:ascii="Arial" w:hAnsi="Arial" w:cs="Arial"/>
          <w:b/>
          <w:i/>
        </w:rPr>
        <w:t>23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выполнение работ </w:t>
      </w:r>
      <w:r w:rsidR="00530B00">
        <w:rPr>
          <w:rFonts w:ascii="Arial" w:hAnsi="Arial" w:cs="Arial"/>
          <w:b/>
        </w:rPr>
        <w:t>по обработке (декоративному покрытию) коридоров, лестничных маршей и кабинетов в административном здании литер</w:t>
      </w:r>
      <w:proofErr w:type="gramStart"/>
      <w:r w:rsidR="00530B00">
        <w:rPr>
          <w:rFonts w:ascii="Arial" w:hAnsi="Arial" w:cs="Arial"/>
          <w:b/>
        </w:rPr>
        <w:t xml:space="preserve"> В</w:t>
      </w:r>
      <w:proofErr w:type="gramEnd"/>
      <w:r w:rsidR="00530B00">
        <w:rPr>
          <w:rFonts w:ascii="Arial" w:hAnsi="Arial" w:cs="Arial"/>
          <w:b/>
        </w:rPr>
        <w:t xml:space="preserve"> по адресу – г. Пенза, ул. Стрельбищенская, 13</w:t>
      </w:r>
      <w:r w:rsidR="003D2E2F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3D2E2F" w:rsidRPr="00BA5CE9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3D2E2F">
        <w:rPr>
          <w:rFonts w:ascii="Arial" w:hAnsi="Arial" w:cs="Arial"/>
        </w:rPr>
        <w:t>о</w:t>
      </w:r>
      <w:r w:rsidR="003D2E2F" w:rsidRPr="00BA5CE9">
        <w:rPr>
          <w:rFonts w:ascii="Arial" w:hAnsi="Arial" w:cs="Arial"/>
        </w:rPr>
        <w:t>плата за выполнение работы осуществляется Заказчиком путем безналичного перечисления денежных средств на расчетный счет Подрядчика</w:t>
      </w:r>
      <w:r w:rsidR="00530B00">
        <w:rPr>
          <w:rFonts w:ascii="Arial" w:hAnsi="Arial" w:cs="Arial"/>
        </w:rPr>
        <w:t xml:space="preserve">, не позднее 7 (Семи) календарных дней после подписания акта приёма-передачи выполненных работ. </w:t>
      </w:r>
    </w:p>
    <w:p w:rsidR="003D2E2F" w:rsidRPr="00BA5CE9" w:rsidRDefault="003D2E2F" w:rsidP="003D2E2F">
      <w:pPr>
        <w:tabs>
          <w:tab w:val="num" w:pos="0"/>
        </w:tabs>
        <w:jc w:val="both"/>
        <w:rPr>
          <w:rFonts w:ascii="Arial" w:hAnsi="Arial" w:cs="Arial"/>
        </w:rPr>
      </w:pPr>
      <w:r w:rsidRPr="00736497">
        <w:rPr>
          <w:rFonts w:ascii="Arial" w:hAnsi="Arial" w:cs="Arial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</w:t>
      </w:r>
    </w:p>
    <w:p w:rsidR="00852DE4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487EA8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487EA8">
        <w:rPr>
          <w:rFonts w:ascii="Arial" w:hAnsi="Arial" w:cs="Arial"/>
        </w:rPr>
        <w:t>Срок окончания работ: в течение 20 (Двадцати) календарных дней с момента начала работ.</w:t>
      </w:r>
    </w:p>
    <w:p w:rsidR="008E4429" w:rsidRPr="008E4429" w:rsidRDefault="008E4429" w:rsidP="008E4429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8E4429">
        <w:rPr>
          <w:rFonts w:ascii="Arial" w:hAnsi="Arial" w:cs="Arial"/>
          <w:b/>
        </w:rPr>
        <w:t xml:space="preserve">Условия выполнения </w:t>
      </w:r>
      <w:r>
        <w:rPr>
          <w:rFonts w:ascii="Arial" w:hAnsi="Arial" w:cs="Arial"/>
          <w:b/>
        </w:rPr>
        <w:t>работ</w:t>
      </w:r>
      <w:r w:rsidRPr="008E4429">
        <w:rPr>
          <w:rFonts w:ascii="Arial" w:hAnsi="Arial" w:cs="Arial"/>
          <w:b/>
        </w:rPr>
        <w:t xml:space="preserve">: </w:t>
      </w:r>
    </w:p>
    <w:p w:rsidR="008E4429" w:rsidRPr="008E4429" w:rsidRDefault="00487EA8" w:rsidP="008E4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 </w:t>
      </w:r>
      <w:r w:rsidR="00A642D0">
        <w:rPr>
          <w:rFonts w:ascii="Arial" w:hAnsi="Arial" w:cs="Arial"/>
        </w:rPr>
        <w:t xml:space="preserve">запроса предложений </w:t>
      </w:r>
      <w:r w:rsidR="008E4429" w:rsidRPr="008E4429">
        <w:rPr>
          <w:rFonts w:ascii="Arial" w:hAnsi="Arial" w:cs="Arial"/>
        </w:rPr>
        <w:t xml:space="preserve"> в случае признания его победителем должен:</w:t>
      </w:r>
    </w:p>
    <w:p w:rsidR="008E4429" w:rsidRPr="008E4429" w:rsidRDefault="008E4429" w:rsidP="008E4429">
      <w:pPr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 xml:space="preserve">- выполнить в установленные сроки полный комплекс работ, указанных ниже, являющихся предметом </w:t>
      </w:r>
      <w:r w:rsidR="00A642D0">
        <w:rPr>
          <w:rFonts w:ascii="Arial" w:hAnsi="Arial" w:cs="Arial"/>
        </w:rPr>
        <w:t>запроса предложений</w:t>
      </w:r>
      <w:r w:rsidRPr="008E4429">
        <w:rPr>
          <w:rFonts w:ascii="Arial" w:hAnsi="Arial" w:cs="Arial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8E4429" w:rsidRPr="008E4429" w:rsidRDefault="008E4429" w:rsidP="008E4429">
      <w:pPr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все материалы для выполнения работ, включая транспортные расходы, предоставляются Исполнителем.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-Исполнитель обязан: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8E4429">
        <w:rPr>
          <w:rFonts w:ascii="Arial" w:hAnsi="Arial" w:cs="Arial"/>
        </w:rPr>
        <w:t>и(</w:t>
      </w:r>
      <w:proofErr w:type="gramEnd"/>
      <w:r w:rsidRPr="008E4429">
        <w:rPr>
          <w:rFonts w:ascii="Arial" w:hAnsi="Arial" w:cs="Arial"/>
        </w:rPr>
        <w:t>или) выполняемых работах;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</w:t>
      </w:r>
      <w:r w:rsidRPr="00110E31">
        <w:rPr>
          <w:rFonts w:ascii="Arial" w:hAnsi="Arial" w:cs="Arial"/>
          <w:sz w:val="20"/>
        </w:rPr>
        <w:lastRenderedPageBreak/>
        <w:t>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>Начальная (максимальная) цена Договора  –</w:t>
      </w:r>
      <w:r w:rsidR="00BA2076">
        <w:rPr>
          <w:rFonts w:ascii="Arial" w:hAnsi="Arial" w:cs="Arial"/>
          <w:b/>
        </w:rPr>
        <w:t>1 900 000</w:t>
      </w:r>
      <w:r w:rsidR="003D2E2F">
        <w:rPr>
          <w:rFonts w:ascii="Arial" w:hAnsi="Arial" w:cs="Arial"/>
          <w:b/>
        </w:rPr>
        <w:t>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BA2076">
        <w:rPr>
          <w:rFonts w:ascii="Arial" w:hAnsi="Arial" w:cs="Arial"/>
          <w:b/>
        </w:rPr>
        <w:t>1 583 333,33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BA2076">
        <w:rPr>
          <w:rFonts w:ascii="Arial" w:hAnsi="Arial" w:cs="Arial"/>
          <w:b/>
          <w:i/>
          <w:u w:val="single"/>
        </w:rPr>
        <w:t>25.03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BA2076">
        <w:rPr>
          <w:rFonts w:ascii="Arial" w:hAnsi="Arial" w:cs="Arial"/>
          <w:b/>
          <w:i/>
          <w:u w:val="single"/>
        </w:rPr>
        <w:t>25.03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2072BD"/>
    <w:rsid w:val="0027220F"/>
    <w:rsid w:val="00281A9A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1398F"/>
    <w:rsid w:val="00530B00"/>
    <w:rsid w:val="00554179"/>
    <w:rsid w:val="005624D4"/>
    <w:rsid w:val="005846B9"/>
    <w:rsid w:val="00584A9C"/>
    <w:rsid w:val="00585F44"/>
    <w:rsid w:val="005F30A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80912"/>
    <w:rsid w:val="008E4429"/>
    <w:rsid w:val="008F168C"/>
    <w:rsid w:val="008F77BF"/>
    <w:rsid w:val="0090595D"/>
    <w:rsid w:val="00917349"/>
    <w:rsid w:val="009717E8"/>
    <w:rsid w:val="009F3E74"/>
    <w:rsid w:val="009F3E91"/>
    <w:rsid w:val="00A23908"/>
    <w:rsid w:val="00A30801"/>
    <w:rsid w:val="00A642D0"/>
    <w:rsid w:val="00A6442B"/>
    <w:rsid w:val="00AC46BF"/>
    <w:rsid w:val="00AE544D"/>
    <w:rsid w:val="00B018E0"/>
    <w:rsid w:val="00B05887"/>
    <w:rsid w:val="00B06398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225EF"/>
    <w:rsid w:val="00C274EA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72CA0-3CE2-4003-8ED2-1DDE3E9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853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6961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2021-03-17T11:01:00Z</cp:lastPrinted>
  <dcterms:created xsi:type="dcterms:W3CDTF">2021-03-17T08:53:00Z</dcterms:created>
  <dcterms:modified xsi:type="dcterms:W3CDTF">2021-03-17T11:01:00Z</dcterms:modified>
</cp:coreProperties>
</file>