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9A" w:rsidRPr="00BC159A" w:rsidRDefault="00BC159A" w:rsidP="00BC159A">
      <w:pPr>
        <w:jc w:val="center"/>
        <w:rPr>
          <w:b/>
          <w:sz w:val="20"/>
        </w:rPr>
      </w:pPr>
      <w:r w:rsidRPr="00BC159A">
        <w:rPr>
          <w:b/>
          <w:sz w:val="20"/>
        </w:rPr>
        <w:t>ПРИЛОЖЕНИЕ № 1</w:t>
      </w:r>
    </w:p>
    <w:p w:rsidR="00BC159A" w:rsidRPr="00BC159A" w:rsidRDefault="00BC159A" w:rsidP="00BC159A">
      <w:pPr>
        <w:jc w:val="center"/>
        <w:rPr>
          <w:b/>
          <w:sz w:val="20"/>
        </w:rPr>
      </w:pPr>
      <w:r w:rsidRPr="00BC159A">
        <w:rPr>
          <w:b/>
          <w:sz w:val="20"/>
        </w:rPr>
        <w:t>к протоколу № 22 от 27 февраля 2018 г.</w:t>
      </w:r>
    </w:p>
    <w:p w:rsidR="00BC159A" w:rsidRPr="00BC159A" w:rsidRDefault="00BC159A" w:rsidP="00BC159A">
      <w:pPr>
        <w:pStyle w:val="a3"/>
        <w:rPr>
          <w:b/>
          <w:sz w:val="20"/>
        </w:rPr>
      </w:pPr>
      <w:r w:rsidRPr="00BC159A">
        <w:rPr>
          <w:b/>
          <w:sz w:val="20"/>
        </w:rPr>
        <w:t xml:space="preserve">заседания наблюдательного совета ЗАО «Пензенская </w:t>
      </w:r>
      <w:proofErr w:type="spellStart"/>
      <w:r w:rsidRPr="00BC159A">
        <w:rPr>
          <w:b/>
          <w:sz w:val="20"/>
        </w:rPr>
        <w:t>горэлектросеть</w:t>
      </w:r>
      <w:proofErr w:type="spellEnd"/>
      <w:r w:rsidRPr="00BC159A">
        <w:rPr>
          <w:b/>
          <w:sz w:val="20"/>
        </w:rPr>
        <w:t>»</w:t>
      </w:r>
    </w:p>
    <w:p w:rsidR="00BC159A" w:rsidRPr="00EC58BB" w:rsidRDefault="00BC159A" w:rsidP="00BC159A">
      <w:pPr>
        <w:jc w:val="center"/>
        <w:rPr>
          <w:sz w:val="20"/>
        </w:rPr>
      </w:pPr>
    </w:p>
    <w:p w:rsidR="00BC159A" w:rsidRPr="00EC58BB" w:rsidRDefault="00BC159A" w:rsidP="00BC159A">
      <w:pPr>
        <w:jc w:val="center"/>
        <w:rPr>
          <w:b/>
          <w:sz w:val="20"/>
        </w:rPr>
      </w:pPr>
      <w:r w:rsidRPr="00EC58BB">
        <w:rPr>
          <w:b/>
          <w:sz w:val="20"/>
        </w:rPr>
        <w:t>Текст сообщения акционерам о проведении годового общего собрания акционеров</w:t>
      </w:r>
    </w:p>
    <w:p w:rsidR="00BC159A" w:rsidRPr="00EC58BB" w:rsidRDefault="00BC159A" w:rsidP="00BC159A">
      <w:pPr>
        <w:pStyle w:val="a3"/>
      </w:pPr>
    </w:p>
    <w:p w:rsidR="00BC159A" w:rsidRPr="00EC58BB" w:rsidRDefault="00BC159A" w:rsidP="00BC159A">
      <w:pPr>
        <w:ind w:firstLine="561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11"/>
      </w:tblGrid>
      <w:tr w:rsidR="00BC159A" w:rsidRPr="00EC58BB" w:rsidTr="0073635B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9A" w:rsidRPr="00EC58BB" w:rsidRDefault="00BC159A" w:rsidP="0073635B">
            <w:pPr>
              <w:ind w:left="79" w:hanging="79"/>
              <w:jc w:val="center"/>
              <w:rPr>
                <w:b/>
              </w:rPr>
            </w:pPr>
          </w:p>
          <w:p w:rsidR="00BC159A" w:rsidRPr="00EC58BB" w:rsidRDefault="00BC159A" w:rsidP="0073635B">
            <w:pPr>
              <w:pStyle w:val="8"/>
              <w:rPr>
                <w:color w:val="auto"/>
                <w:sz w:val="22"/>
                <w:szCs w:val="22"/>
              </w:rPr>
            </w:pPr>
            <w:r w:rsidRPr="00EC58BB">
              <w:rPr>
                <w:color w:val="auto"/>
                <w:sz w:val="22"/>
                <w:szCs w:val="22"/>
              </w:rPr>
              <w:t>ЗАКРЫТОЕ  АКЦИОНЕРНОЕ  ОБЩЕСТВО</w:t>
            </w:r>
          </w:p>
          <w:p w:rsidR="00BC159A" w:rsidRPr="00EC58BB" w:rsidRDefault="00BC159A" w:rsidP="0073635B">
            <w:pPr>
              <w:ind w:left="79" w:hanging="79"/>
              <w:jc w:val="center"/>
              <w:rPr>
                <w:b/>
                <w:sz w:val="32"/>
                <w:szCs w:val="32"/>
              </w:rPr>
            </w:pPr>
            <w:r w:rsidRPr="00EC58BB">
              <w:rPr>
                <w:b/>
                <w:sz w:val="32"/>
                <w:szCs w:val="32"/>
              </w:rPr>
              <w:t xml:space="preserve">«Пензенская </w:t>
            </w:r>
            <w:proofErr w:type="spellStart"/>
            <w:r w:rsidRPr="00EC58BB">
              <w:rPr>
                <w:b/>
                <w:sz w:val="32"/>
                <w:szCs w:val="32"/>
              </w:rPr>
              <w:t>горэлектросеть</w:t>
            </w:r>
            <w:proofErr w:type="spellEnd"/>
            <w:r w:rsidRPr="00EC58BB">
              <w:rPr>
                <w:b/>
                <w:sz w:val="32"/>
                <w:szCs w:val="32"/>
              </w:rPr>
              <w:t>»</w:t>
            </w:r>
          </w:p>
          <w:p w:rsidR="00BC159A" w:rsidRPr="00EC58BB" w:rsidRDefault="00BC159A" w:rsidP="0073635B">
            <w:pPr>
              <w:jc w:val="center"/>
              <w:rPr>
                <w:sz w:val="20"/>
              </w:rPr>
            </w:pPr>
            <w:r w:rsidRPr="00EC58BB">
              <w:rPr>
                <w:sz w:val="20"/>
              </w:rPr>
              <w:t>440629, г. Пенза, ул. Московская, 82-в</w:t>
            </w:r>
          </w:p>
          <w:p w:rsidR="00BC159A" w:rsidRPr="00EC58BB" w:rsidRDefault="00BC159A" w:rsidP="007363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159A" w:rsidRPr="00EC58BB" w:rsidRDefault="00BC159A" w:rsidP="0073635B">
            <w:pPr>
              <w:ind w:left="79" w:hanging="79"/>
              <w:jc w:val="center"/>
              <w:rPr>
                <w:bCs/>
                <w:sz w:val="22"/>
                <w:szCs w:val="22"/>
              </w:rPr>
            </w:pPr>
            <w:r w:rsidRPr="00EC58BB">
              <w:rPr>
                <w:bCs/>
                <w:sz w:val="22"/>
                <w:szCs w:val="22"/>
              </w:rPr>
              <w:t>СООБЩЕНИЕ О ПРОВЕДЕНИИ ОБЩЕГО СОБРАНИЯ АКЦИОНЕРОВ</w:t>
            </w:r>
          </w:p>
          <w:p w:rsidR="00BC159A" w:rsidRPr="00EC58BB" w:rsidRDefault="00BC159A" w:rsidP="0073635B">
            <w:pPr>
              <w:jc w:val="both"/>
              <w:rPr>
                <w:sz w:val="22"/>
                <w:szCs w:val="22"/>
              </w:rPr>
            </w:pPr>
          </w:p>
          <w:p w:rsidR="00BC159A" w:rsidRPr="00EC58BB" w:rsidRDefault="00BC159A" w:rsidP="0073635B">
            <w:pPr>
              <w:jc w:val="center"/>
              <w:rPr>
                <w:sz w:val="22"/>
                <w:szCs w:val="22"/>
              </w:rPr>
            </w:pPr>
            <w:r w:rsidRPr="00EC58BB">
              <w:rPr>
                <w:sz w:val="22"/>
                <w:szCs w:val="22"/>
              </w:rPr>
              <w:t xml:space="preserve">Наблюдательный совет ЗАО «Пензенская </w:t>
            </w:r>
            <w:proofErr w:type="spellStart"/>
            <w:r w:rsidRPr="00EC58BB">
              <w:rPr>
                <w:sz w:val="22"/>
                <w:szCs w:val="22"/>
              </w:rPr>
              <w:t>горэлектросеть</w:t>
            </w:r>
            <w:proofErr w:type="spellEnd"/>
            <w:r w:rsidRPr="00EC58BB">
              <w:rPr>
                <w:sz w:val="22"/>
                <w:szCs w:val="22"/>
              </w:rPr>
              <w:t xml:space="preserve">» сообщает о проведении </w:t>
            </w:r>
          </w:p>
          <w:p w:rsidR="00BC159A" w:rsidRPr="00EC58BB" w:rsidRDefault="00BC159A" w:rsidP="0073635B">
            <w:pPr>
              <w:jc w:val="center"/>
              <w:rPr>
                <w:sz w:val="22"/>
                <w:szCs w:val="22"/>
              </w:rPr>
            </w:pPr>
            <w:r w:rsidRPr="00EC58BB">
              <w:rPr>
                <w:sz w:val="22"/>
                <w:szCs w:val="22"/>
              </w:rPr>
              <w:t>годового общего собрания акционеров. Форма проведения – собрание.</w:t>
            </w:r>
          </w:p>
          <w:p w:rsidR="00BC159A" w:rsidRPr="00EC58BB" w:rsidRDefault="00BC159A" w:rsidP="0073635B">
            <w:pPr>
              <w:jc w:val="center"/>
              <w:rPr>
                <w:sz w:val="22"/>
                <w:szCs w:val="22"/>
              </w:rPr>
            </w:pPr>
          </w:p>
          <w:p w:rsidR="00BC159A" w:rsidRPr="00EC58BB" w:rsidRDefault="00BC159A" w:rsidP="0073635B">
            <w:pPr>
              <w:ind w:firstLine="266"/>
              <w:jc w:val="center"/>
              <w:rPr>
                <w:b/>
                <w:sz w:val="22"/>
                <w:szCs w:val="22"/>
              </w:rPr>
            </w:pPr>
            <w:r w:rsidRPr="00EC58BB">
              <w:rPr>
                <w:b/>
                <w:sz w:val="22"/>
                <w:szCs w:val="22"/>
              </w:rPr>
              <w:t>ПОВЕСТКА ДНЯ:</w:t>
            </w:r>
          </w:p>
          <w:p w:rsidR="00BC159A" w:rsidRPr="00EC58BB" w:rsidRDefault="00BC159A" w:rsidP="0073635B">
            <w:pPr>
              <w:jc w:val="both"/>
              <w:rPr>
                <w:sz w:val="22"/>
                <w:szCs w:val="22"/>
              </w:rPr>
            </w:pPr>
          </w:p>
          <w:p w:rsidR="00BC159A" w:rsidRPr="00EC58BB" w:rsidRDefault="00BC159A" w:rsidP="0073635B">
            <w:pPr>
              <w:widowControl w:val="0"/>
              <w:numPr>
                <w:ilvl w:val="0"/>
                <w:numId w:val="1"/>
              </w:numPr>
              <w:tabs>
                <w:tab w:val="clear" w:pos="1094"/>
                <w:tab w:val="num" w:pos="453"/>
              </w:tabs>
              <w:spacing w:after="60"/>
              <w:ind w:left="453" w:hanging="374"/>
              <w:jc w:val="both"/>
              <w:rPr>
                <w:sz w:val="22"/>
                <w:szCs w:val="22"/>
              </w:rPr>
            </w:pPr>
            <w:r w:rsidRPr="00EC58BB">
              <w:rPr>
                <w:sz w:val="22"/>
                <w:szCs w:val="22"/>
              </w:rPr>
              <w:t>Утверждение порядка ведения общего собрания акционеров.</w:t>
            </w:r>
          </w:p>
          <w:p w:rsidR="00BC159A" w:rsidRPr="00EC58BB" w:rsidRDefault="00BC159A" w:rsidP="0073635B">
            <w:pPr>
              <w:widowControl w:val="0"/>
              <w:numPr>
                <w:ilvl w:val="0"/>
                <w:numId w:val="1"/>
              </w:numPr>
              <w:tabs>
                <w:tab w:val="clear" w:pos="1094"/>
                <w:tab w:val="num" w:pos="453"/>
              </w:tabs>
              <w:spacing w:after="60"/>
              <w:ind w:left="453" w:hanging="374"/>
              <w:jc w:val="both"/>
              <w:rPr>
                <w:sz w:val="22"/>
                <w:szCs w:val="22"/>
              </w:rPr>
            </w:pPr>
            <w:r w:rsidRPr="00EC58BB">
              <w:rPr>
                <w:sz w:val="22"/>
                <w:szCs w:val="22"/>
              </w:rPr>
              <w:t>Утверждение годового отчета, годовой бухгалтерской отчетности, в том числе отчета о финансовых результатах общества за 2017 год.</w:t>
            </w:r>
          </w:p>
          <w:p w:rsidR="00BC159A" w:rsidRPr="00EC58BB" w:rsidRDefault="00BC159A" w:rsidP="0073635B">
            <w:pPr>
              <w:widowControl w:val="0"/>
              <w:numPr>
                <w:ilvl w:val="0"/>
                <w:numId w:val="1"/>
              </w:numPr>
              <w:tabs>
                <w:tab w:val="clear" w:pos="1094"/>
                <w:tab w:val="num" w:pos="453"/>
              </w:tabs>
              <w:spacing w:after="60"/>
              <w:ind w:left="453" w:hanging="374"/>
              <w:jc w:val="both"/>
              <w:rPr>
                <w:sz w:val="22"/>
                <w:szCs w:val="22"/>
              </w:rPr>
            </w:pPr>
            <w:r w:rsidRPr="00EC58BB">
              <w:rPr>
                <w:sz w:val="22"/>
                <w:szCs w:val="22"/>
              </w:rPr>
              <w:t>Распределение прибыли и убытков общества, в том числе о дивидендах по размещенным акциям, по итогам работы за 2017 год.</w:t>
            </w:r>
          </w:p>
          <w:p w:rsidR="00BC159A" w:rsidRPr="00EC58BB" w:rsidRDefault="00BC159A" w:rsidP="0073635B">
            <w:pPr>
              <w:widowControl w:val="0"/>
              <w:numPr>
                <w:ilvl w:val="0"/>
                <w:numId w:val="1"/>
              </w:numPr>
              <w:tabs>
                <w:tab w:val="clear" w:pos="1094"/>
                <w:tab w:val="num" w:pos="453"/>
              </w:tabs>
              <w:spacing w:after="60"/>
              <w:ind w:left="453" w:hanging="374"/>
              <w:jc w:val="both"/>
              <w:rPr>
                <w:sz w:val="22"/>
                <w:szCs w:val="22"/>
              </w:rPr>
            </w:pPr>
            <w:r w:rsidRPr="00EC58BB">
              <w:rPr>
                <w:sz w:val="22"/>
                <w:szCs w:val="22"/>
              </w:rPr>
              <w:t>Избрание наблюдательного совета общества.</w:t>
            </w:r>
          </w:p>
          <w:p w:rsidR="00BC159A" w:rsidRPr="00EC58BB" w:rsidRDefault="00BC159A" w:rsidP="0073635B">
            <w:pPr>
              <w:widowControl w:val="0"/>
              <w:numPr>
                <w:ilvl w:val="0"/>
                <w:numId w:val="1"/>
              </w:numPr>
              <w:tabs>
                <w:tab w:val="clear" w:pos="1094"/>
                <w:tab w:val="num" w:pos="453"/>
              </w:tabs>
              <w:spacing w:after="60"/>
              <w:ind w:left="453" w:hanging="374"/>
              <w:jc w:val="both"/>
              <w:rPr>
                <w:sz w:val="22"/>
                <w:szCs w:val="22"/>
              </w:rPr>
            </w:pPr>
            <w:r w:rsidRPr="00EC58BB">
              <w:rPr>
                <w:sz w:val="22"/>
                <w:szCs w:val="22"/>
              </w:rPr>
              <w:t>Избрание ревизионной комиссии общества.</w:t>
            </w:r>
          </w:p>
          <w:p w:rsidR="00BC159A" w:rsidRPr="00EC58BB" w:rsidRDefault="00BC159A" w:rsidP="0073635B">
            <w:pPr>
              <w:widowControl w:val="0"/>
              <w:numPr>
                <w:ilvl w:val="0"/>
                <w:numId w:val="1"/>
              </w:numPr>
              <w:tabs>
                <w:tab w:val="clear" w:pos="1094"/>
                <w:tab w:val="num" w:pos="453"/>
              </w:tabs>
              <w:spacing w:after="60"/>
              <w:ind w:left="453" w:hanging="374"/>
              <w:jc w:val="both"/>
            </w:pPr>
            <w:r w:rsidRPr="00EC58BB">
              <w:rPr>
                <w:sz w:val="22"/>
                <w:szCs w:val="22"/>
              </w:rPr>
              <w:t>Утверждение аудитора общества.</w:t>
            </w:r>
          </w:p>
          <w:p w:rsidR="00BC159A" w:rsidRPr="00EC58BB" w:rsidRDefault="00BC159A" w:rsidP="0073635B">
            <w:pPr>
              <w:widowControl w:val="0"/>
              <w:numPr>
                <w:ilvl w:val="0"/>
                <w:numId w:val="1"/>
              </w:numPr>
              <w:tabs>
                <w:tab w:val="clear" w:pos="1094"/>
                <w:tab w:val="num" w:pos="453"/>
              </w:tabs>
              <w:spacing w:after="60"/>
              <w:ind w:left="453" w:hanging="374"/>
              <w:jc w:val="both"/>
              <w:rPr>
                <w:sz w:val="22"/>
                <w:szCs w:val="22"/>
              </w:rPr>
            </w:pPr>
            <w:r w:rsidRPr="00EC58BB">
              <w:rPr>
                <w:sz w:val="22"/>
                <w:szCs w:val="22"/>
              </w:rPr>
              <w:t xml:space="preserve">О прекращении участия в саморегулируемой организации - Ассоциация строителей Пензенской области «СУРА»  и принятие решения об участии общества в Ассоциации </w:t>
            </w:r>
            <w:proofErr w:type="spellStart"/>
            <w:r w:rsidRPr="00EC58BB">
              <w:rPr>
                <w:sz w:val="22"/>
                <w:szCs w:val="22"/>
              </w:rPr>
              <w:t>саморегулируемая</w:t>
            </w:r>
            <w:proofErr w:type="spellEnd"/>
            <w:r w:rsidRPr="00EC58BB">
              <w:rPr>
                <w:sz w:val="22"/>
                <w:szCs w:val="22"/>
              </w:rPr>
              <w:t xml:space="preserve"> организация «Объединение строительного комплекса и ЖКХ «Большая Волга».</w:t>
            </w:r>
          </w:p>
          <w:p w:rsidR="00BC159A" w:rsidRPr="00EC58BB" w:rsidRDefault="00BC159A" w:rsidP="0073635B">
            <w:pPr>
              <w:widowControl w:val="0"/>
              <w:spacing w:after="60"/>
              <w:jc w:val="both"/>
              <w:rPr>
                <w:i/>
                <w:iCs/>
                <w:sz w:val="8"/>
                <w:szCs w:val="8"/>
              </w:rPr>
            </w:pPr>
          </w:p>
          <w:p w:rsidR="00BC159A" w:rsidRPr="00EC58BB" w:rsidRDefault="00BC159A" w:rsidP="0073635B">
            <w:pPr>
              <w:spacing w:after="60"/>
              <w:ind w:right="79" w:firstLine="454"/>
              <w:jc w:val="both"/>
              <w:rPr>
                <w:sz w:val="22"/>
                <w:szCs w:val="22"/>
              </w:rPr>
            </w:pPr>
            <w:r w:rsidRPr="00EC58BB">
              <w:rPr>
                <w:sz w:val="22"/>
                <w:szCs w:val="22"/>
              </w:rPr>
              <w:t>Собрание состоится  10 апреля 2018 года в 15 часов 00 минут по адресу</w:t>
            </w:r>
            <w:r w:rsidRPr="00EC58BB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EC58BB">
              <w:rPr>
                <w:bCs/>
                <w:sz w:val="22"/>
                <w:szCs w:val="22"/>
              </w:rPr>
              <w:t xml:space="preserve">г. Пенза, ул. Московская,  82-в, клуб ЗАО «Пензенская </w:t>
            </w:r>
            <w:proofErr w:type="spellStart"/>
            <w:r w:rsidRPr="00EC58BB">
              <w:rPr>
                <w:bCs/>
                <w:sz w:val="22"/>
                <w:szCs w:val="22"/>
              </w:rPr>
              <w:t>горэлектросеть</w:t>
            </w:r>
            <w:proofErr w:type="spellEnd"/>
            <w:r w:rsidRPr="00EC58BB">
              <w:rPr>
                <w:bCs/>
                <w:sz w:val="22"/>
                <w:szCs w:val="22"/>
              </w:rPr>
              <w:t>».</w:t>
            </w:r>
          </w:p>
          <w:p w:rsidR="00BC159A" w:rsidRPr="00EC58BB" w:rsidRDefault="00BC159A" w:rsidP="0073635B">
            <w:pPr>
              <w:tabs>
                <w:tab w:val="num" w:pos="1620"/>
              </w:tabs>
              <w:spacing w:after="60"/>
              <w:ind w:right="79" w:firstLine="454"/>
              <w:jc w:val="both"/>
              <w:rPr>
                <w:sz w:val="22"/>
                <w:szCs w:val="22"/>
              </w:rPr>
            </w:pPr>
            <w:r w:rsidRPr="00EC58BB">
              <w:rPr>
                <w:sz w:val="22"/>
                <w:szCs w:val="22"/>
              </w:rPr>
              <w:t>Время начала регистрации лиц, участвующих в общем собрании –  14 часов 30 минут.</w:t>
            </w:r>
          </w:p>
          <w:p w:rsidR="00BC159A" w:rsidRPr="00EC58BB" w:rsidRDefault="00BC159A" w:rsidP="0073635B">
            <w:pPr>
              <w:tabs>
                <w:tab w:val="num" w:pos="1620"/>
              </w:tabs>
              <w:spacing w:after="60"/>
              <w:ind w:right="79" w:firstLine="454"/>
              <w:jc w:val="both"/>
              <w:rPr>
                <w:sz w:val="22"/>
                <w:szCs w:val="22"/>
              </w:rPr>
            </w:pPr>
            <w:r w:rsidRPr="00EC58BB">
              <w:rPr>
                <w:sz w:val="22"/>
                <w:szCs w:val="22"/>
              </w:rPr>
              <w:t>С информацией (материалами), подлежащей представлению акционерам при подготовке к проведению общего собрания акционеров можно ознакомиться в рабочее время по адресу: г. Пенза, ул. Московская, 82-в, в  отделе корпоративного управления и управления собственностью общества.</w:t>
            </w:r>
          </w:p>
          <w:p w:rsidR="00BC159A" w:rsidRPr="00EC58BB" w:rsidRDefault="00BC159A" w:rsidP="0073635B">
            <w:pPr>
              <w:tabs>
                <w:tab w:val="num" w:pos="1620"/>
              </w:tabs>
              <w:spacing w:after="60"/>
              <w:ind w:right="34" w:firstLine="454"/>
              <w:jc w:val="both"/>
              <w:rPr>
                <w:sz w:val="22"/>
                <w:szCs w:val="22"/>
              </w:rPr>
            </w:pPr>
            <w:r w:rsidRPr="00EC58BB">
              <w:rPr>
                <w:sz w:val="22"/>
                <w:szCs w:val="22"/>
              </w:rPr>
              <w:t>Дата, на которую определяются (фиксируются) лица, имеющие право на участие в общем собрании акционеров общества - 11 марта 2018 г.</w:t>
            </w:r>
          </w:p>
          <w:p w:rsidR="00BC159A" w:rsidRPr="00EC58BB" w:rsidRDefault="00BC159A" w:rsidP="0073635B">
            <w:pPr>
              <w:tabs>
                <w:tab w:val="num" w:pos="1620"/>
              </w:tabs>
              <w:spacing w:after="60"/>
              <w:ind w:right="34" w:firstLine="454"/>
              <w:jc w:val="both"/>
              <w:rPr>
                <w:sz w:val="22"/>
                <w:szCs w:val="22"/>
              </w:rPr>
            </w:pPr>
            <w:r w:rsidRPr="00EC58BB">
              <w:rPr>
                <w:sz w:val="22"/>
                <w:szCs w:val="22"/>
              </w:rPr>
              <w:t>Категории (типы) акций, владельцы которых имеют право голоса по всем вопросам повестки дня общего собрания акционеров - акции обыкновенные.</w:t>
            </w:r>
          </w:p>
          <w:p w:rsidR="00BC159A" w:rsidRPr="00EC58BB" w:rsidRDefault="00BC159A" w:rsidP="0073635B">
            <w:pPr>
              <w:ind w:firstLine="454"/>
              <w:jc w:val="both"/>
              <w:rPr>
                <w:sz w:val="22"/>
                <w:szCs w:val="22"/>
              </w:rPr>
            </w:pPr>
            <w:r w:rsidRPr="00EC58BB">
              <w:rPr>
                <w:sz w:val="22"/>
                <w:szCs w:val="22"/>
              </w:rPr>
              <w:t>Акционер вправе принять участие в собрании либо направить заполненный бюллетень в общество по адресу: 440000, г. Пенза, ул. Московская, д. 82-в. При этом при определении кворума и подведении итогов голосования учитываются голоса, представленные бюллетенями для голосования, полученными обществом не позднее, чем за два дня до даты проведения общего собрания акционеров.</w:t>
            </w:r>
          </w:p>
          <w:p w:rsidR="00BC159A" w:rsidRPr="00EC58BB" w:rsidRDefault="00BC159A" w:rsidP="0073635B">
            <w:pPr>
              <w:ind w:firstLine="374"/>
              <w:jc w:val="center"/>
              <w:rPr>
                <w:b/>
                <w:bCs/>
                <w:sz w:val="12"/>
                <w:szCs w:val="12"/>
              </w:rPr>
            </w:pPr>
          </w:p>
          <w:p w:rsidR="00BC159A" w:rsidRPr="00EC58BB" w:rsidRDefault="00BC159A" w:rsidP="0073635B">
            <w:pPr>
              <w:ind w:firstLine="374"/>
              <w:jc w:val="center"/>
              <w:rPr>
                <w:b/>
                <w:bCs/>
                <w:sz w:val="22"/>
                <w:szCs w:val="22"/>
              </w:rPr>
            </w:pPr>
            <w:r w:rsidRPr="00EC58BB">
              <w:rPr>
                <w:b/>
                <w:bCs/>
                <w:sz w:val="22"/>
                <w:szCs w:val="22"/>
              </w:rPr>
              <w:t>При себе иметь паспорт, а представителю акционера, кроме того - доверенность,</w:t>
            </w:r>
          </w:p>
          <w:p w:rsidR="00BC159A" w:rsidRPr="00EC58BB" w:rsidRDefault="00BC159A" w:rsidP="0073635B">
            <w:pPr>
              <w:ind w:firstLine="374"/>
              <w:jc w:val="center"/>
              <w:rPr>
                <w:b/>
                <w:bCs/>
                <w:sz w:val="22"/>
                <w:szCs w:val="22"/>
              </w:rPr>
            </w:pPr>
            <w:r w:rsidRPr="00EC58BB">
              <w:rPr>
                <w:b/>
                <w:bCs/>
                <w:sz w:val="22"/>
                <w:szCs w:val="22"/>
              </w:rPr>
              <w:t>оформленную в установленном законом порядке.</w:t>
            </w:r>
          </w:p>
          <w:p w:rsidR="00BC159A" w:rsidRPr="00EC58BB" w:rsidRDefault="00BC159A" w:rsidP="0073635B">
            <w:pPr>
              <w:ind w:left="79" w:hanging="79"/>
              <w:jc w:val="right"/>
              <w:rPr>
                <w:b/>
              </w:rPr>
            </w:pPr>
          </w:p>
        </w:tc>
      </w:tr>
    </w:tbl>
    <w:p w:rsidR="009C67DA" w:rsidRDefault="009C67DA"/>
    <w:sectPr w:rsidR="009C67DA" w:rsidSect="00BC15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2D63"/>
    <w:multiLevelType w:val="hybridMultilevel"/>
    <w:tmpl w:val="E7E82B4C"/>
    <w:lvl w:ilvl="0" w:tplc="E25695FA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59A"/>
    <w:rsid w:val="009C67DA"/>
    <w:rsid w:val="00BC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C159A"/>
    <w:pPr>
      <w:keepNext/>
      <w:ind w:left="79" w:hanging="79"/>
      <w:jc w:val="center"/>
      <w:outlineLvl w:val="7"/>
    </w:pPr>
    <w:rPr>
      <w:b/>
      <w:color w:val="FF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C159A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C159A"/>
    <w:pPr>
      <w:jc w:val="center"/>
    </w:pPr>
  </w:style>
  <w:style w:type="character" w:customStyle="1" w:styleId="a4">
    <w:name w:val="Название Знак"/>
    <w:basedOn w:val="a0"/>
    <w:link w:val="a3"/>
    <w:rsid w:val="00BC159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Ежова Екатерина Александровна</dc:creator>
  <cp:lastModifiedBy>Ежова Екатерина Александровна</cp:lastModifiedBy>
  <cp:revision>1</cp:revision>
  <dcterms:created xsi:type="dcterms:W3CDTF">2018-02-27T11:44:00Z</dcterms:created>
  <dcterms:modified xsi:type="dcterms:W3CDTF">2018-02-27T11:45:00Z</dcterms:modified>
</cp:coreProperties>
</file>